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CB" w:rsidRPr="00066943" w:rsidRDefault="000616CB" w:rsidP="0048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Coagulation disorders</w:t>
      </w:r>
      <w:r w:rsidR="00B35F77" w:rsidRPr="00066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r w:rsidRPr="00066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Hemophilia</w:t>
      </w:r>
      <w:r w:rsidR="00B35F77" w:rsidRPr="00066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  <w:r w:rsidR="0050221B" w:rsidRPr="00066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0221B" w:rsidRPr="00066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von </w:t>
      </w:r>
      <w:proofErr w:type="spellStart"/>
      <w:r w:rsidR="0050221B" w:rsidRPr="00066943">
        <w:rPr>
          <w:rFonts w:ascii="Times New Roman" w:hAnsi="Times New Roman" w:cs="Times New Roman"/>
          <w:b/>
          <w:sz w:val="24"/>
          <w:szCs w:val="24"/>
          <w:lang w:val="en-US"/>
        </w:rPr>
        <w:t>Willebrand</w:t>
      </w:r>
      <w:proofErr w:type="spellEnd"/>
      <w:r w:rsidR="0050221B" w:rsidRPr="00066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disease</w:t>
      </w:r>
      <w:r w:rsidR="00B35F77" w:rsidRPr="0006694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35F77" w:rsidRPr="00066943" w:rsidRDefault="00B35F77" w:rsidP="0048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04D6" w:rsidRPr="00066943" w:rsidRDefault="000616CB" w:rsidP="00485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Si</w:t>
      </w:r>
      <w:r w:rsidR="00877308"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ngle</w:t>
      </w: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choice tests</w:t>
      </w:r>
    </w:p>
    <w:p w:rsidR="00B35F77" w:rsidRPr="00066943" w:rsidRDefault="00066943" w:rsidP="00066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8304D6" w:rsidRPr="00066943" w:rsidRDefault="008304D6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C260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Choose the statement that is </w:t>
      </w:r>
      <w:r w:rsidR="00CD071F" w:rsidRPr="00066943">
        <w:rPr>
          <w:rFonts w:ascii="Times New Roman" w:hAnsi="Times New Roman" w:cs="Times New Roman"/>
          <w:sz w:val="24"/>
          <w:szCs w:val="24"/>
          <w:u w:val="single"/>
          <w:lang w:val="en-US"/>
        </w:rPr>
        <w:t>not</w:t>
      </w:r>
      <w:r w:rsidR="00CD071F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characteristic</w:t>
      </w:r>
      <w:r w:rsidR="002C260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for hemophilia</w:t>
      </w:r>
      <w:r w:rsidR="00CD071F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304D6" w:rsidRPr="00066943" w:rsidRDefault="00DE5FC8" w:rsidP="00485F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E5F74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ematoma is a </w:t>
      </w:r>
      <w:r w:rsidR="002C2602" w:rsidRPr="00066943"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r w:rsidR="00BE5F74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type of</w:t>
      </w:r>
      <w:r w:rsidR="002C260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4D6" w:rsidRPr="00066943">
        <w:rPr>
          <w:rFonts w:ascii="Times New Roman" w:hAnsi="Times New Roman" w:cs="Times New Roman"/>
          <w:sz w:val="24"/>
          <w:szCs w:val="24"/>
          <w:lang w:val="en-US"/>
        </w:rPr>
        <w:t>bleeding</w:t>
      </w:r>
    </w:p>
    <w:p w:rsidR="008304D6" w:rsidRPr="00066943" w:rsidRDefault="008304D6" w:rsidP="00485F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 w:rsidR="00EE24FD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is a characteristic type of bleeding</w:t>
      </w:r>
    </w:p>
    <w:p w:rsidR="008304D6" w:rsidRPr="00066943" w:rsidRDefault="00325D7B" w:rsidP="00485F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bleedings are </w:t>
      </w:r>
      <w:r w:rsidR="002C260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spontaneous or late </w:t>
      </w:r>
      <w:r w:rsidR="001577D9" w:rsidRPr="00066943">
        <w:rPr>
          <w:rFonts w:ascii="Times New Roman" w:hAnsi="Times New Roman" w:cs="Times New Roman"/>
          <w:sz w:val="24"/>
          <w:szCs w:val="24"/>
          <w:lang w:val="en-US"/>
        </w:rPr>
        <w:t>posttraumatic</w:t>
      </w:r>
      <w:r w:rsidR="002C260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77D9" w:rsidRPr="00066943" w:rsidRDefault="004C55D2" w:rsidP="00485F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petechiae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is the most specific symptom of hemophilia </w:t>
      </w:r>
    </w:p>
    <w:p w:rsidR="001577D9" w:rsidRPr="00066943" w:rsidRDefault="001577D9" w:rsidP="00485F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4C55D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platelet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count </w:t>
      </w:r>
    </w:p>
    <w:p w:rsidR="00027606" w:rsidRPr="00066943" w:rsidRDefault="00027606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1577D9" w:rsidRPr="00066943" w:rsidRDefault="001577D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2. Hemophilia A </w:t>
      </w:r>
      <w:r w:rsidR="0004557C" w:rsidRPr="00066943">
        <w:rPr>
          <w:rFonts w:ascii="Times New Roman" w:hAnsi="Times New Roman" w:cs="Times New Roman"/>
          <w:sz w:val="24"/>
          <w:szCs w:val="24"/>
          <w:lang w:val="en-US"/>
        </w:rPr>
        <w:t>represents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deficit of</w:t>
      </w:r>
      <w:r w:rsidR="0004557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E57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557C" w:rsidRPr="00066943">
        <w:rPr>
          <w:rFonts w:ascii="Times New Roman" w:hAnsi="Times New Roman" w:cs="Times New Roman"/>
          <w:sz w:val="24"/>
          <w:szCs w:val="24"/>
          <w:lang w:val="en-US"/>
        </w:rPr>
        <w:t>coagulation factor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77D9" w:rsidRPr="00066943" w:rsidRDefault="0004557C" w:rsidP="0048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1577D9" w:rsidRPr="00066943" w:rsidRDefault="0004557C" w:rsidP="0048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1577D9" w:rsidRPr="00066943" w:rsidRDefault="0004557C" w:rsidP="0048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1577D9" w:rsidRPr="00066943" w:rsidRDefault="0004557C" w:rsidP="0048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1577D9" w:rsidRPr="00066943" w:rsidRDefault="0004557C" w:rsidP="0048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606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1577D9" w:rsidRPr="00066943" w:rsidRDefault="001577D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1F32B7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First line treatment </w:t>
      </w:r>
      <w:r w:rsidR="00143F2C" w:rsidRPr="00066943">
        <w:rPr>
          <w:rFonts w:ascii="Times New Roman" w:hAnsi="Times New Roman" w:cs="Times New Roman"/>
          <w:sz w:val="24"/>
          <w:szCs w:val="24"/>
          <w:lang w:val="en-US"/>
        </w:rPr>
        <w:t>for acute bleeding in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a child with hemophilia A </w:t>
      </w:r>
      <w:r w:rsidR="00143F2C" w:rsidRPr="00066943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77D9" w:rsidRPr="00066943" w:rsidRDefault="000C5230" w:rsidP="00485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intravenous fluid infusions</w:t>
      </w:r>
    </w:p>
    <w:p w:rsidR="000C5230" w:rsidRPr="00066943" w:rsidRDefault="000C5230" w:rsidP="00485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epsilon-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aminocaproic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acid infusions</w:t>
      </w:r>
      <w:r w:rsidR="001577D9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1577D9" w:rsidRPr="00066943" w:rsidRDefault="00143F2C" w:rsidP="00485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factor replacement infusions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1577D9" w:rsidRPr="00066943">
        <w:rPr>
          <w:rFonts w:ascii="Times New Roman" w:hAnsi="Times New Roman" w:cs="Times New Roman"/>
          <w:sz w:val="24"/>
          <w:szCs w:val="24"/>
          <w:lang w:val="en-US"/>
        </w:rPr>
        <w:t>cryoprecipitate</w:t>
      </w:r>
    </w:p>
    <w:p w:rsidR="001577D9" w:rsidRPr="00066943" w:rsidRDefault="000C5230" w:rsidP="00485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blood transfusions </w:t>
      </w:r>
    </w:p>
    <w:p w:rsidR="001577D9" w:rsidRPr="00066943" w:rsidRDefault="000C5230" w:rsidP="00485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platelet transfusion</w:t>
      </w: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606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F448A9" w:rsidRPr="00066943" w:rsidRDefault="001577D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471F4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Choose what is </w:t>
      </w:r>
      <w:r w:rsidR="00F448A9" w:rsidRPr="00066943">
        <w:rPr>
          <w:rFonts w:ascii="Times New Roman" w:hAnsi="Times New Roman" w:cs="Times New Roman"/>
          <w:sz w:val="24"/>
          <w:szCs w:val="24"/>
          <w:lang w:val="en-US"/>
        </w:rPr>
        <w:t>contraindicated</w:t>
      </w:r>
      <w:r w:rsidR="00471F4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in the treatment of children with hemophilia</w:t>
      </w:r>
      <w:r w:rsidR="00CD071F"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448A9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48A9" w:rsidRPr="00066943" w:rsidRDefault="00471F4C" w:rsidP="00485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factor replacement infusions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with cryoprecipitate in case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bleeding</w:t>
      </w:r>
    </w:p>
    <w:p w:rsidR="00384D3A" w:rsidRPr="00066943" w:rsidRDefault="00471F4C" w:rsidP="00485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fibrin glue for local treatment in mucosal bleedings</w:t>
      </w:r>
    </w:p>
    <w:p w:rsidR="00384D3A" w:rsidRPr="00066943" w:rsidRDefault="00471F4C" w:rsidP="00485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proper dental hygiene is a preventive measure</w:t>
      </w:r>
    </w:p>
    <w:p w:rsidR="00384D3A" w:rsidRPr="00066943" w:rsidRDefault="00471F4C" w:rsidP="00485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aspirin and aspirin-containing products</w:t>
      </w:r>
    </w:p>
    <w:p w:rsidR="00384D3A" w:rsidRPr="00066943" w:rsidRDefault="00471F4C" w:rsidP="00485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prophylactic self-infusion of factor VIII or IX</w:t>
      </w: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606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384D3A" w:rsidRPr="00066943" w:rsidRDefault="00384D3A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71F4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Choose the type of inheritance in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A</w:t>
      </w:r>
      <w:r w:rsidR="00471F4C"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4D3A" w:rsidRPr="00066943" w:rsidRDefault="00B94E8A" w:rsidP="00485F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autosomal dominant disorder</w:t>
      </w:r>
    </w:p>
    <w:p w:rsidR="00384D3A" w:rsidRPr="00066943" w:rsidRDefault="00B94E8A" w:rsidP="00485F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autosomal recessive disorder</w:t>
      </w:r>
    </w:p>
    <w:p w:rsidR="00384D3A" w:rsidRPr="00066943" w:rsidRDefault="00B94E8A" w:rsidP="00485F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X-linked recessive inheritance</w:t>
      </w:r>
    </w:p>
    <w:p w:rsidR="00B94E8A" w:rsidRPr="00066943" w:rsidRDefault="00B94E8A" w:rsidP="00485F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multifactorial inheritance</w:t>
      </w:r>
    </w:p>
    <w:p w:rsidR="00027606" w:rsidRPr="00066943" w:rsidRDefault="00B94E8A" w:rsidP="00485F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teratogenic problem</w:t>
      </w:r>
    </w:p>
    <w:p w:rsidR="00B94E8A" w:rsidRPr="00066943" w:rsidRDefault="00B94E8A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5B5642" w:rsidRPr="00066943" w:rsidRDefault="005B5642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400E9D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Choose the statement that </w:t>
      </w:r>
      <w:r w:rsidR="00400E9D" w:rsidRPr="00066943">
        <w:rPr>
          <w:rFonts w:ascii="Times New Roman" w:hAnsi="Times New Roman" w:cs="Times New Roman"/>
          <w:sz w:val="24"/>
          <w:szCs w:val="24"/>
          <w:u w:val="single"/>
          <w:lang w:val="en-US"/>
        </w:rPr>
        <w:t>is characteristic</w:t>
      </w:r>
      <w:r w:rsidR="00400E9D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disease:</w:t>
      </w:r>
    </w:p>
    <w:p w:rsidR="00525ABC" w:rsidRPr="00066943" w:rsidRDefault="00525ABC" w:rsidP="00485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hematoma is a characteristic type of bleeding</w:t>
      </w:r>
    </w:p>
    <w:p w:rsidR="005B5642" w:rsidRPr="00066943" w:rsidRDefault="00525ABC" w:rsidP="00485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mixed</w:t>
      </w:r>
      <w:r w:rsidR="00400E9D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type bleeding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(hematoma,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petechiae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>, bruising)</w:t>
      </w:r>
    </w:p>
    <w:p w:rsidR="005B5642" w:rsidRPr="00066943" w:rsidRDefault="00525ABC" w:rsidP="00485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skin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purpura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is a characteristic type of bleeding</w:t>
      </w:r>
    </w:p>
    <w:p w:rsidR="005B5642" w:rsidRPr="00066943" w:rsidRDefault="00400E9D" w:rsidP="00485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unfavorable prognosis</w:t>
      </w:r>
    </w:p>
    <w:p w:rsidR="00027606" w:rsidRPr="00066943" w:rsidRDefault="00400E9D" w:rsidP="00485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frequent </w:t>
      </w:r>
      <w:proofErr w:type="spellStart"/>
      <w:r w:rsidR="00525ABC" w:rsidRPr="00066943"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 w:rsidR="00525AB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7606" w:rsidRPr="00066943" w:rsidRDefault="00027606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B31777" w:rsidRPr="00066943" w:rsidRDefault="005B5642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</w:t>
      </w:r>
      <w:r w:rsidR="005556D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Choose the statement that </w:t>
      </w:r>
      <w:r w:rsidR="005556D6" w:rsidRPr="00066943">
        <w:rPr>
          <w:rFonts w:ascii="Times New Roman" w:hAnsi="Times New Roman" w:cs="Times New Roman"/>
          <w:sz w:val="24"/>
          <w:szCs w:val="24"/>
          <w:u w:val="single"/>
          <w:lang w:val="en-US"/>
        </w:rPr>
        <w:t>is not</w:t>
      </w:r>
      <w:r w:rsidR="005556D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characteristic for Von </w:t>
      </w:r>
      <w:proofErr w:type="spellStart"/>
      <w:r w:rsidR="005556D6"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="005556D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CD071F"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5642" w:rsidRPr="00066943" w:rsidRDefault="00313D38" w:rsidP="00485F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tipically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patients have </w:t>
      </w:r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&lt;50% of normal 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factor (VWF) in plasma</w:t>
      </w:r>
      <w:r w:rsidR="005B564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1777" w:rsidRPr="00066943" w:rsidRDefault="00B31777" w:rsidP="00485F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frequent nosebleeds and easy bruising </w:t>
      </w:r>
    </w:p>
    <w:p w:rsidR="001869D9" w:rsidRPr="00066943" w:rsidRDefault="00B31777" w:rsidP="00485F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excessive bleeding during and after invasive procedures, such as tooth extractions and surgery</w:t>
      </w:r>
    </w:p>
    <w:p w:rsidR="008304D6" w:rsidRPr="00066943" w:rsidRDefault="007A1026" w:rsidP="00485F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low platelet count</w:t>
      </w:r>
    </w:p>
    <w:p w:rsidR="00BA50D4" w:rsidRPr="00066943" w:rsidRDefault="00BA50D4" w:rsidP="00485F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increas</w:t>
      </w:r>
      <w:r w:rsidR="001869D9" w:rsidRPr="00066943">
        <w:rPr>
          <w:rFonts w:ascii="Times New Roman" w:hAnsi="Times New Roman" w:cs="Times New Roman"/>
          <w:sz w:val="24"/>
          <w:szCs w:val="24"/>
          <w:lang w:val="en-US"/>
        </w:rPr>
        <w:t>ed B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leeding </w:t>
      </w:r>
      <w:r w:rsidR="001869D9" w:rsidRPr="000669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071F" w:rsidRPr="00066943">
        <w:rPr>
          <w:rFonts w:ascii="Times New Roman" w:hAnsi="Times New Roman" w:cs="Times New Roman"/>
          <w:sz w:val="24"/>
          <w:szCs w:val="24"/>
          <w:lang w:val="en-US"/>
        </w:rPr>
        <w:t>ime</w:t>
      </w:r>
      <w:r w:rsidR="001869D9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FF9" w:rsidRPr="00066943" w:rsidRDefault="00485FF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BA50D4" w:rsidRPr="00066943" w:rsidRDefault="00BA50D4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371F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Choose the statement that </w:t>
      </w:r>
      <w:r w:rsidR="00B371F2" w:rsidRPr="00066943">
        <w:rPr>
          <w:rFonts w:ascii="Times New Roman" w:hAnsi="Times New Roman" w:cs="Times New Roman"/>
          <w:sz w:val="24"/>
          <w:szCs w:val="24"/>
          <w:u w:val="single"/>
          <w:lang w:val="en-US"/>
        </w:rPr>
        <w:t>is not</w:t>
      </w:r>
      <w:r w:rsidR="00B371F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characteristic for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</w:t>
      </w:r>
      <w:r w:rsidR="00B371F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11A3" w:rsidRPr="00066943" w:rsidRDefault="00CD20E7" w:rsidP="00485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normal or low hemoglobin/hematocrit values</w:t>
      </w:r>
    </w:p>
    <w:p w:rsidR="007311A3" w:rsidRPr="00066943" w:rsidRDefault="00DC2C52" w:rsidP="00485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bleeding time and </w:t>
      </w:r>
      <w:r w:rsidR="00930198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proofErr w:type="spellStart"/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</w:p>
    <w:p w:rsidR="007311A3" w:rsidRPr="00066943" w:rsidRDefault="00DC2C52" w:rsidP="00485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prolonged </w:t>
      </w:r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activated partial </w:t>
      </w:r>
      <w:proofErr w:type="spellStart"/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time (</w:t>
      </w:r>
      <w:proofErr w:type="spellStart"/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>aPTT</w:t>
      </w:r>
      <w:proofErr w:type="spellEnd"/>
      <w:r w:rsidR="007311A3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7311A3" w:rsidRPr="00066943" w:rsidRDefault="00DC2C52" w:rsidP="00485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C42990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factor VIII levels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2990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less than 50%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activity)</w:t>
      </w:r>
    </w:p>
    <w:p w:rsidR="00C42990" w:rsidRPr="00066943" w:rsidRDefault="00C42990" w:rsidP="00485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low platelet count </w:t>
      </w: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606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7E6C6C" w:rsidRPr="00066943" w:rsidRDefault="00721566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E6C6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924" w:rsidRPr="00066943">
        <w:rPr>
          <w:rFonts w:ascii="Times New Roman" w:hAnsi="Times New Roman" w:cs="Times New Roman"/>
          <w:sz w:val="24"/>
          <w:szCs w:val="24"/>
          <w:lang w:val="en-US"/>
        </w:rPr>
        <w:t>Choose t</w:t>
      </w:r>
      <w:r w:rsidR="007E6C6C" w:rsidRPr="00066943">
        <w:rPr>
          <w:rFonts w:ascii="Times New Roman" w:hAnsi="Times New Roman" w:cs="Times New Roman"/>
          <w:sz w:val="24"/>
          <w:szCs w:val="24"/>
          <w:lang w:val="en-US"/>
        </w:rPr>
        <w:t>he most frequent</w:t>
      </w:r>
      <w:r w:rsidR="00DD2924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hereditary</w:t>
      </w:r>
      <w:r w:rsidR="007E6C6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924" w:rsidRPr="00066943">
        <w:rPr>
          <w:rFonts w:ascii="Times New Roman" w:hAnsi="Times New Roman" w:cs="Times New Roman"/>
          <w:sz w:val="24"/>
          <w:szCs w:val="24"/>
          <w:lang w:val="en-US"/>
        </w:rPr>
        <w:t>bleeding disorder</w:t>
      </w:r>
      <w:r w:rsidR="00734680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in children</w:t>
      </w:r>
      <w:r w:rsidR="007E6C6C"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6C6C" w:rsidRPr="00066943" w:rsidRDefault="004263B0" w:rsidP="00485F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Congenital 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hypofibrinogenemia</w:t>
      </w:r>
      <w:proofErr w:type="spellEnd"/>
    </w:p>
    <w:p w:rsidR="007E6C6C" w:rsidRPr="00066943" w:rsidRDefault="004263B0" w:rsidP="00485F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A (factor VIII deficiency)</w:t>
      </w:r>
    </w:p>
    <w:p w:rsidR="007E6C6C" w:rsidRPr="00066943" w:rsidRDefault="004263B0" w:rsidP="00485F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B (factor IX deficiency)</w:t>
      </w:r>
    </w:p>
    <w:p w:rsidR="007E6C6C" w:rsidRPr="00066943" w:rsidRDefault="004263B0" w:rsidP="00485F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C (factor XI deficiency)</w:t>
      </w:r>
    </w:p>
    <w:p w:rsidR="007E6C6C" w:rsidRPr="00066943" w:rsidRDefault="004263B0" w:rsidP="00485F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6C6C" w:rsidRPr="000669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ctor XII deficiency</w:t>
      </w:r>
    </w:p>
    <w:p w:rsidR="00B35F77" w:rsidRPr="00066943" w:rsidRDefault="00B35F77" w:rsidP="00485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9508ED" w:rsidRPr="00066943" w:rsidRDefault="00065B8E" w:rsidP="00485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DD6FA1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9508ED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. Coagulation of factor VIII has all of the following characteristics EXCEPT</w:t>
      </w:r>
      <w:r w:rsidR="001370B5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9508ED" w:rsidRPr="00066943" w:rsidRDefault="009508ED" w:rsidP="00EA2E7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reduced activity in hemophilia A</w:t>
      </w:r>
    </w:p>
    <w:p w:rsidR="009508ED" w:rsidRPr="00066943" w:rsidRDefault="009508ED" w:rsidP="00EA2E7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reduced activity in classic 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9508ED" w:rsidRPr="00066943" w:rsidRDefault="009508ED" w:rsidP="00EA2E7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needed for normal platelet adhesion</w:t>
      </w:r>
    </w:p>
    <w:p w:rsidR="009508ED" w:rsidRPr="00066943" w:rsidRDefault="009508ED" w:rsidP="00EA2E7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reduced levels in disseminated intravascular coagulation</w:t>
      </w:r>
    </w:p>
    <w:p w:rsidR="009508ED" w:rsidRPr="00066943" w:rsidRDefault="009508ED" w:rsidP="00EA2E7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normal level in liver disease</w:t>
      </w:r>
    </w:p>
    <w:p w:rsidR="00065B8E" w:rsidRPr="00066943" w:rsidRDefault="00065B8E" w:rsidP="00485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6943" w:rsidRPr="00066943" w:rsidRDefault="00066943" w:rsidP="00485F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9508ED" w:rsidRPr="00066943" w:rsidRDefault="00065B8E" w:rsidP="00153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DD6FA1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9508ED"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</w:t>
      </w:r>
      <w:proofErr w:type="spellStart"/>
      <w:r w:rsidR="009508ED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prothrombin</w:t>
      </w:r>
      <w:proofErr w:type="spellEnd"/>
      <w:r w:rsidR="009508ED"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time, which is a test of the extrinsic or tissue coagulation pathway, is abnormally prolonged in</w:t>
      </w:r>
      <w:r w:rsidR="001538D2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9508ED" w:rsidRPr="00066943" w:rsidRDefault="009508ED" w:rsidP="00EA2E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A</w:t>
      </w:r>
    </w:p>
    <w:p w:rsidR="009508ED" w:rsidRPr="00066943" w:rsidRDefault="009508ED" w:rsidP="00EA2E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9508ED" w:rsidRPr="00066943" w:rsidRDefault="009508ED" w:rsidP="00EA2E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congenital factor XIII deficiency</w:t>
      </w:r>
    </w:p>
    <w:p w:rsidR="009508ED" w:rsidRPr="00066943" w:rsidRDefault="009508ED" w:rsidP="00EA2E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congenital factor VII deficiency</w:t>
      </w:r>
    </w:p>
    <w:p w:rsidR="00FF5BE2" w:rsidRPr="00066943" w:rsidRDefault="009508ED" w:rsidP="00EA2E7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congenital factor XI deficiency</w:t>
      </w:r>
    </w:p>
    <w:p w:rsidR="00065B8E" w:rsidRPr="00066943" w:rsidRDefault="00065B8E" w:rsidP="0048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6943" w:rsidRPr="00066943" w:rsidRDefault="00066943" w:rsidP="0048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065B8E" w:rsidRPr="00066943" w:rsidRDefault="00065B8E" w:rsidP="0048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DD6FA1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. Coagulation studies on a patient with a bleeding disorder show factor VIII coagulant activity of 10 units/</w:t>
      </w:r>
      <w:proofErr w:type="spell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dL</w:t>
      </w:r>
      <w:proofErr w:type="spell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factor IX coagulant activity </w:t>
      </w:r>
      <w:proofErr w:type="gram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of 60 units/</w:t>
      </w:r>
      <w:proofErr w:type="spell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dL</w:t>
      </w:r>
      <w:proofErr w:type="spell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von </w:t>
      </w:r>
      <w:proofErr w:type="spell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factor activity of 100 units/</w:t>
      </w:r>
      <w:proofErr w:type="spell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dL</w:t>
      </w:r>
      <w:proofErr w:type="spell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(Normal range for all three tests is </w:t>
      </w:r>
      <w:proofErr w:type="gram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70 to 150 units/</w:t>
      </w:r>
      <w:proofErr w:type="spell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dL</w:t>
      </w:r>
      <w:proofErr w:type="spellEnd"/>
      <w:proofErr w:type="gram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.) The bleeding time was 6 minutes (normal &lt;10 minutes). These findings are diagnostic of</w:t>
      </w:r>
      <w:r w:rsidR="001538D2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065B8E" w:rsidRPr="00066943" w:rsidRDefault="00065B8E" w:rsidP="00EA2E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liver disease</w:t>
      </w:r>
    </w:p>
    <w:p w:rsidR="00065B8E" w:rsidRPr="00066943" w:rsidRDefault="00065B8E" w:rsidP="00EA2E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065B8E" w:rsidRPr="00066943" w:rsidRDefault="00065B8E" w:rsidP="00EA2E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A</w:t>
      </w:r>
    </w:p>
    <w:p w:rsidR="00065B8E" w:rsidRPr="00066943" w:rsidRDefault="00065B8E" w:rsidP="00EA2E7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hemophilia B</w:t>
      </w:r>
    </w:p>
    <w:p w:rsidR="007E6C6C" w:rsidRPr="00066943" w:rsidRDefault="00065B8E" w:rsidP="00EA2E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thrombasthenia</w:t>
      </w:r>
      <w:proofErr w:type="spellEnd"/>
    </w:p>
    <w:p w:rsidR="00065B8E" w:rsidRPr="00066943" w:rsidRDefault="00065B8E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CS</w:t>
      </w:r>
    </w:p>
    <w:p w:rsidR="00065B8E" w:rsidRPr="00066943" w:rsidRDefault="00065B8E" w:rsidP="0048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DD6FA1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. The PTT is a useful screening test for detecting abnormally low plasma levels of</w:t>
      </w:r>
      <w:r w:rsidR="00DD6FA1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065B8E" w:rsidRPr="00066943" w:rsidRDefault="00065B8E" w:rsidP="00EA2E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VII</w:t>
      </w:r>
    </w:p>
    <w:p w:rsidR="00065B8E" w:rsidRPr="00066943" w:rsidRDefault="00065B8E" w:rsidP="00EA2E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VIII</w:t>
      </w:r>
    </w:p>
    <w:p w:rsidR="00065B8E" w:rsidRPr="00066943" w:rsidRDefault="00065B8E" w:rsidP="00EA2E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XIII</w:t>
      </w:r>
    </w:p>
    <w:p w:rsidR="00065B8E" w:rsidRPr="00066943" w:rsidRDefault="00065B8E" w:rsidP="00EA2E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platelets</w:t>
      </w:r>
    </w:p>
    <w:p w:rsidR="00065B8E" w:rsidRPr="00066943" w:rsidRDefault="00065B8E" w:rsidP="00EA2E7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protein C</w:t>
      </w:r>
    </w:p>
    <w:p w:rsidR="00A93C7E" w:rsidRPr="00066943" w:rsidRDefault="00A93C7E" w:rsidP="0048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2180" w:rsidRPr="00066943" w:rsidRDefault="00F42180" w:rsidP="00485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Multiple choice tests</w:t>
      </w:r>
    </w:p>
    <w:p w:rsidR="00EA2E7B" w:rsidRPr="00066943" w:rsidRDefault="00066943" w:rsidP="000669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7E6C6C" w:rsidRPr="00066943" w:rsidRDefault="007E6C6C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73783" w:rsidRPr="000669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linical </w:t>
      </w:r>
      <w:r w:rsidR="00073783" w:rsidRPr="00066943">
        <w:rPr>
          <w:rFonts w:ascii="Times New Roman" w:hAnsi="Times New Roman" w:cs="Times New Roman"/>
          <w:sz w:val="24"/>
          <w:szCs w:val="24"/>
          <w:lang w:val="en-US"/>
        </w:rPr>
        <w:t>manifestations of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hemophilia include the follow</w:t>
      </w:r>
      <w:r w:rsidR="00073783" w:rsidRPr="0006694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86CDD" w:rsidRPr="0006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5F9C" w:rsidRPr="00066943" w:rsidRDefault="00135F9C" w:rsidP="00485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bleeding from minor traumatic lacerations of the mouth that may persist for hours or days</w:t>
      </w:r>
    </w:p>
    <w:p w:rsidR="00220A23" w:rsidRPr="00066943" w:rsidRDefault="00220A23" w:rsidP="00485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easy bruising and intramuscular hematomas</w:t>
      </w:r>
    </w:p>
    <w:p w:rsidR="00135F9C" w:rsidRPr="00066943" w:rsidRDefault="00135F9C" w:rsidP="00485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hematoma of the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iliopsoas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muscle manifest with hyperextension of the hip and externally rotated position owing to irritation of the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iliopsoas</w:t>
      </w:r>
      <w:proofErr w:type="spellEnd"/>
    </w:p>
    <w:p w:rsidR="005413F8" w:rsidRPr="00066943" w:rsidRDefault="009A078A" w:rsidP="00485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413F8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the hallmark of hemophilic bleeding </w:t>
      </w:r>
    </w:p>
    <w:p w:rsidR="00135F9C" w:rsidRPr="00066943" w:rsidRDefault="00135F9C" w:rsidP="00485F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earliest joint hemorrhages appear most commonly in the ankle</w:t>
      </w:r>
    </w:p>
    <w:p w:rsidR="00220A23" w:rsidRPr="00066943" w:rsidRDefault="00220A2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7E6C6C" w:rsidRPr="00066943" w:rsidRDefault="007E6C6C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B6D9B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Indicate the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diagnos</w:t>
      </w:r>
      <w:r w:rsidR="00EB6D9B" w:rsidRPr="00066943">
        <w:rPr>
          <w:rFonts w:ascii="Times New Roman" w:hAnsi="Times New Roman" w:cs="Times New Roman"/>
          <w:sz w:val="24"/>
          <w:szCs w:val="24"/>
          <w:lang w:val="en-US"/>
        </w:rPr>
        <w:t>tic criteria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of hemophilia:</w:t>
      </w:r>
    </w:p>
    <w:p w:rsidR="00A7426F" w:rsidRPr="00066943" w:rsidRDefault="00A7426F" w:rsidP="00485F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normal or low hemoglobin/hematocrit values</w:t>
      </w:r>
    </w:p>
    <w:p w:rsidR="00A7426F" w:rsidRPr="00066943" w:rsidRDefault="00A7426F" w:rsidP="00485F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normal bleeding time and normal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</w:p>
    <w:p w:rsidR="00162A11" w:rsidRPr="00066943" w:rsidRDefault="00162A11" w:rsidP="00485F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low platelet count </w:t>
      </w:r>
    </w:p>
    <w:p w:rsidR="000903F2" w:rsidRPr="00066943" w:rsidRDefault="000903F2" w:rsidP="00485F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prolonged activated partial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time (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aPTT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B6D9B" w:rsidRPr="00066943" w:rsidRDefault="00EB6D9B" w:rsidP="00485F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low factor VIII</w:t>
      </w:r>
      <w:r w:rsidR="000903F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or IX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levels </w:t>
      </w:r>
    </w:p>
    <w:p w:rsidR="00EB6D9B" w:rsidRPr="00066943" w:rsidRDefault="00EB6D9B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511786" w:rsidRPr="00066943" w:rsidRDefault="00511786" w:rsidP="0051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3. Indicate causes of life-threatening bleeding in the patient with hemophilia:</w:t>
      </w:r>
    </w:p>
    <w:p w:rsidR="00511786" w:rsidRPr="00066943" w:rsidRDefault="00511786" w:rsidP="005117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bleeding into central nervous system</w:t>
      </w:r>
    </w:p>
    <w:p w:rsidR="00511786" w:rsidRPr="00066943" w:rsidRDefault="00511786" w:rsidP="005117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</w:p>
    <w:p w:rsidR="00511786" w:rsidRPr="00066943" w:rsidRDefault="00511786" w:rsidP="0051178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external trauma</w:t>
      </w:r>
    </w:p>
    <w:p w:rsidR="00511786" w:rsidRPr="00066943" w:rsidRDefault="00511786" w:rsidP="0051178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gastrointestinal hemorrhage</w:t>
      </w:r>
    </w:p>
    <w:p w:rsidR="00511786" w:rsidRPr="00066943" w:rsidRDefault="00511786" w:rsidP="0051178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iliopsoas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hemorrhage</w:t>
      </w:r>
    </w:p>
    <w:p w:rsidR="00066943" w:rsidRPr="00066943" w:rsidRDefault="00066943" w:rsidP="0051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786" w:rsidRPr="00066943" w:rsidRDefault="00066943" w:rsidP="0051178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511786" w:rsidRPr="00066943" w:rsidRDefault="00511786" w:rsidP="00511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4. Indicate specific features for mild hemophilia:</w:t>
      </w:r>
    </w:p>
    <w:p w:rsidR="00511786" w:rsidRPr="00066943" w:rsidRDefault="00511786" w:rsidP="005117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may not be diagnosed in first years of life </w:t>
      </w:r>
    </w:p>
    <w:p w:rsidR="00511786" w:rsidRPr="00066943" w:rsidRDefault="00511786" w:rsidP="005117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patients frequently have spontaneous hemorrhages</w:t>
      </w:r>
    </w:p>
    <w:p w:rsidR="00511786" w:rsidRPr="00066943" w:rsidRDefault="00511786" w:rsidP="005117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individuals may experience prolonged bleeding after dental work or surgery</w:t>
      </w:r>
    </w:p>
    <w:p w:rsidR="00511786" w:rsidRPr="00066943" w:rsidRDefault="00511786" w:rsidP="005117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plasmatic activity of factor VIII or IX is between 1 and 5%  </w:t>
      </w:r>
    </w:p>
    <w:p w:rsidR="00511786" w:rsidRPr="00066943" w:rsidRDefault="00511786" w:rsidP="005117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endogenous factor VIII can be released by the administration of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desmopressin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acetate</w:t>
      </w:r>
    </w:p>
    <w:p w:rsidR="00511786" w:rsidRPr="00066943" w:rsidRDefault="00511786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230E5D" w:rsidRPr="00066943" w:rsidRDefault="00511786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0E5D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. Select the statements characteristic for </w:t>
      </w:r>
      <w:r w:rsidR="0050221B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230E5D"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="00230E5D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disease:</w:t>
      </w:r>
    </w:p>
    <w:p w:rsidR="00230E5D" w:rsidRPr="00066943" w:rsidRDefault="00230E5D" w:rsidP="00125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221C" w:rsidRPr="00066943">
        <w:rPr>
          <w:rFonts w:ascii="Times New Roman" w:hAnsi="Times New Roman" w:cs="Times New Roman"/>
          <w:sz w:val="24"/>
          <w:szCs w:val="24"/>
          <w:lang w:val="en-US"/>
        </w:rPr>
        <w:t>ecessive, X-linked transmission</w:t>
      </w:r>
    </w:p>
    <w:p w:rsidR="00230E5D" w:rsidRPr="00066943" w:rsidRDefault="00BD221C" w:rsidP="00125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autosomal-dominant transmission</w:t>
      </w:r>
    </w:p>
    <w:p w:rsidR="00230E5D" w:rsidRPr="00066943" w:rsidRDefault="00BD221C" w:rsidP="00125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0E5D" w:rsidRPr="00066943">
        <w:rPr>
          <w:rFonts w:ascii="Times New Roman" w:hAnsi="Times New Roman" w:cs="Times New Roman"/>
          <w:sz w:val="24"/>
          <w:szCs w:val="24"/>
          <w:lang w:val="en-US"/>
        </w:rPr>
        <w:t>iminishing of thromb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ocytes adhesion and aggregation</w:t>
      </w:r>
    </w:p>
    <w:p w:rsidR="00230E5D" w:rsidRPr="00066943" w:rsidRDefault="00BD221C" w:rsidP="00125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mixt bleeding type</w:t>
      </w:r>
    </w:p>
    <w:p w:rsidR="00230E5D" w:rsidRPr="00066943" w:rsidRDefault="00BD221C" w:rsidP="001257D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frequent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</w:p>
    <w:p w:rsidR="002B4FE7" w:rsidRPr="00066943" w:rsidRDefault="002B4FE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230E5D" w:rsidRPr="00066943" w:rsidRDefault="00A81AC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30E5D" w:rsidRPr="00066943">
        <w:rPr>
          <w:rFonts w:ascii="Times New Roman" w:hAnsi="Times New Roman" w:cs="Times New Roman"/>
          <w:sz w:val="24"/>
          <w:szCs w:val="24"/>
          <w:lang w:val="en-US"/>
        </w:rPr>
        <w:t>. The following statements are correct for hemophilia B:</w:t>
      </w:r>
    </w:p>
    <w:p w:rsidR="00230E5D" w:rsidRPr="00066943" w:rsidRDefault="00C92F42" w:rsidP="0044643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lastRenderedPageBreak/>
        <w:t>presenc</w:t>
      </w:r>
      <w:r w:rsidR="001257D8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e of hematomas and </w:t>
      </w:r>
      <w:proofErr w:type="spellStart"/>
      <w:r w:rsidR="001257D8" w:rsidRPr="00066943"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</w:p>
    <w:p w:rsidR="00C92F42" w:rsidRPr="00066943" w:rsidRDefault="00C92F42" w:rsidP="0044643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increased partia</w:t>
      </w:r>
      <w:r w:rsidR="001257D8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l activated </w:t>
      </w:r>
      <w:proofErr w:type="spellStart"/>
      <w:r w:rsidR="001257D8" w:rsidRPr="00066943"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 w:rsidR="001257D8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</w:p>
    <w:p w:rsidR="00C92F42" w:rsidRPr="00066943" w:rsidRDefault="001257D8" w:rsidP="0044643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prognosis for life is favorable</w:t>
      </w:r>
    </w:p>
    <w:p w:rsidR="00C92F42" w:rsidRPr="00066943" w:rsidRDefault="001257D8" w:rsidP="0044643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IX deficit</w:t>
      </w:r>
    </w:p>
    <w:p w:rsidR="00C92F42" w:rsidRPr="00066943" w:rsidRDefault="001257D8" w:rsidP="0044643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XI deficit</w:t>
      </w:r>
    </w:p>
    <w:p w:rsidR="002B4FE7" w:rsidRPr="00066943" w:rsidRDefault="002B4FE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B01034" w:rsidRPr="00066943" w:rsidRDefault="00A81AC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1034" w:rsidRPr="00066943">
        <w:rPr>
          <w:rFonts w:ascii="Times New Roman" w:hAnsi="Times New Roman" w:cs="Times New Roman"/>
          <w:sz w:val="24"/>
          <w:szCs w:val="24"/>
          <w:lang w:val="en-US"/>
        </w:rPr>
        <w:t>. The follow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01034" w:rsidRPr="00066943">
        <w:rPr>
          <w:rFonts w:ascii="Times New Roman" w:hAnsi="Times New Roman" w:cs="Times New Roman"/>
          <w:sz w:val="24"/>
          <w:szCs w:val="24"/>
          <w:lang w:val="en-US"/>
        </w:rPr>
        <w:t>s are contraindicated in hemophilia treatment:</w:t>
      </w:r>
    </w:p>
    <w:p w:rsidR="00B01034" w:rsidRPr="00066943" w:rsidRDefault="00A81AC9" w:rsidP="00A81AC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cryoprecipitate</w:t>
      </w:r>
    </w:p>
    <w:p w:rsidR="00B01034" w:rsidRPr="00066943" w:rsidRDefault="00B01034" w:rsidP="00A81AC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short-time immobili</w:t>
      </w:r>
      <w:r w:rsidR="00A81AC9" w:rsidRPr="00066943">
        <w:rPr>
          <w:rFonts w:ascii="Times New Roman" w:hAnsi="Times New Roman" w:cs="Times New Roman"/>
          <w:sz w:val="24"/>
          <w:szCs w:val="24"/>
          <w:lang w:val="en-US"/>
        </w:rPr>
        <w:t>zation of affected articulation</w:t>
      </w:r>
    </w:p>
    <w:p w:rsidR="00B01034" w:rsidRPr="00066943" w:rsidRDefault="00B01034" w:rsidP="00A81AC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long-time immobili</w:t>
      </w:r>
      <w:r w:rsidR="00A81AC9" w:rsidRPr="00066943">
        <w:rPr>
          <w:rFonts w:ascii="Times New Roman" w:hAnsi="Times New Roman" w:cs="Times New Roman"/>
          <w:sz w:val="24"/>
          <w:szCs w:val="24"/>
          <w:lang w:val="en-US"/>
        </w:rPr>
        <w:t>zation of affected articulation</w:t>
      </w:r>
    </w:p>
    <w:p w:rsidR="00B01034" w:rsidRPr="00066943" w:rsidRDefault="00A81AC9" w:rsidP="00A81AC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heparin administration</w:t>
      </w:r>
    </w:p>
    <w:p w:rsidR="00B01034" w:rsidRPr="00066943" w:rsidRDefault="00310579" w:rsidP="00A81AC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lyophili</w:t>
      </w:r>
      <w:r w:rsidR="00A81AC9" w:rsidRPr="00066943">
        <w:rPr>
          <w:rFonts w:ascii="Times New Roman" w:hAnsi="Times New Roman" w:cs="Times New Roman"/>
          <w:sz w:val="24"/>
          <w:szCs w:val="24"/>
          <w:lang w:val="en-US"/>
        </w:rPr>
        <w:t>zed concentrates of factor VIII</w:t>
      </w:r>
    </w:p>
    <w:p w:rsidR="0017408C" w:rsidRPr="00066943" w:rsidRDefault="0017408C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477E12" w:rsidRPr="00066943" w:rsidRDefault="00A81AC9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10579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7E12" w:rsidRPr="000669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reatment for</w:t>
      </w:r>
      <w:r w:rsidR="00477E1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acute </w:t>
      </w:r>
      <w:proofErr w:type="spellStart"/>
      <w:r w:rsidR="00477E12" w:rsidRPr="00066943"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 w:rsidR="00477E12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in patients with hemophilia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E12" w:rsidRPr="00066943">
        <w:rPr>
          <w:rFonts w:ascii="Times New Roman" w:hAnsi="Times New Roman" w:cs="Times New Roman"/>
          <w:sz w:val="24"/>
          <w:szCs w:val="24"/>
          <w:lang w:val="en-US"/>
        </w:rPr>
        <w:t>includes:</w:t>
      </w:r>
    </w:p>
    <w:p w:rsidR="00477E12" w:rsidRPr="00066943" w:rsidRDefault="00A81AC9" w:rsidP="00EA1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blood transfusion </w:t>
      </w:r>
    </w:p>
    <w:p w:rsidR="0017408C" w:rsidRPr="00066943" w:rsidRDefault="00A81AC9" w:rsidP="00EA1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cryoprecipitate </w:t>
      </w:r>
      <w:r w:rsidR="00EA1E26" w:rsidRPr="00066943">
        <w:rPr>
          <w:rFonts w:ascii="Times New Roman" w:hAnsi="Times New Roman" w:cs="Times New Roman"/>
          <w:sz w:val="24"/>
          <w:szCs w:val="24"/>
          <w:lang w:val="en-US"/>
        </w:rPr>
        <w:t>transfusion</w:t>
      </w:r>
    </w:p>
    <w:p w:rsidR="0017408C" w:rsidRPr="00066943" w:rsidRDefault="0017408C" w:rsidP="00EA1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short-time</w:t>
      </w:r>
      <w:r w:rsidR="00A81AC9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immobilization of</w:t>
      </w:r>
      <w:r w:rsidR="00EA1E2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the joint</w:t>
      </w:r>
    </w:p>
    <w:p w:rsidR="0017408C" w:rsidRPr="00066943" w:rsidRDefault="00A81AC9" w:rsidP="00EA1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heparin administration</w:t>
      </w:r>
    </w:p>
    <w:p w:rsidR="0017408C" w:rsidRPr="00066943" w:rsidRDefault="00EA1E26" w:rsidP="00EA1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mandatory joint</w:t>
      </w:r>
      <w:r w:rsidR="00A81AC9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puncture</w:t>
      </w:r>
    </w:p>
    <w:p w:rsidR="002B4FE7" w:rsidRPr="00066943" w:rsidRDefault="002B4FE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17408C" w:rsidRPr="00066943" w:rsidRDefault="002C70BF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7408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. The follows are characteristic for Von </w:t>
      </w:r>
      <w:proofErr w:type="spellStart"/>
      <w:r w:rsidR="0017408C"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="0017408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disease:</w:t>
      </w:r>
    </w:p>
    <w:p w:rsidR="0017408C" w:rsidRPr="00066943" w:rsidRDefault="002C70BF" w:rsidP="002C70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autosomal type of inheritance</w:t>
      </w:r>
    </w:p>
    <w:p w:rsidR="006E2457" w:rsidRPr="00066943" w:rsidRDefault="002C70BF" w:rsidP="002C70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X-linked type of inheritance</w:t>
      </w:r>
    </w:p>
    <w:p w:rsidR="006E2457" w:rsidRPr="00066943" w:rsidRDefault="006E2457" w:rsidP="002C70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diminishing of thrombocytes ad</w:t>
      </w:r>
      <w:r w:rsidR="002C70BF" w:rsidRPr="00066943">
        <w:rPr>
          <w:rFonts w:ascii="Times New Roman" w:hAnsi="Times New Roman" w:cs="Times New Roman"/>
          <w:sz w:val="24"/>
          <w:szCs w:val="24"/>
          <w:lang w:val="en-US"/>
        </w:rPr>
        <w:t>hesion and aggregation function</w:t>
      </w:r>
    </w:p>
    <w:p w:rsidR="006E2457" w:rsidRPr="00066943" w:rsidRDefault="00F42446" w:rsidP="002C70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prolonged</w:t>
      </w:r>
      <w:r w:rsidR="002C70BF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bleeding time</w:t>
      </w:r>
    </w:p>
    <w:p w:rsidR="006E2457" w:rsidRPr="00066943" w:rsidRDefault="00F42446" w:rsidP="002C70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="00273857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and profound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457" w:rsidRPr="00066943">
        <w:rPr>
          <w:rFonts w:ascii="Times New Roman" w:hAnsi="Times New Roman" w:cs="Times New Roman"/>
          <w:sz w:val="24"/>
          <w:szCs w:val="24"/>
          <w:lang w:val="en-US"/>
        </w:rPr>
        <w:t>hematoma</w:t>
      </w:r>
      <w:r w:rsidR="002C70BF" w:rsidRPr="0006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FE7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6E2457" w:rsidRPr="00066943" w:rsidRDefault="006E245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0219C" w:rsidRPr="0006694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. The typical clinical manifestations of 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 are:</w:t>
      </w:r>
    </w:p>
    <w:p w:rsidR="006E2457" w:rsidRPr="00066943" w:rsidRDefault="00D64102" w:rsidP="00D641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gum bleeding </w:t>
      </w:r>
    </w:p>
    <w:p w:rsidR="006E2457" w:rsidRPr="00066943" w:rsidRDefault="00D64102" w:rsidP="00D641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epistaxis ( nasal bleeding)</w:t>
      </w:r>
    </w:p>
    <w:p w:rsidR="006E2457" w:rsidRPr="00066943" w:rsidRDefault="00D64102" w:rsidP="00D641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hematomas</w:t>
      </w:r>
    </w:p>
    <w:p w:rsidR="006E2457" w:rsidRPr="00066943" w:rsidRDefault="00D64102" w:rsidP="00D641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erythematous/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maculopapular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rash</w:t>
      </w:r>
    </w:p>
    <w:p w:rsidR="006E2457" w:rsidRPr="00066943" w:rsidRDefault="00D64102" w:rsidP="00D641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Petechiae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>, ecchymosis</w:t>
      </w:r>
    </w:p>
    <w:p w:rsidR="002B4FE7" w:rsidRPr="00066943" w:rsidRDefault="002B4FE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6E2457" w:rsidRPr="00066943" w:rsidRDefault="0080219C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E2457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. Von </w:t>
      </w:r>
      <w:proofErr w:type="spellStart"/>
      <w:r w:rsidR="006E2457"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="006E2457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 has the following characteristics:</w:t>
      </w:r>
    </w:p>
    <w:p w:rsidR="006E2457" w:rsidRPr="00066943" w:rsidRDefault="007A6A70" w:rsidP="007A6A7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autosomal type of inheritance</w:t>
      </w:r>
    </w:p>
    <w:p w:rsidR="006E2457" w:rsidRPr="00066943" w:rsidRDefault="006E2457" w:rsidP="007A6A7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isolated </w:t>
      </w:r>
      <w:r w:rsidR="007A6A70" w:rsidRPr="00066943">
        <w:rPr>
          <w:rFonts w:ascii="Times New Roman" w:hAnsi="Times New Roman" w:cs="Times New Roman"/>
          <w:sz w:val="24"/>
          <w:szCs w:val="24"/>
          <w:lang w:val="en-US"/>
        </w:rPr>
        <w:t>disorder of primary hemostasis</w:t>
      </w:r>
    </w:p>
    <w:p w:rsidR="006E2457" w:rsidRPr="00066943" w:rsidRDefault="007A6A70" w:rsidP="007A6A7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isolated disorder of secondary hemostasis</w:t>
      </w:r>
    </w:p>
    <w:p w:rsidR="006E2457" w:rsidRPr="00066943" w:rsidRDefault="00F9326A" w:rsidP="007A6A7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mixt type </w:t>
      </w:r>
      <w:r w:rsidR="006E2457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coagulopathy </w:t>
      </w:r>
    </w:p>
    <w:p w:rsidR="006E2457" w:rsidRPr="00066943" w:rsidRDefault="007A6A70" w:rsidP="007A6A7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X-linked trait</w:t>
      </w:r>
    </w:p>
    <w:p w:rsidR="006E2457" w:rsidRPr="00066943" w:rsidRDefault="006E245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6011BC" w:rsidRPr="00066943" w:rsidRDefault="00A643BC" w:rsidP="00A643B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For h</w:t>
      </w:r>
      <w:r w:rsidR="006011BC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emophilia A</w:t>
      </w: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characteristic</w:t>
      </w:r>
      <w:r w:rsidR="006011BC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6011BC" w:rsidRPr="00066943" w:rsidRDefault="00A643BC" w:rsidP="00485F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1BC" w:rsidRPr="00066943">
        <w:rPr>
          <w:rFonts w:ascii="Times New Roman" w:hAnsi="Times New Roman" w:cs="Times New Roman"/>
          <w:sz w:val="24"/>
          <w:szCs w:val="24"/>
          <w:lang w:val="en-US"/>
        </w:rPr>
        <w:t>s the common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est inherited bleeding disorder</w:t>
      </w:r>
    </w:p>
    <w:p w:rsidR="006011BC" w:rsidRPr="00066943" w:rsidRDefault="00A643BC" w:rsidP="00485F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1BC" w:rsidRPr="00066943">
        <w:rPr>
          <w:rFonts w:ascii="Times New Roman" w:hAnsi="Times New Roman" w:cs="Times New Roman"/>
          <w:sz w:val="24"/>
          <w:szCs w:val="24"/>
          <w:lang w:val="en-US"/>
        </w:rPr>
        <w:t>nheritance is autosomal do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minant with variable penetrance</w:t>
      </w:r>
    </w:p>
    <w:p w:rsidR="006011BC" w:rsidRPr="00066943" w:rsidRDefault="00A643BC" w:rsidP="00485F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11B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everity is determined by level of factor </w:t>
      </w:r>
      <w:proofErr w:type="spellStart"/>
      <w:r w:rsidR="006011BC" w:rsidRPr="00066943">
        <w:rPr>
          <w:rFonts w:ascii="Times New Roman" w:hAnsi="Times New Roman" w:cs="Times New Roman"/>
          <w:sz w:val="24"/>
          <w:szCs w:val="24"/>
          <w:lang w:val="en-US"/>
        </w:rPr>
        <w:t>VIIIc</w:t>
      </w:r>
      <w:proofErr w:type="spellEnd"/>
    </w:p>
    <w:p w:rsidR="006011BC" w:rsidRPr="00066943" w:rsidRDefault="00A643BC" w:rsidP="00485F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1B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s treated with factor VIII </w:t>
      </w:r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given by IM injection </w:t>
      </w:r>
    </w:p>
    <w:p w:rsidR="006011BC" w:rsidRPr="00066943" w:rsidRDefault="00A643BC" w:rsidP="00485F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6011BC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s no longer treated with prophylactic factor VIII </w:t>
      </w:r>
      <w:r w:rsidRPr="00066943">
        <w:rPr>
          <w:rFonts w:ascii="Times New Roman" w:hAnsi="Times New Roman" w:cs="Times New Roman"/>
          <w:sz w:val="24"/>
          <w:szCs w:val="24"/>
          <w:lang w:val="en-US"/>
        </w:rPr>
        <w:t>because of HIV risk</w:t>
      </w:r>
    </w:p>
    <w:p w:rsidR="006E2457" w:rsidRPr="00066943" w:rsidRDefault="006E245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46278E" w:rsidRPr="00066943" w:rsidRDefault="0046278E" w:rsidP="00A643B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following statement concerning hereditary </w:t>
      </w:r>
      <w:r w:rsidR="00A643BC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bleeding disorder are correct:</w:t>
      </w:r>
    </w:p>
    <w:p w:rsidR="0046278E" w:rsidRPr="00066943" w:rsidRDefault="00635EC6" w:rsidP="00485F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Risk of blood born infections in case of frequent transfusions</w:t>
      </w:r>
    </w:p>
    <w:p w:rsidR="0046278E" w:rsidRPr="00066943" w:rsidRDefault="0046278E" w:rsidP="00485F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Antenatal diagno</w:t>
      </w:r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>sis of hemophilia A is possible</w:t>
      </w:r>
    </w:p>
    <w:p w:rsidR="0046278E" w:rsidRPr="00066943" w:rsidRDefault="0046278E" w:rsidP="00485F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Von-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 is inherited as an autosomal recessive manner in the majority of </w:t>
      </w:r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>patient</w:t>
      </w:r>
    </w:p>
    <w:p w:rsidR="0046278E" w:rsidRPr="00066943" w:rsidRDefault="0046278E" w:rsidP="00485F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Children with hemophil</w:t>
      </w:r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ia have normal </w:t>
      </w:r>
      <w:proofErr w:type="spellStart"/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</w:p>
    <w:p w:rsidR="006E2457" w:rsidRPr="00066943" w:rsidRDefault="0046278E" w:rsidP="00485F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In hemophilia A, spontaneous bleeding into the joint occur when the factor VIII concentrat</w:t>
      </w:r>
      <w:r w:rsidR="00635EC6" w:rsidRPr="00066943">
        <w:rPr>
          <w:rFonts w:ascii="Times New Roman" w:hAnsi="Times New Roman" w:cs="Times New Roman"/>
          <w:sz w:val="24"/>
          <w:szCs w:val="24"/>
          <w:lang w:val="en-US"/>
        </w:rPr>
        <w:t>ion is reduced to 20% of normal</w:t>
      </w:r>
    </w:p>
    <w:p w:rsidR="006E2457" w:rsidRPr="00066943" w:rsidRDefault="006E245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B23C2D" w:rsidRPr="00066943" w:rsidRDefault="00635EC6" w:rsidP="00635EC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Hemophilia:</w:t>
      </w:r>
    </w:p>
    <w:p w:rsidR="00B23C2D" w:rsidRPr="00066943" w:rsidRDefault="00B23C2D" w:rsidP="00485F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Doesn't cause coagulation disturbance in the newborn</w:t>
      </w:r>
    </w:p>
    <w:p w:rsidR="00B23C2D" w:rsidRPr="00066943" w:rsidRDefault="00B23C2D" w:rsidP="00485F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Lack positive family history in 1/3 of the affected boys</w:t>
      </w:r>
    </w:p>
    <w:p w:rsidR="00B23C2D" w:rsidRPr="00066943" w:rsidRDefault="00B23C2D" w:rsidP="00485F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Cause profound bleeding time</w:t>
      </w:r>
    </w:p>
    <w:p w:rsidR="00B23C2D" w:rsidRPr="00066943" w:rsidRDefault="00B23C2D" w:rsidP="00485F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Cause prolonged APTT (test of intrinsic coagulation pathway)</w:t>
      </w:r>
    </w:p>
    <w:p w:rsidR="0018218D" w:rsidRPr="00066943" w:rsidRDefault="00B23C2D" w:rsidP="00485FF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Result from the synthesis of biologically inactive factor VIII</w:t>
      </w:r>
    </w:p>
    <w:p w:rsidR="006E2457" w:rsidRPr="00066943" w:rsidRDefault="006E245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4C4BC7" w:rsidRPr="00066943" w:rsidRDefault="004C4BC7" w:rsidP="00EF6F5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Which of the following is true of Factor VIII </w:t>
      </w:r>
      <w:proofErr w:type="spellStart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antihaemophilic</w:t>
      </w:r>
      <w:proofErr w:type="spellEnd"/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globulin</w:t>
      </w:r>
      <w:r w:rsidR="00914530" w:rsidRPr="000669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(v</w:t>
      </w:r>
      <w:r w:rsidR="00914530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="00914530" w:rsidRPr="00066943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="00914530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factor</w:t>
      </w:r>
      <w:r w:rsidR="00914530" w:rsidRPr="0006694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4C4BC7" w:rsidRPr="00066943" w:rsidRDefault="004C4BC7" w:rsidP="00EF6F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released mainly by megakaryocytes</w:t>
      </w:r>
    </w:p>
    <w:p w:rsidR="004C4BC7" w:rsidRPr="00066943" w:rsidRDefault="004C4BC7" w:rsidP="00EF6F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mediates the endothelial platelet aggregation</w:t>
      </w:r>
    </w:p>
    <w:p w:rsidR="004C4BC7" w:rsidRPr="00066943" w:rsidRDefault="004C4BC7" w:rsidP="00EF6F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is an essential co-factor in the activities of Factor X to Factor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Xa</w:t>
      </w:r>
      <w:proofErr w:type="spellEnd"/>
    </w:p>
    <w:p w:rsidR="004C4BC7" w:rsidRPr="00066943" w:rsidRDefault="00DF5723" w:rsidP="00EF6F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released by the endothelial cells</w:t>
      </w:r>
      <w:r w:rsidR="009E1555"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of the blood vessels</w:t>
      </w:r>
    </w:p>
    <w:p w:rsidR="006E2457" w:rsidRPr="00066943" w:rsidRDefault="004C4BC7" w:rsidP="00EF6F5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deficiency is a major source of bleeding in Von </w:t>
      </w: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Willebrand's</w:t>
      </w:r>
      <w:proofErr w:type="spellEnd"/>
      <w:r w:rsidRPr="00066943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</w:p>
    <w:p w:rsidR="006E2457" w:rsidRPr="00066943" w:rsidRDefault="006E2457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943" w:rsidRPr="00066943" w:rsidRDefault="00066943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EE41CC" w:rsidRPr="00066943" w:rsidRDefault="00EE41CC" w:rsidP="004E6A1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Cs/>
          <w:sz w:val="24"/>
          <w:szCs w:val="24"/>
          <w:lang w:val="en-US"/>
        </w:rPr>
        <w:t>The following are component of intrinsic coagulation:</w:t>
      </w:r>
    </w:p>
    <w:p w:rsidR="00EE41CC" w:rsidRPr="00066943" w:rsidRDefault="00EE41CC" w:rsidP="004E6A1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943">
        <w:rPr>
          <w:rFonts w:ascii="Times New Roman" w:hAnsi="Times New Roman" w:cs="Times New Roman"/>
          <w:sz w:val="24"/>
          <w:szCs w:val="24"/>
          <w:lang w:val="en-US"/>
        </w:rPr>
        <w:t>Prothrombine</w:t>
      </w:r>
      <w:proofErr w:type="spellEnd"/>
    </w:p>
    <w:p w:rsidR="00EE41CC" w:rsidRPr="00066943" w:rsidRDefault="00EE41CC" w:rsidP="004E6A1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XII</w:t>
      </w:r>
    </w:p>
    <w:p w:rsidR="00EE41CC" w:rsidRPr="00066943" w:rsidRDefault="00EE41CC" w:rsidP="004E6A1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IX</w:t>
      </w:r>
    </w:p>
    <w:p w:rsidR="00EE41CC" w:rsidRPr="00066943" w:rsidRDefault="00EE41CC" w:rsidP="004E6A1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Fibrinogen</w:t>
      </w:r>
    </w:p>
    <w:p w:rsidR="00884A5E" w:rsidRPr="00066943" w:rsidRDefault="00EE41CC" w:rsidP="004E6A1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sz w:val="24"/>
          <w:szCs w:val="24"/>
          <w:lang w:val="en-US"/>
        </w:rPr>
        <w:t>Factor VII</w:t>
      </w:r>
    </w:p>
    <w:p w:rsidR="00EE41CC" w:rsidRPr="00066943" w:rsidRDefault="00EE41CC" w:rsidP="00485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6EAC" w:rsidRPr="00066943" w:rsidRDefault="00546EAC" w:rsidP="0054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Coagulation disorders (Hemophilia, </w:t>
      </w:r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von </w:t>
      </w:r>
      <w:proofErr w:type="spellStart"/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>Willebrand</w:t>
      </w:r>
      <w:proofErr w:type="spellEnd"/>
      <w:r w:rsidRPr="00066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disease)</w:t>
      </w:r>
    </w:p>
    <w:p w:rsidR="004E6A19" w:rsidRPr="00066943" w:rsidRDefault="004E6A19" w:rsidP="004E6A1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 choice tests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  D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  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 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С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В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Е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DD6FA1"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C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DD6FA1"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D</w:t>
      </w:r>
    </w:p>
    <w:p w:rsidR="004E6A19" w:rsidRPr="00066943" w:rsidRDefault="00DD6FA1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12</w:t>
      </w:r>
      <w:r w:rsidR="004E6A19"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C</w:t>
      </w:r>
    </w:p>
    <w:p w:rsidR="004E6A19" w:rsidRPr="00066943" w:rsidRDefault="00DD6FA1" w:rsidP="004E6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13</w:t>
      </w:r>
      <w:r w:rsidR="004E6A19"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B</w:t>
      </w:r>
    </w:p>
    <w:p w:rsidR="004E6A19" w:rsidRPr="00066943" w:rsidRDefault="004E6A19" w:rsidP="004E6A1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19" w:rsidRPr="00066943" w:rsidRDefault="004E6A19" w:rsidP="004E6A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Multiple</w:t>
      </w:r>
      <w:r w:rsidRPr="00066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choice</w:t>
      </w:r>
      <w:r w:rsidRPr="00066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943">
        <w:rPr>
          <w:rFonts w:ascii="Times New Roman" w:hAnsi="Times New Roman" w:cs="Times New Roman"/>
          <w:b/>
          <w:i/>
          <w:sz w:val="24"/>
          <w:szCs w:val="24"/>
          <w:lang w:val="en-US"/>
        </w:rPr>
        <w:t>tests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А,В,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D,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A,C,D,E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,С,Е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B,C,D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А,В,С,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66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C,D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A,B,C,E 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A,D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A,C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A,B,D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B,D,E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B,C,D,E</w:t>
      </w:r>
    </w:p>
    <w:p w:rsidR="004E6A19" w:rsidRPr="00066943" w:rsidRDefault="004E6A19" w:rsidP="004E6A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669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B,C</w:t>
      </w:r>
    </w:p>
    <w:p w:rsidR="006E2457" w:rsidRPr="00066943" w:rsidRDefault="006E2457" w:rsidP="004E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E2457" w:rsidRPr="00066943" w:rsidSect="007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522"/>
    <w:multiLevelType w:val="hybridMultilevel"/>
    <w:tmpl w:val="83D4E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DE8"/>
    <w:multiLevelType w:val="hybridMultilevel"/>
    <w:tmpl w:val="76DA1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158"/>
    <w:multiLevelType w:val="hybridMultilevel"/>
    <w:tmpl w:val="8ADC9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561F0"/>
    <w:multiLevelType w:val="hybridMultilevel"/>
    <w:tmpl w:val="0FAA6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0FB2"/>
    <w:multiLevelType w:val="hybridMultilevel"/>
    <w:tmpl w:val="C6B6A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883"/>
    <w:multiLevelType w:val="hybridMultilevel"/>
    <w:tmpl w:val="C23E5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CF4"/>
    <w:multiLevelType w:val="hybridMultilevel"/>
    <w:tmpl w:val="22D6C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581"/>
    <w:multiLevelType w:val="hybridMultilevel"/>
    <w:tmpl w:val="BCFA5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5292"/>
    <w:multiLevelType w:val="hybridMultilevel"/>
    <w:tmpl w:val="F356F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2CE7"/>
    <w:multiLevelType w:val="hybridMultilevel"/>
    <w:tmpl w:val="BB621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08D6"/>
    <w:multiLevelType w:val="hybridMultilevel"/>
    <w:tmpl w:val="3E800162"/>
    <w:lvl w:ilvl="0" w:tplc="39D4CE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5989"/>
    <w:multiLevelType w:val="hybridMultilevel"/>
    <w:tmpl w:val="543E5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06C3B"/>
    <w:multiLevelType w:val="hybridMultilevel"/>
    <w:tmpl w:val="E7DC9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3261"/>
    <w:multiLevelType w:val="hybridMultilevel"/>
    <w:tmpl w:val="F5100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FF3DB0"/>
    <w:multiLevelType w:val="hybridMultilevel"/>
    <w:tmpl w:val="73146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A70CC"/>
    <w:multiLevelType w:val="hybridMultilevel"/>
    <w:tmpl w:val="11288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91B93"/>
    <w:multiLevelType w:val="hybridMultilevel"/>
    <w:tmpl w:val="0FB4C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40240"/>
    <w:multiLevelType w:val="hybridMultilevel"/>
    <w:tmpl w:val="F98E3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01390"/>
    <w:multiLevelType w:val="hybridMultilevel"/>
    <w:tmpl w:val="505C6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B45A7"/>
    <w:multiLevelType w:val="hybridMultilevel"/>
    <w:tmpl w:val="B02031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E3C19"/>
    <w:multiLevelType w:val="hybridMultilevel"/>
    <w:tmpl w:val="A36C18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25D39"/>
    <w:multiLevelType w:val="hybridMultilevel"/>
    <w:tmpl w:val="543013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566FD"/>
    <w:multiLevelType w:val="hybridMultilevel"/>
    <w:tmpl w:val="86700D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C46BC"/>
    <w:multiLevelType w:val="hybridMultilevel"/>
    <w:tmpl w:val="CC6A8F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54EDC"/>
    <w:multiLevelType w:val="hybridMultilevel"/>
    <w:tmpl w:val="2F704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35038"/>
    <w:multiLevelType w:val="hybridMultilevel"/>
    <w:tmpl w:val="8A66D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3295A"/>
    <w:multiLevelType w:val="hybridMultilevel"/>
    <w:tmpl w:val="37A40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757DA0"/>
    <w:multiLevelType w:val="hybridMultilevel"/>
    <w:tmpl w:val="4D4CC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D10EA"/>
    <w:multiLevelType w:val="hybridMultilevel"/>
    <w:tmpl w:val="22F45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F53FA"/>
    <w:multiLevelType w:val="hybridMultilevel"/>
    <w:tmpl w:val="D2326B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777CF"/>
    <w:multiLevelType w:val="hybridMultilevel"/>
    <w:tmpl w:val="11288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856CC"/>
    <w:multiLevelType w:val="hybridMultilevel"/>
    <w:tmpl w:val="4EC44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80E"/>
    <w:multiLevelType w:val="hybridMultilevel"/>
    <w:tmpl w:val="6C428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34DE"/>
    <w:multiLevelType w:val="hybridMultilevel"/>
    <w:tmpl w:val="FAD21268"/>
    <w:lvl w:ilvl="0" w:tplc="6E68E516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E5D17"/>
    <w:multiLevelType w:val="hybridMultilevel"/>
    <w:tmpl w:val="22D6C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7C15"/>
    <w:multiLevelType w:val="hybridMultilevel"/>
    <w:tmpl w:val="11CAC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F5729"/>
    <w:multiLevelType w:val="hybridMultilevel"/>
    <w:tmpl w:val="1A06B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54A79"/>
    <w:multiLevelType w:val="hybridMultilevel"/>
    <w:tmpl w:val="71AE7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5060"/>
    <w:multiLevelType w:val="hybridMultilevel"/>
    <w:tmpl w:val="6A687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7BE7"/>
    <w:multiLevelType w:val="hybridMultilevel"/>
    <w:tmpl w:val="1F3EE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5"/>
  </w:num>
  <w:num w:numId="5">
    <w:abstractNumId w:val="35"/>
  </w:num>
  <w:num w:numId="6">
    <w:abstractNumId w:val="9"/>
  </w:num>
  <w:num w:numId="7">
    <w:abstractNumId w:val="30"/>
  </w:num>
  <w:num w:numId="8">
    <w:abstractNumId w:val="14"/>
  </w:num>
  <w:num w:numId="9">
    <w:abstractNumId w:val="31"/>
  </w:num>
  <w:num w:numId="10">
    <w:abstractNumId w:val="6"/>
  </w:num>
  <w:num w:numId="11">
    <w:abstractNumId w:val="0"/>
  </w:num>
  <w:num w:numId="12">
    <w:abstractNumId w:val="3"/>
  </w:num>
  <w:num w:numId="13">
    <w:abstractNumId w:val="34"/>
  </w:num>
  <w:num w:numId="14">
    <w:abstractNumId w:val="4"/>
  </w:num>
  <w:num w:numId="15">
    <w:abstractNumId w:val="38"/>
  </w:num>
  <w:num w:numId="16">
    <w:abstractNumId w:val="11"/>
  </w:num>
  <w:num w:numId="17">
    <w:abstractNumId w:val="19"/>
  </w:num>
  <w:num w:numId="18">
    <w:abstractNumId w:val="33"/>
  </w:num>
  <w:num w:numId="19">
    <w:abstractNumId w:val="26"/>
  </w:num>
  <w:num w:numId="20">
    <w:abstractNumId w:val="21"/>
  </w:num>
  <w:num w:numId="21">
    <w:abstractNumId w:val="27"/>
  </w:num>
  <w:num w:numId="22">
    <w:abstractNumId w:val="32"/>
  </w:num>
  <w:num w:numId="23">
    <w:abstractNumId w:val="28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37"/>
  </w:num>
  <w:num w:numId="29">
    <w:abstractNumId w:val="17"/>
  </w:num>
  <w:num w:numId="30">
    <w:abstractNumId w:val="22"/>
  </w:num>
  <w:num w:numId="31">
    <w:abstractNumId w:val="1"/>
  </w:num>
  <w:num w:numId="32">
    <w:abstractNumId w:val="12"/>
  </w:num>
  <w:num w:numId="33">
    <w:abstractNumId w:val="24"/>
  </w:num>
  <w:num w:numId="34">
    <w:abstractNumId w:val="18"/>
  </w:num>
  <w:num w:numId="35">
    <w:abstractNumId w:val="7"/>
  </w:num>
  <w:num w:numId="36">
    <w:abstractNumId w:val="5"/>
  </w:num>
  <w:num w:numId="37">
    <w:abstractNumId w:val="10"/>
  </w:num>
  <w:num w:numId="38">
    <w:abstractNumId w:val="20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A54"/>
    <w:rsid w:val="000237AE"/>
    <w:rsid w:val="00027606"/>
    <w:rsid w:val="0004557C"/>
    <w:rsid w:val="000616CB"/>
    <w:rsid w:val="0006229E"/>
    <w:rsid w:val="00065B8E"/>
    <w:rsid w:val="00066943"/>
    <w:rsid w:val="0006775F"/>
    <w:rsid w:val="000701F3"/>
    <w:rsid w:val="00073783"/>
    <w:rsid w:val="00082A78"/>
    <w:rsid w:val="000903F2"/>
    <w:rsid w:val="000C5230"/>
    <w:rsid w:val="0011566B"/>
    <w:rsid w:val="001257D8"/>
    <w:rsid w:val="00135F9C"/>
    <w:rsid w:val="001370B5"/>
    <w:rsid w:val="00141945"/>
    <w:rsid w:val="00143F2C"/>
    <w:rsid w:val="001538D2"/>
    <w:rsid w:val="00154CB8"/>
    <w:rsid w:val="001577D9"/>
    <w:rsid w:val="00162A11"/>
    <w:rsid w:val="0017408C"/>
    <w:rsid w:val="0017696E"/>
    <w:rsid w:val="0018218D"/>
    <w:rsid w:val="001869D9"/>
    <w:rsid w:val="001F32B7"/>
    <w:rsid w:val="001F472B"/>
    <w:rsid w:val="00213D23"/>
    <w:rsid w:val="00220A23"/>
    <w:rsid w:val="00230E5D"/>
    <w:rsid w:val="00273857"/>
    <w:rsid w:val="002B4FE7"/>
    <w:rsid w:val="002C2602"/>
    <w:rsid w:val="002C70BF"/>
    <w:rsid w:val="002F3C2B"/>
    <w:rsid w:val="00310579"/>
    <w:rsid w:val="0031247D"/>
    <w:rsid w:val="00313D38"/>
    <w:rsid w:val="0032505A"/>
    <w:rsid w:val="00325D7B"/>
    <w:rsid w:val="00330A54"/>
    <w:rsid w:val="00384D3A"/>
    <w:rsid w:val="003D31B2"/>
    <w:rsid w:val="00400E9D"/>
    <w:rsid w:val="004263B0"/>
    <w:rsid w:val="00443A57"/>
    <w:rsid w:val="00446432"/>
    <w:rsid w:val="004533CD"/>
    <w:rsid w:val="0046278E"/>
    <w:rsid w:val="00471F4C"/>
    <w:rsid w:val="00477E12"/>
    <w:rsid w:val="00485FF9"/>
    <w:rsid w:val="00487E4A"/>
    <w:rsid w:val="004A66F6"/>
    <w:rsid w:val="004C4BC7"/>
    <w:rsid w:val="004C55D2"/>
    <w:rsid w:val="004E6A19"/>
    <w:rsid w:val="004F2FDB"/>
    <w:rsid w:val="0050221B"/>
    <w:rsid w:val="00511786"/>
    <w:rsid w:val="00525ABC"/>
    <w:rsid w:val="005351C6"/>
    <w:rsid w:val="005413F8"/>
    <w:rsid w:val="00546EAC"/>
    <w:rsid w:val="00553980"/>
    <w:rsid w:val="005556D6"/>
    <w:rsid w:val="005B4673"/>
    <w:rsid w:val="005B5642"/>
    <w:rsid w:val="006011BC"/>
    <w:rsid w:val="00635EC6"/>
    <w:rsid w:val="00636EE5"/>
    <w:rsid w:val="00645C0D"/>
    <w:rsid w:val="00650CAE"/>
    <w:rsid w:val="00675800"/>
    <w:rsid w:val="006E2457"/>
    <w:rsid w:val="006E76B2"/>
    <w:rsid w:val="006F152F"/>
    <w:rsid w:val="00721566"/>
    <w:rsid w:val="007311A3"/>
    <w:rsid w:val="00734680"/>
    <w:rsid w:val="00735F8E"/>
    <w:rsid w:val="00742048"/>
    <w:rsid w:val="00787F58"/>
    <w:rsid w:val="00793C63"/>
    <w:rsid w:val="007A1026"/>
    <w:rsid w:val="007A2D48"/>
    <w:rsid w:val="007A6A70"/>
    <w:rsid w:val="007D2AD0"/>
    <w:rsid w:val="007E6C6C"/>
    <w:rsid w:val="0080219C"/>
    <w:rsid w:val="008304D6"/>
    <w:rsid w:val="00833FCC"/>
    <w:rsid w:val="00877308"/>
    <w:rsid w:val="00884A5E"/>
    <w:rsid w:val="009076EF"/>
    <w:rsid w:val="00914530"/>
    <w:rsid w:val="009252B1"/>
    <w:rsid w:val="00930198"/>
    <w:rsid w:val="0094316A"/>
    <w:rsid w:val="009508ED"/>
    <w:rsid w:val="00967F3F"/>
    <w:rsid w:val="00976543"/>
    <w:rsid w:val="0098455C"/>
    <w:rsid w:val="00996FC3"/>
    <w:rsid w:val="009A078A"/>
    <w:rsid w:val="009C21E5"/>
    <w:rsid w:val="009E1555"/>
    <w:rsid w:val="00A643BC"/>
    <w:rsid w:val="00A7426F"/>
    <w:rsid w:val="00A74E57"/>
    <w:rsid w:val="00A81AC9"/>
    <w:rsid w:val="00A93C7E"/>
    <w:rsid w:val="00B01034"/>
    <w:rsid w:val="00B23C2D"/>
    <w:rsid w:val="00B31777"/>
    <w:rsid w:val="00B35F77"/>
    <w:rsid w:val="00B371F2"/>
    <w:rsid w:val="00B56059"/>
    <w:rsid w:val="00B94E8A"/>
    <w:rsid w:val="00B95587"/>
    <w:rsid w:val="00BA50D4"/>
    <w:rsid w:val="00BD221C"/>
    <w:rsid w:val="00BE5F74"/>
    <w:rsid w:val="00C04795"/>
    <w:rsid w:val="00C125E2"/>
    <w:rsid w:val="00C31615"/>
    <w:rsid w:val="00C42990"/>
    <w:rsid w:val="00C8574D"/>
    <w:rsid w:val="00C92F42"/>
    <w:rsid w:val="00CD071F"/>
    <w:rsid w:val="00CD20E7"/>
    <w:rsid w:val="00CD26A3"/>
    <w:rsid w:val="00CF2B73"/>
    <w:rsid w:val="00D16001"/>
    <w:rsid w:val="00D546CF"/>
    <w:rsid w:val="00D63BEB"/>
    <w:rsid w:val="00D64102"/>
    <w:rsid w:val="00D74B42"/>
    <w:rsid w:val="00D817AC"/>
    <w:rsid w:val="00DC2C52"/>
    <w:rsid w:val="00DD2924"/>
    <w:rsid w:val="00DD6FA1"/>
    <w:rsid w:val="00DE5FC8"/>
    <w:rsid w:val="00DF5723"/>
    <w:rsid w:val="00E10F7F"/>
    <w:rsid w:val="00E240BE"/>
    <w:rsid w:val="00E8610D"/>
    <w:rsid w:val="00EA1E26"/>
    <w:rsid w:val="00EA2E7B"/>
    <w:rsid w:val="00EB6D9B"/>
    <w:rsid w:val="00ED6FC0"/>
    <w:rsid w:val="00EE24FD"/>
    <w:rsid w:val="00EE41CC"/>
    <w:rsid w:val="00EF6F5F"/>
    <w:rsid w:val="00F34758"/>
    <w:rsid w:val="00F42180"/>
    <w:rsid w:val="00F42446"/>
    <w:rsid w:val="00F448A9"/>
    <w:rsid w:val="00F77D9D"/>
    <w:rsid w:val="00F80022"/>
    <w:rsid w:val="00F86CDD"/>
    <w:rsid w:val="00F9326A"/>
    <w:rsid w:val="00F958A7"/>
    <w:rsid w:val="00FB48CC"/>
    <w:rsid w:val="00FC0CEC"/>
    <w:rsid w:val="00FD4914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16CB"/>
    <w:rPr>
      <w:i/>
      <w:iCs/>
    </w:rPr>
  </w:style>
  <w:style w:type="paragraph" w:styleId="ListParagraph">
    <w:name w:val="List Paragraph"/>
    <w:basedOn w:val="Normal"/>
    <w:uiPriority w:val="34"/>
    <w:qFormat/>
    <w:rsid w:val="00061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174</cp:revision>
  <dcterms:created xsi:type="dcterms:W3CDTF">2016-01-20T08:57:00Z</dcterms:created>
  <dcterms:modified xsi:type="dcterms:W3CDTF">2018-12-16T20:37:00Z</dcterms:modified>
</cp:coreProperties>
</file>