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5545" w14:textId="77777777" w:rsidR="004402C0" w:rsidRDefault="00000000">
      <w:pPr>
        <w:spacing w:after="0"/>
        <w:ind w:left="10" w:right="-15" w:hanging="10"/>
        <w:jc w:val="right"/>
      </w:pPr>
      <w:r>
        <w:rPr>
          <w:rFonts w:ascii="Cambria" w:eastAsia="Cambria" w:hAnsi="Cambria" w:cs="Cambria"/>
          <w:sz w:val="24"/>
        </w:rPr>
        <w:t>“ОДОБРЕНИЯ”</w:t>
      </w:r>
      <w:r>
        <w:rPr>
          <w:rFonts w:ascii="Cambria" w:eastAsia="Cambria" w:hAnsi="Cambria" w:cs="Cambria"/>
          <w:sz w:val="24"/>
        </w:rPr>
        <w:tab/>
      </w:r>
    </w:p>
    <w:p w14:paraId="1FB6FCC7" w14:textId="77777777" w:rsidR="004402C0" w:rsidRDefault="00000000">
      <w:pPr>
        <w:spacing w:after="0"/>
        <w:ind w:left="10" w:right="-15" w:hanging="10"/>
        <w:jc w:val="right"/>
      </w:pPr>
      <w:r>
        <w:rPr>
          <w:rFonts w:ascii="Cambria" w:eastAsia="Cambria" w:hAnsi="Cambria" w:cs="Cambria"/>
          <w:sz w:val="24"/>
        </w:rPr>
        <w:t>глава</w:t>
      </w:r>
      <w:r>
        <w:rPr>
          <w:rFonts w:ascii="Cambria" w:eastAsia="Cambria" w:hAnsi="Cambria" w:cs="Cambria"/>
          <w:sz w:val="24"/>
        </w:rPr>
        <w:tab/>
        <w:t>отделения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14:paraId="4A0C276C" w14:textId="77777777" w:rsidR="004402C0" w:rsidRDefault="00000000">
      <w:pPr>
        <w:spacing w:after="0"/>
        <w:ind w:left="10" w:right="-15" w:hanging="10"/>
        <w:jc w:val="right"/>
      </w:pPr>
      <w:r>
        <w:rPr>
          <w:rFonts w:ascii="Cambria" w:eastAsia="Cambria" w:hAnsi="Cambria" w:cs="Cambria"/>
          <w:sz w:val="24"/>
        </w:rPr>
        <w:tab/>
        <w:t>Медицинского</w:t>
      </w:r>
      <w:r>
        <w:rPr>
          <w:rFonts w:ascii="Cambria" w:eastAsia="Cambria" w:hAnsi="Cambria" w:cs="Cambria"/>
          <w:sz w:val="24"/>
        </w:rPr>
        <w:tab/>
        <w:t>образования,</w:t>
      </w:r>
      <w:r>
        <w:rPr>
          <w:rFonts w:ascii="Cambria" w:eastAsia="Cambria" w:hAnsi="Cambria" w:cs="Cambria"/>
          <w:sz w:val="24"/>
        </w:rPr>
        <w:tab/>
      </w:r>
    </w:p>
    <w:p w14:paraId="4F513EDD" w14:textId="77777777" w:rsidR="004402C0" w:rsidRDefault="00000000">
      <w:pPr>
        <w:spacing w:after="0"/>
        <w:ind w:left="10" w:right="-15" w:hanging="10"/>
        <w:jc w:val="right"/>
      </w:pPr>
      <w:r>
        <w:rPr>
          <w:rFonts w:ascii="Cambria" w:eastAsia="Cambria" w:hAnsi="Cambria" w:cs="Cambria"/>
          <w:sz w:val="24"/>
        </w:rPr>
        <w:t>Доцент</w:t>
      </w:r>
      <w:r>
        <w:rPr>
          <w:rFonts w:ascii="Cambria" w:eastAsia="Cambria" w:hAnsi="Cambria" w:cs="Cambria"/>
          <w:sz w:val="20"/>
        </w:rPr>
        <w:tab/>
      </w:r>
    </w:p>
    <w:p w14:paraId="7AE57BF3" w14:textId="77777777" w:rsidR="004402C0" w:rsidRDefault="00000000">
      <w:pPr>
        <w:spacing w:after="0"/>
        <w:ind w:left="10" w:right="-15" w:hanging="10"/>
        <w:jc w:val="right"/>
      </w:pPr>
      <w:r>
        <w:rPr>
          <w:rFonts w:ascii="Cambria" w:eastAsia="Cambria" w:hAnsi="Cambria" w:cs="Cambria"/>
          <w:sz w:val="24"/>
        </w:rPr>
        <w:t>Стелла</w:t>
      </w:r>
      <w:r>
        <w:rPr>
          <w:rFonts w:ascii="Cambria" w:eastAsia="Cambria" w:hAnsi="Cambria" w:cs="Cambria"/>
          <w:sz w:val="24"/>
        </w:rPr>
        <w:tab/>
        <w:t>АДАУЖИ</w:t>
      </w:r>
      <w:r>
        <w:rPr>
          <w:rFonts w:ascii="Cambria" w:eastAsia="Cambria" w:hAnsi="Cambria" w:cs="Cambria"/>
          <w:sz w:val="24"/>
        </w:rPr>
        <w:tab/>
      </w:r>
    </w:p>
    <w:p w14:paraId="50D1070C" w14:textId="77777777" w:rsidR="004402C0" w:rsidRDefault="00000000">
      <w:pPr>
        <w:spacing w:after="254"/>
        <w:ind w:left="10" w:right="-15" w:hanging="10"/>
        <w:jc w:val="right"/>
      </w:pPr>
      <w:r>
        <w:rPr>
          <w:rFonts w:ascii="Cambria" w:eastAsia="Cambria" w:hAnsi="Cambria" w:cs="Cambria"/>
          <w:sz w:val="24"/>
        </w:rPr>
        <w:t>”18”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ноября</w:t>
      </w:r>
      <w:r>
        <w:rPr>
          <w:rFonts w:ascii="Cambria" w:eastAsia="Cambria" w:hAnsi="Cambria" w:cs="Cambria"/>
          <w:sz w:val="24"/>
        </w:rPr>
        <w:tab/>
        <w:t>2024</w:t>
      </w:r>
      <w:r>
        <w:rPr>
          <w:rFonts w:ascii="Cambria" w:eastAsia="Cambria" w:hAnsi="Cambria" w:cs="Cambria"/>
          <w:sz w:val="24"/>
        </w:rPr>
        <w:tab/>
      </w:r>
    </w:p>
    <w:p w14:paraId="7E08353E" w14:textId="77777777" w:rsidR="004402C0" w:rsidRDefault="00000000">
      <w:pPr>
        <w:spacing w:after="0"/>
        <w:ind w:left="6640" w:hanging="10"/>
      </w:pPr>
      <w:r>
        <w:rPr>
          <w:rFonts w:ascii="Cambria" w:eastAsia="Cambria" w:hAnsi="Cambria" w:cs="Cambria"/>
          <w:b/>
          <w:sz w:val="24"/>
        </w:rPr>
        <w:t>РАСПИСАНИЕ</w:t>
      </w:r>
      <w:r>
        <w:rPr>
          <w:rFonts w:ascii="Cambria" w:eastAsia="Cambria" w:hAnsi="Cambria" w:cs="Cambria"/>
          <w:b/>
          <w:sz w:val="24"/>
        </w:rPr>
        <w:tab/>
      </w:r>
    </w:p>
    <w:p w14:paraId="1BEF7C38" w14:textId="77777777" w:rsidR="004402C0" w:rsidRDefault="00000000">
      <w:pPr>
        <w:spacing w:after="0"/>
        <w:ind w:left="4249" w:hanging="10"/>
      </w:pPr>
      <w:r>
        <w:rPr>
          <w:rFonts w:ascii="Cambria" w:eastAsia="Cambria" w:hAnsi="Cambria" w:cs="Cambria"/>
          <w:b/>
          <w:sz w:val="24"/>
        </w:rPr>
        <w:t>ИССЛЕДОВАНИЙ</w:t>
      </w:r>
      <w:r>
        <w:rPr>
          <w:rFonts w:ascii="Cambria" w:eastAsia="Cambria" w:hAnsi="Cambria" w:cs="Cambria"/>
          <w:b/>
          <w:sz w:val="24"/>
        </w:rPr>
        <w:tab/>
        <w:t>ДЛЯ</w:t>
      </w:r>
      <w:r>
        <w:rPr>
          <w:rFonts w:ascii="Cambria" w:eastAsia="Cambria" w:hAnsi="Cambria" w:cs="Cambria"/>
          <w:b/>
          <w:sz w:val="24"/>
        </w:rPr>
        <w:tab/>
        <w:t>ЦИКЛА</w:t>
      </w:r>
      <w:r>
        <w:rPr>
          <w:rFonts w:ascii="Cambria" w:eastAsia="Cambria" w:hAnsi="Cambria" w:cs="Cambria"/>
          <w:b/>
          <w:sz w:val="24"/>
        </w:rPr>
        <w:tab/>
        <w:t>УСОВЕРШЕНСТВОВАНИЙ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</w:p>
    <w:p w14:paraId="4D7D2B03" w14:textId="77777777" w:rsidR="004402C0" w:rsidRDefault="00000000">
      <w:pPr>
        <w:spacing w:after="0"/>
        <w:ind w:left="4641"/>
      </w:pPr>
      <w:r>
        <w:rPr>
          <w:rFonts w:ascii="Cambria" w:eastAsia="Cambria" w:hAnsi="Cambria" w:cs="Cambria"/>
          <w:b/>
          <w:sz w:val="24"/>
        </w:rPr>
        <w:t>„</w:t>
      </w:r>
      <w:r>
        <w:rPr>
          <w:rFonts w:ascii="Times New Roman" w:eastAsia="Times New Roman" w:hAnsi="Times New Roman" w:cs="Times New Roman"/>
          <w:b/>
          <w:sz w:val="28"/>
        </w:rPr>
        <w:t>Транзиторные состояния новорожденного</w:t>
      </w:r>
      <w:r>
        <w:rPr>
          <w:rFonts w:ascii="Cambria" w:eastAsia="Cambria" w:hAnsi="Cambria" w:cs="Cambria"/>
          <w:b/>
          <w:sz w:val="24"/>
        </w:rPr>
        <w:t>”</w:t>
      </w:r>
      <w:r>
        <w:rPr>
          <w:rFonts w:ascii="Cambria" w:eastAsia="Cambria" w:hAnsi="Cambria" w:cs="Cambria"/>
          <w:b/>
          <w:sz w:val="24"/>
        </w:rPr>
        <w:tab/>
      </w:r>
    </w:p>
    <w:p w14:paraId="55E7F48B" w14:textId="77777777" w:rsidR="004402C0" w:rsidRDefault="00000000">
      <w:pPr>
        <w:spacing w:after="0"/>
        <w:ind w:left="3741"/>
      </w:pPr>
      <w:r>
        <w:rPr>
          <w:rFonts w:ascii="Cambria" w:eastAsia="Cambria" w:hAnsi="Cambria" w:cs="Cambria"/>
          <w:sz w:val="24"/>
        </w:rPr>
        <w:t>18.11.</w:t>
      </w:r>
      <w:r>
        <w:rPr>
          <w:rFonts w:ascii="Cambria" w:eastAsia="Cambria" w:hAnsi="Cambria" w:cs="Cambria"/>
          <w:sz w:val="24"/>
        </w:rPr>
        <w:tab/>
        <w:t>2024</w:t>
      </w:r>
      <w:r>
        <w:rPr>
          <w:rFonts w:ascii="Cambria" w:eastAsia="Cambria" w:hAnsi="Cambria" w:cs="Cambria"/>
          <w:sz w:val="24"/>
        </w:rPr>
        <w:tab/>
        <w:t>–</w:t>
      </w:r>
      <w:r>
        <w:rPr>
          <w:rFonts w:ascii="Cambria" w:eastAsia="Cambria" w:hAnsi="Cambria" w:cs="Cambria"/>
          <w:sz w:val="24"/>
        </w:rPr>
        <w:tab/>
        <w:t>03.12.</w:t>
      </w:r>
      <w:r>
        <w:rPr>
          <w:rFonts w:ascii="Cambria" w:eastAsia="Cambria" w:hAnsi="Cambria" w:cs="Cambria"/>
          <w:sz w:val="24"/>
        </w:rPr>
        <w:tab/>
        <w:t>2024,</w:t>
      </w:r>
      <w:r>
        <w:rPr>
          <w:rFonts w:ascii="Cambria" w:eastAsia="Cambria" w:hAnsi="Cambria" w:cs="Cambria"/>
          <w:sz w:val="24"/>
        </w:rPr>
        <w:tab/>
        <w:t>75</w:t>
      </w:r>
      <w:r>
        <w:rPr>
          <w:rFonts w:ascii="Cambria" w:eastAsia="Cambria" w:hAnsi="Cambria" w:cs="Cambria"/>
          <w:sz w:val="24"/>
        </w:rPr>
        <w:tab/>
        <w:t>часов,</w:t>
      </w:r>
      <w:r>
        <w:rPr>
          <w:rFonts w:ascii="Cambria" w:eastAsia="Cambria" w:hAnsi="Cambria" w:cs="Cambria"/>
          <w:sz w:val="24"/>
        </w:rPr>
        <w:tab/>
        <w:t>цикл</w:t>
      </w:r>
      <w:r>
        <w:rPr>
          <w:rFonts w:ascii="Cambria" w:eastAsia="Cambria" w:hAnsi="Cambria" w:cs="Cambria"/>
          <w:sz w:val="24"/>
        </w:rPr>
        <w:tab/>
        <w:t>по</w:t>
      </w:r>
      <w:r>
        <w:rPr>
          <w:rFonts w:ascii="Cambria" w:eastAsia="Cambria" w:hAnsi="Cambria" w:cs="Cambria"/>
          <w:sz w:val="24"/>
        </w:rPr>
        <w:tab/>
        <w:t>online-</w:t>
      </w:r>
      <w:r>
        <w:rPr>
          <w:rFonts w:ascii="Cambria" w:eastAsia="Cambria" w:hAnsi="Cambria" w:cs="Cambria"/>
          <w:sz w:val="24"/>
        </w:rPr>
        <w:tab/>
        <w:t>и</w:t>
      </w:r>
      <w:r>
        <w:rPr>
          <w:rFonts w:ascii="Cambria" w:eastAsia="Cambria" w:hAnsi="Cambria" w:cs="Cambria"/>
          <w:sz w:val="24"/>
        </w:rPr>
        <w:tab/>
        <w:t>ofVline-графику</w:t>
      </w:r>
    </w:p>
    <w:tbl>
      <w:tblPr>
        <w:tblStyle w:val="TableGrid"/>
        <w:tblW w:w="14221" w:type="dxa"/>
        <w:tblInd w:w="289" w:type="dxa"/>
        <w:tblCellMar>
          <w:top w:w="75" w:type="dxa"/>
          <w:left w:w="85" w:type="dxa"/>
          <w:right w:w="83" w:type="dxa"/>
        </w:tblCellMar>
        <w:tblLook w:val="04A0" w:firstRow="1" w:lastRow="0" w:firstColumn="1" w:lastColumn="0" w:noHBand="0" w:noVBand="1"/>
      </w:tblPr>
      <w:tblGrid>
        <w:gridCol w:w="1702"/>
        <w:gridCol w:w="1440"/>
        <w:gridCol w:w="4351"/>
        <w:gridCol w:w="522"/>
        <w:gridCol w:w="647"/>
        <w:gridCol w:w="498"/>
        <w:gridCol w:w="536"/>
        <w:gridCol w:w="667"/>
        <w:gridCol w:w="843"/>
        <w:gridCol w:w="1462"/>
        <w:gridCol w:w="1553"/>
      </w:tblGrid>
      <w:tr w:rsidR="004402C0" w14:paraId="1116F53D" w14:textId="77777777" w:rsidTr="00470BE5">
        <w:trPr>
          <w:trHeight w:val="822"/>
        </w:trPr>
        <w:tc>
          <w:tcPr>
            <w:tcW w:w="170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9D6C43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</w:p>
        </w:tc>
        <w:tc>
          <w:tcPr>
            <w:tcW w:w="144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4F122B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4351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78CE91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Название темы</w:t>
            </w:r>
          </w:p>
        </w:tc>
        <w:tc>
          <w:tcPr>
            <w:tcW w:w="5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51996D70" w14:textId="77777777" w:rsidR="004402C0" w:rsidRDefault="004402C0"/>
        </w:tc>
        <w:tc>
          <w:tcPr>
            <w:tcW w:w="2348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06083696" w14:textId="77777777" w:rsidR="004402C0" w:rsidRDefault="00000000">
            <w:pPr>
              <w:spacing w:after="0"/>
              <w:ind w:left="42" w:firstLine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Форма занятия,  количество часов</w:t>
            </w:r>
          </w:p>
        </w:tc>
        <w:tc>
          <w:tcPr>
            <w:tcW w:w="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22C441" w14:textId="77777777" w:rsidR="004402C0" w:rsidRDefault="00000000">
            <w:pPr>
              <w:spacing w:after="0"/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Группа</w:t>
            </w:r>
          </w:p>
        </w:tc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CFA816" w14:textId="77777777" w:rsidR="004402C0" w:rsidRDefault="00000000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Аудитория/ GoogleMeet/</w:t>
            </w:r>
          </w:p>
          <w:p w14:paraId="6D702FDA" w14:textId="77777777" w:rsidR="004402C0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ZOOM и т. д.</w:t>
            </w:r>
          </w:p>
        </w:tc>
        <w:tc>
          <w:tcPr>
            <w:tcW w:w="1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E8B290" w14:textId="77777777" w:rsidR="004402C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Преподаватель</w:t>
            </w:r>
          </w:p>
        </w:tc>
      </w:tr>
      <w:tr w:rsidR="004402C0" w14:paraId="5D3092E2" w14:textId="77777777" w:rsidTr="00470BE5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CADE1B" w14:textId="77777777" w:rsidR="004402C0" w:rsidRDefault="004402C0"/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B78D72" w14:textId="77777777" w:rsidR="004402C0" w:rsidRDefault="004402C0"/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BA2DDF" w14:textId="77777777" w:rsidR="004402C0" w:rsidRDefault="004402C0"/>
        </w:tc>
        <w:tc>
          <w:tcPr>
            <w:tcW w:w="5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7EAD97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</w:t>
            </w:r>
          </w:p>
        </w:tc>
        <w:tc>
          <w:tcPr>
            <w:tcW w:w="6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D62AC9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</w:t>
            </w:r>
          </w:p>
        </w:tc>
        <w:tc>
          <w:tcPr>
            <w:tcW w:w="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342BF3" w14:textId="77777777" w:rsidR="004402C0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</w:t>
            </w:r>
          </w:p>
        </w:tc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86D553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EX</w:t>
            </w:r>
          </w:p>
        </w:tc>
        <w:tc>
          <w:tcPr>
            <w:tcW w:w="6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B2DF5D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 го</w:t>
            </w:r>
          </w:p>
        </w:tc>
        <w:tc>
          <w:tcPr>
            <w:tcW w:w="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2FE98C" w14:textId="77777777" w:rsidR="004402C0" w:rsidRDefault="004402C0"/>
        </w:tc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1F75F3" w14:textId="77777777" w:rsidR="004402C0" w:rsidRDefault="004402C0"/>
        </w:tc>
        <w:tc>
          <w:tcPr>
            <w:tcW w:w="1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FCE02B" w14:textId="77777777" w:rsidR="004402C0" w:rsidRDefault="004402C0"/>
        </w:tc>
      </w:tr>
      <w:tr w:rsidR="004402C0" w14:paraId="4383DE03" w14:textId="77777777" w:rsidTr="00470BE5">
        <w:trPr>
          <w:trHeight w:val="602"/>
        </w:trPr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7FC9F6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Понедельник,  </w:t>
            </w:r>
          </w:p>
          <w:p w14:paraId="6073B563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18.11.24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027AB2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13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>-15</w:t>
            </w:r>
            <w:r>
              <w:rPr>
                <w:rFonts w:ascii="Times New Roman" w:eastAsia="Times New Roman" w:hAnsi="Times New Roman" w:cs="Times New Roman"/>
                <w:sz w:val="13"/>
              </w:rPr>
              <w:t>00</w:t>
            </w:r>
          </w:p>
        </w:tc>
        <w:tc>
          <w:tcPr>
            <w:tcW w:w="43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29CF70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Регистрация курсантов</w:t>
            </w:r>
          </w:p>
        </w:tc>
        <w:tc>
          <w:tcPr>
            <w:tcW w:w="5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07CE30" w14:textId="77777777" w:rsidR="004402C0" w:rsidRDefault="004402C0"/>
        </w:tc>
        <w:tc>
          <w:tcPr>
            <w:tcW w:w="6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7DBA64" w14:textId="77777777" w:rsidR="004402C0" w:rsidRDefault="004402C0"/>
        </w:tc>
        <w:tc>
          <w:tcPr>
            <w:tcW w:w="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645596" w14:textId="77777777" w:rsidR="004402C0" w:rsidRDefault="004402C0"/>
        </w:tc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342B5D" w14:textId="77777777" w:rsidR="004402C0" w:rsidRDefault="004402C0"/>
        </w:tc>
        <w:tc>
          <w:tcPr>
            <w:tcW w:w="6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7080C0" w14:textId="77777777" w:rsidR="004402C0" w:rsidRDefault="004402C0"/>
        </w:tc>
        <w:tc>
          <w:tcPr>
            <w:tcW w:w="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082A27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46034B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Методический кабинет</w:t>
            </w:r>
          </w:p>
        </w:tc>
        <w:tc>
          <w:tcPr>
            <w:tcW w:w="1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F92816" w14:textId="77777777" w:rsidR="004402C0" w:rsidRDefault="004402C0"/>
        </w:tc>
      </w:tr>
      <w:tr w:rsidR="00470BE5" w14:paraId="62DFE56D" w14:textId="77777777" w:rsidTr="00470BE5">
        <w:trPr>
          <w:trHeight w:val="1922"/>
        </w:trPr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E8E2E5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Вторник, </w:t>
            </w:r>
          </w:p>
          <w:p w14:paraId="655541CE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19.11.24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CA7B24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>-15</w:t>
            </w:r>
            <w:r>
              <w:rPr>
                <w:rFonts w:ascii="Times New Roman" w:eastAsia="Times New Roman" w:hAnsi="Times New Roman" w:cs="Times New Roman"/>
                <w:sz w:val="13"/>
              </w:rPr>
              <w:t>45</w:t>
            </w:r>
          </w:p>
        </w:tc>
        <w:tc>
          <w:tcPr>
            <w:tcW w:w="43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E2DEDA" w14:textId="77777777" w:rsidR="00BF1A43" w:rsidRPr="00BF1A43" w:rsidRDefault="00BF1A43" w:rsidP="00BF1A43">
            <w:pPr>
              <w:spacing w:after="0" w:line="228" w:lineRule="auto"/>
              <w:ind w:right="24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Предварительное тестирование </w:t>
            </w:r>
          </w:p>
          <w:p w14:paraId="268C5C0A" w14:textId="77777777" w:rsidR="00463439" w:rsidRPr="000179AB" w:rsidRDefault="00463439" w:rsidP="00470B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17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неонатальной адаптации детей при отдельных патологических состояниях беременности и родов</w:t>
            </w:r>
            <w:r w:rsidRPr="000179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</w:p>
          <w:p w14:paraId="71B3B56F" w14:textId="77777777" w:rsidR="00463439" w:rsidRPr="00BF1A43" w:rsidRDefault="00463439" w:rsidP="00470B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179AB">
              <w:rPr>
                <w:rFonts w:ascii="Times New Roman" w:eastAsia="Times New Roman" w:hAnsi="Times New Roman" w:cs="Times New Roman"/>
                <w:sz w:val="20"/>
                <w:szCs w:val="20"/>
              </w:rPr>
              <w:t>Недоношенны</w:t>
            </w:r>
            <w:r w:rsidRPr="000179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дети</w:t>
            </w:r>
            <w:r w:rsidRPr="000179A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0179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79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Перено</w:t>
            </w:r>
            <w:proofErr w:type="spellEnd"/>
            <w:r w:rsidRPr="000179AB">
              <w:rPr>
                <w:rFonts w:ascii="Times New Roman" w:eastAsia="Times New Roman" w:hAnsi="Times New Roman" w:cs="Times New Roman"/>
                <w:sz w:val="20"/>
                <w:szCs w:val="20"/>
              </w:rPr>
              <w:t>шенн</w:t>
            </w:r>
            <w:proofErr w:type="spellStart"/>
            <w:r w:rsidRPr="000179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proofErr w:type="spellEnd"/>
            <w:r w:rsidRPr="000179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дети</w:t>
            </w:r>
            <w:r w:rsidRPr="000179A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0179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Дети с задержкой внутриутробного развития</w:t>
            </w:r>
            <w:r w:rsidRPr="000179A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. </w:t>
            </w:r>
            <w:r w:rsidRPr="000179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Дети от матерей с сахарным диабетом</w:t>
            </w:r>
            <w:r w:rsidR="000179A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14:paraId="1644604F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Посттест</w:t>
            </w:r>
          </w:p>
        </w:tc>
        <w:tc>
          <w:tcPr>
            <w:tcW w:w="5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2F6946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E69393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B82C86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90B40D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580002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7,1</w:t>
            </w:r>
          </w:p>
        </w:tc>
        <w:tc>
          <w:tcPr>
            <w:tcW w:w="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0540CB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936D29" w14:textId="77777777" w:rsidR="00470BE5" w:rsidRDefault="00470BE5" w:rsidP="00470BE5">
            <w:pPr>
              <w:spacing w:after="0"/>
            </w:pPr>
          </w:p>
        </w:tc>
        <w:tc>
          <w:tcPr>
            <w:tcW w:w="1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CF8753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Проф. Л. </w:t>
            </w:r>
          </w:p>
          <w:p w14:paraId="0087554C" w14:textId="77777777" w:rsidR="00470BE5" w:rsidRPr="00222CC2" w:rsidRDefault="00470BE5" w:rsidP="00470BE5">
            <w:r>
              <w:rPr>
                <w:rFonts w:ascii="Times New Roman" w:eastAsia="Times New Roman" w:hAnsi="Times New Roman" w:cs="Times New Roman"/>
                <w:sz w:val="20"/>
              </w:rPr>
              <w:t>Кривчанская</w:t>
            </w:r>
          </w:p>
        </w:tc>
      </w:tr>
      <w:tr w:rsidR="00470BE5" w14:paraId="04C25570" w14:textId="77777777" w:rsidTr="00470BE5">
        <w:trPr>
          <w:trHeight w:val="1042"/>
        </w:trPr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7175DE" w14:textId="77777777" w:rsidR="00470BE5" w:rsidRDefault="00470BE5" w:rsidP="00470BE5">
            <w:pPr>
              <w:spacing w:after="0"/>
              <w:ind w:right="2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Среда,  20.11.24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C3A0D7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>-15</w:t>
            </w:r>
            <w:r>
              <w:rPr>
                <w:rFonts w:ascii="Times New Roman" w:eastAsia="Times New Roman" w:hAnsi="Times New Roman" w:cs="Times New Roman"/>
                <w:sz w:val="13"/>
              </w:rPr>
              <w:t>45</w:t>
            </w:r>
          </w:p>
        </w:tc>
        <w:tc>
          <w:tcPr>
            <w:tcW w:w="43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FE0DC2" w14:textId="77777777" w:rsidR="00BF1A43" w:rsidRPr="00BF1A43" w:rsidRDefault="00BF1A43" w:rsidP="00BF1A43">
            <w:pPr>
              <w:spacing w:after="0" w:line="228" w:lineRule="auto"/>
              <w:ind w:right="24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Предварительное тестирование </w:t>
            </w:r>
          </w:p>
          <w:p w14:paraId="0962810E" w14:textId="77777777" w:rsidR="00463439" w:rsidRDefault="00463439" w:rsidP="0046343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</w:t>
            </w:r>
            <w:proofErr w:type="spellStart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>ход</w:t>
            </w:r>
            <w:proofErr w:type="spellEnd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</w:t>
            </w:r>
            <w:proofErr w:type="spellStart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>за</w:t>
            </w:r>
            <w:proofErr w:type="spellEnd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</w:t>
            </w:r>
            <w:proofErr w:type="spellStart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>новорожденным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>:</w:t>
            </w:r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в </w:t>
            </w:r>
            <w:proofErr w:type="spellStart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>переходном</w:t>
            </w:r>
            <w:proofErr w:type="spellEnd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</w:t>
            </w:r>
            <w:proofErr w:type="spellStart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>периоде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, </w:t>
            </w:r>
            <w:proofErr w:type="spellStart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>рутинный</w:t>
            </w:r>
            <w:proofErr w:type="spellEnd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</w:t>
            </w:r>
            <w:proofErr w:type="spellStart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>уход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</w:p>
          <w:p w14:paraId="22FDA4B2" w14:textId="77777777" w:rsidR="00463439" w:rsidRPr="00463439" w:rsidRDefault="00463439" w:rsidP="0046343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46343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рофилактические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мерроприятия</w:t>
            </w:r>
            <w:proofErr w:type="spellEnd"/>
            <w:r w:rsidRPr="0046343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 родильном зале</w:t>
            </w:r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</w:p>
          <w:p w14:paraId="77A3F363" w14:textId="77777777" w:rsidR="00463439" w:rsidRPr="00463439" w:rsidRDefault="00463439" w:rsidP="0046343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proofErr w:type="spellStart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>крининговые</w:t>
            </w:r>
            <w:proofErr w:type="spellEnd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</w:t>
            </w:r>
            <w:proofErr w:type="spellStart"/>
            <w:r w:rsidRP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>тесты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</w:p>
          <w:p w14:paraId="67BD1C0B" w14:textId="77777777" w:rsidR="00463439" w:rsidRDefault="00BF1A43" w:rsidP="0046343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Клиничискии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скрининг и мониторинг</w:t>
            </w:r>
            <w:r w:rsid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</w:p>
          <w:p w14:paraId="5CE9AE3B" w14:textId="77777777" w:rsidR="00463439" w:rsidRPr="00463439" w:rsidRDefault="00BF1A43" w:rsidP="0046343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Вскармливание</w:t>
            </w:r>
            <w:r w:rsidR="00463439"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</w:p>
          <w:p w14:paraId="0BCDFE47" w14:textId="77777777" w:rsidR="00470BE5" w:rsidRDefault="00470BE5" w:rsidP="00463439">
            <w:pPr>
              <w:spacing w:after="0" w:line="228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Посттест </w:t>
            </w:r>
          </w:p>
        </w:tc>
        <w:tc>
          <w:tcPr>
            <w:tcW w:w="5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A0B265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6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E8CD45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179E37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1D8F21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08B516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7,1</w:t>
            </w:r>
          </w:p>
        </w:tc>
        <w:tc>
          <w:tcPr>
            <w:tcW w:w="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17ED80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FF1F8B" w14:textId="77777777" w:rsidR="00470BE5" w:rsidRDefault="00470BE5" w:rsidP="00470BE5">
            <w:pPr>
              <w:spacing w:after="0"/>
            </w:pPr>
          </w:p>
        </w:tc>
        <w:tc>
          <w:tcPr>
            <w:tcW w:w="1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69DB62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Проф. Л. </w:t>
            </w:r>
          </w:p>
          <w:p w14:paraId="2E1207CF" w14:textId="77777777" w:rsidR="00470BE5" w:rsidRDefault="00470BE5" w:rsidP="00470BE5">
            <w:r>
              <w:rPr>
                <w:rFonts w:ascii="Times New Roman" w:eastAsia="Times New Roman" w:hAnsi="Times New Roman" w:cs="Times New Roman"/>
                <w:sz w:val="20"/>
              </w:rPr>
              <w:t>Кривчанская</w:t>
            </w:r>
            <w:r w:rsidRPr="00222C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402C0" w14:paraId="60A17923" w14:textId="77777777" w:rsidTr="00470BE5">
        <w:trPr>
          <w:trHeight w:val="1042"/>
        </w:trPr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5456DF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Четверг,  21.11.24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9570CA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>-15</w:t>
            </w:r>
            <w:r>
              <w:rPr>
                <w:rFonts w:ascii="Times New Roman" w:eastAsia="Times New Roman" w:hAnsi="Times New Roman" w:cs="Times New Roman"/>
                <w:sz w:val="13"/>
              </w:rPr>
              <w:t>45</w:t>
            </w:r>
          </w:p>
        </w:tc>
        <w:tc>
          <w:tcPr>
            <w:tcW w:w="43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14F609" w14:textId="77777777" w:rsidR="004402C0" w:rsidRDefault="00000000">
            <w:pPr>
              <w:spacing w:after="0" w:line="228" w:lineRule="auto"/>
              <w:ind w:right="24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Предварительное тестирование </w:t>
            </w:r>
          </w:p>
          <w:p w14:paraId="532F8C76" w14:textId="77777777" w:rsidR="00BF1A43" w:rsidRPr="00BF1A43" w:rsidRDefault="00BF1A43">
            <w:pPr>
              <w:spacing w:after="0" w:line="228" w:lineRule="auto"/>
              <w:ind w:right="246"/>
              <w:rPr>
                <w:rFonts w:ascii="Times" w:hAnsi="Times"/>
                <w:lang w:val="ru-RU"/>
              </w:rPr>
            </w:pPr>
            <w:r w:rsidRPr="00BF1A43">
              <w:rPr>
                <w:rFonts w:ascii="Times" w:hAnsi="Times"/>
                <w:lang w:val="ru-RU"/>
              </w:rPr>
              <w:t xml:space="preserve">Ранняя неонатальная адаптация и </w:t>
            </w:r>
          </w:p>
          <w:p w14:paraId="622C78DC" w14:textId="77777777" w:rsidR="00BF1A43" w:rsidRPr="00BF1A43" w:rsidRDefault="00BF1A43">
            <w:pPr>
              <w:spacing w:after="0" w:line="228" w:lineRule="auto"/>
              <w:ind w:right="246"/>
              <w:rPr>
                <w:rFonts w:ascii="Times" w:hAnsi="Times"/>
                <w:lang w:val="ru-RU"/>
              </w:rPr>
            </w:pPr>
            <w:proofErr w:type="spellStart"/>
            <w:r w:rsidRPr="00BF1A43">
              <w:rPr>
                <w:rFonts w:ascii="Times" w:hAnsi="Times"/>
                <w:lang w:val="ro-RO"/>
              </w:rPr>
              <w:t>переходные</w:t>
            </w:r>
            <w:proofErr w:type="spellEnd"/>
            <w:r w:rsidRPr="00BF1A43">
              <w:rPr>
                <w:rFonts w:ascii="Times" w:hAnsi="Times"/>
                <w:lang w:val="ro-RO"/>
              </w:rPr>
              <w:t xml:space="preserve"> </w:t>
            </w:r>
            <w:proofErr w:type="spellStart"/>
            <w:r w:rsidRPr="00BF1A43">
              <w:rPr>
                <w:rFonts w:ascii="Times" w:hAnsi="Times"/>
                <w:lang w:val="ro-RO"/>
              </w:rPr>
              <w:t>состояния</w:t>
            </w:r>
            <w:proofErr w:type="spellEnd"/>
            <w:r w:rsidRPr="00BF1A43">
              <w:rPr>
                <w:rFonts w:ascii="Times" w:hAnsi="Times"/>
                <w:lang w:val="ro-RO"/>
              </w:rPr>
              <w:t xml:space="preserve"> у</w:t>
            </w:r>
            <w:r w:rsidRPr="00BF1A43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BF1A43">
              <w:rPr>
                <w:rFonts w:ascii="Times" w:hAnsi="Times"/>
                <w:lang w:val="ro-RO"/>
              </w:rPr>
              <w:t>новорожденн</w:t>
            </w:r>
            <w:r w:rsidRPr="00BF1A43">
              <w:rPr>
                <w:rFonts w:ascii="Times" w:hAnsi="Times"/>
                <w:lang w:val="ru-RU"/>
              </w:rPr>
              <w:t>ых</w:t>
            </w:r>
            <w:proofErr w:type="spellEnd"/>
          </w:p>
          <w:p w14:paraId="5F2582A3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Посттест</w:t>
            </w:r>
          </w:p>
        </w:tc>
        <w:tc>
          <w:tcPr>
            <w:tcW w:w="5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118493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17E1AD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39A7BB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E46A67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D2D779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7,1</w:t>
            </w:r>
          </w:p>
        </w:tc>
        <w:tc>
          <w:tcPr>
            <w:tcW w:w="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A11692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EBC22C" w14:textId="77777777" w:rsidR="004402C0" w:rsidRDefault="004402C0">
            <w:pPr>
              <w:spacing w:after="0"/>
            </w:pPr>
          </w:p>
        </w:tc>
        <w:tc>
          <w:tcPr>
            <w:tcW w:w="1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84D161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Проф. Л. </w:t>
            </w:r>
          </w:p>
          <w:p w14:paraId="18611CFB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Кривчанская </w:t>
            </w:r>
          </w:p>
        </w:tc>
      </w:tr>
    </w:tbl>
    <w:p w14:paraId="2DB11725" w14:textId="77777777" w:rsidR="004402C0" w:rsidRDefault="004402C0">
      <w:pPr>
        <w:spacing w:after="0"/>
        <w:ind w:left="-1134" w:right="289"/>
      </w:pPr>
    </w:p>
    <w:tbl>
      <w:tblPr>
        <w:tblStyle w:val="TableGrid"/>
        <w:tblW w:w="14221" w:type="dxa"/>
        <w:tblInd w:w="289" w:type="dxa"/>
        <w:tblCellMar>
          <w:top w:w="75" w:type="dxa"/>
          <w:left w:w="85" w:type="dxa"/>
          <w:right w:w="83" w:type="dxa"/>
        </w:tblCellMar>
        <w:tblLook w:val="04A0" w:firstRow="1" w:lastRow="0" w:firstColumn="1" w:lastColumn="0" w:noHBand="0" w:noVBand="1"/>
      </w:tblPr>
      <w:tblGrid>
        <w:gridCol w:w="1701"/>
        <w:gridCol w:w="1439"/>
        <w:gridCol w:w="4354"/>
        <w:gridCol w:w="522"/>
        <w:gridCol w:w="646"/>
        <w:gridCol w:w="498"/>
        <w:gridCol w:w="536"/>
        <w:gridCol w:w="667"/>
        <w:gridCol w:w="843"/>
        <w:gridCol w:w="1462"/>
        <w:gridCol w:w="1553"/>
      </w:tblGrid>
      <w:tr w:rsidR="00FC3AB5" w14:paraId="2C9982ED" w14:textId="77777777">
        <w:trPr>
          <w:trHeight w:val="822"/>
        </w:trPr>
        <w:tc>
          <w:tcPr>
            <w:tcW w:w="171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D1C1B3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</w:p>
        </w:tc>
        <w:tc>
          <w:tcPr>
            <w:tcW w:w="147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00F95E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446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6B8968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Название темы</w:t>
            </w:r>
          </w:p>
        </w:tc>
        <w:tc>
          <w:tcPr>
            <w:tcW w:w="289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8310CE" w14:textId="77777777" w:rsidR="004402C0" w:rsidRDefault="00000000">
            <w:pPr>
              <w:spacing w:after="0"/>
              <w:ind w:left="125"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Форма занятия,  количество часов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288741" w14:textId="77777777" w:rsidR="004402C0" w:rsidRDefault="00000000">
            <w:pPr>
              <w:spacing w:after="0"/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Группа</w:t>
            </w:r>
          </w:p>
        </w:tc>
        <w:tc>
          <w:tcPr>
            <w:tcW w:w="1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D988FA" w14:textId="77777777" w:rsidR="004402C0" w:rsidRDefault="00000000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Аудитория/ GoogleMeet/</w:t>
            </w:r>
          </w:p>
          <w:p w14:paraId="5368B9C8" w14:textId="77777777" w:rsidR="004402C0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ZOOM и т. д.</w:t>
            </w:r>
          </w:p>
        </w:tc>
        <w:tc>
          <w:tcPr>
            <w:tcW w:w="13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AC1B20" w14:textId="77777777" w:rsidR="004402C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Преподаватель</w:t>
            </w:r>
          </w:p>
        </w:tc>
      </w:tr>
      <w:tr w:rsidR="00FC3AB5" w14:paraId="4DFCE0E4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4091F2" w14:textId="77777777" w:rsidR="004402C0" w:rsidRDefault="004402C0"/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2BAE36" w14:textId="77777777" w:rsidR="004402C0" w:rsidRDefault="004402C0"/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C6F10F" w14:textId="77777777" w:rsidR="004402C0" w:rsidRDefault="004402C0"/>
        </w:tc>
        <w:tc>
          <w:tcPr>
            <w:tcW w:w="5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1AA312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</w:t>
            </w:r>
          </w:p>
        </w:tc>
        <w:tc>
          <w:tcPr>
            <w:tcW w:w="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EEAA80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</w:t>
            </w:r>
          </w:p>
        </w:tc>
        <w:tc>
          <w:tcPr>
            <w:tcW w:w="4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0FDCD8" w14:textId="77777777" w:rsidR="004402C0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983D55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EX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75D12D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 го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E68961" w14:textId="77777777" w:rsidR="004402C0" w:rsidRDefault="004402C0"/>
        </w:tc>
        <w:tc>
          <w:tcPr>
            <w:tcW w:w="1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314CDE" w14:textId="77777777" w:rsidR="004402C0" w:rsidRDefault="004402C0"/>
        </w:tc>
        <w:tc>
          <w:tcPr>
            <w:tcW w:w="13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5EB96F" w14:textId="77777777" w:rsidR="004402C0" w:rsidRDefault="004402C0"/>
        </w:tc>
      </w:tr>
      <w:tr w:rsidR="00FC3AB5" w14:paraId="334916F0" w14:textId="77777777">
        <w:trPr>
          <w:trHeight w:val="1262"/>
        </w:trPr>
        <w:tc>
          <w:tcPr>
            <w:tcW w:w="17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4C778C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Пятница, </w:t>
            </w:r>
          </w:p>
          <w:p w14:paraId="05932535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22. 11.24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071294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>-15</w:t>
            </w:r>
            <w:r>
              <w:rPr>
                <w:rFonts w:ascii="Times New Roman" w:eastAsia="Times New Roman" w:hAnsi="Times New Roman" w:cs="Times New Roman"/>
                <w:sz w:val="13"/>
              </w:rPr>
              <w:t>45</w:t>
            </w:r>
          </w:p>
        </w:tc>
        <w:tc>
          <w:tcPr>
            <w:tcW w:w="44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60BE0A" w14:textId="77777777" w:rsidR="00BF1A43" w:rsidRDefault="00BF1A43" w:rsidP="00BF1A43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Предварительное тестирование</w:t>
            </w:r>
          </w:p>
          <w:p w14:paraId="5D674C4A" w14:textId="77777777" w:rsidR="00BF1A43" w:rsidRPr="000179AB" w:rsidRDefault="00BF1A43" w:rsidP="00BF1A43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Общие принципы реанимации новорожд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нных.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тапы реанимации. </w:t>
            </w:r>
            <w:r w:rsidRPr="000179AB">
              <w:rPr>
                <w:rFonts w:ascii="Times New Roman" w:eastAsia="Times New Roman" w:hAnsi="Times New Roman" w:cs="Times New Roman"/>
                <w:sz w:val="20"/>
              </w:rPr>
              <w:t>Особенности реанимации недоношенных детей</w:t>
            </w:r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</w:p>
          <w:p w14:paraId="5EE697BC" w14:textId="77777777" w:rsidR="00BF1A43" w:rsidRDefault="00BF1A43" w:rsidP="00BF1A43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Посттест</w:t>
            </w:r>
          </w:p>
          <w:p w14:paraId="4F57F3DE" w14:textId="77777777" w:rsidR="00BF1A43" w:rsidRDefault="00BF1A43">
            <w:pPr>
              <w:spacing w:after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7C336D0D" w14:textId="77777777" w:rsidR="00BF1A43" w:rsidRDefault="00BF1A43">
            <w:pPr>
              <w:spacing w:after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BEB9105" w14:textId="77777777" w:rsidR="004402C0" w:rsidRDefault="004402C0">
            <w:pPr>
              <w:spacing w:after="0"/>
            </w:pPr>
          </w:p>
        </w:tc>
        <w:tc>
          <w:tcPr>
            <w:tcW w:w="5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274C0C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9D6364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FAD6E8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136B7B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0F286B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7,1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8E8FCE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2F79C5" w14:textId="77777777" w:rsidR="004402C0" w:rsidRDefault="004402C0">
            <w:pPr>
              <w:spacing w:after="0"/>
            </w:pPr>
          </w:p>
        </w:tc>
        <w:tc>
          <w:tcPr>
            <w:tcW w:w="13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5F73A7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Проф. Л. </w:t>
            </w:r>
          </w:p>
          <w:p w14:paraId="43E49586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Кривчанская </w:t>
            </w:r>
          </w:p>
        </w:tc>
      </w:tr>
      <w:tr w:rsidR="00FC3AB5" w14:paraId="3743331B" w14:textId="77777777">
        <w:trPr>
          <w:trHeight w:val="1702"/>
        </w:trPr>
        <w:tc>
          <w:tcPr>
            <w:tcW w:w="17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01C630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Понедельник, </w:t>
            </w:r>
          </w:p>
          <w:p w14:paraId="5D1CE079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25.11. 24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DC7546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>-15</w:t>
            </w:r>
            <w:r>
              <w:rPr>
                <w:rFonts w:ascii="Times New Roman" w:eastAsia="Times New Roman" w:hAnsi="Times New Roman" w:cs="Times New Roman"/>
                <w:sz w:val="13"/>
              </w:rPr>
              <w:t>45</w:t>
            </w:r>
          </w:p>
        </w:tc>
        <w:tc>
          <w:tcPr>
            <w:tcW w:w="44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8BC6D0" w14:textId="77777777" w:rsidR="000179AB" w:rsidRDefault="00BF1A43" w:rsidP="000179AB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Предварительное тестирование</w:t>
            </w:r>
          </w:p>
          <w:p w14:paraId="5056DEDF" w14:textId="77777777" w:rsidR="000179AB" w:rsidRPr="00BF1A43" w:rsidRDefault="00BF1A43" w:rsidP="000179AB">
            <w:pPr>
              <w:spacing w:after="0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="000179AB">
              <w:rPr>
                <w:rFonts w:ascii="Times New Roman" w:eastAsia="Times New Roman" w:hAnsi="Times New Roman" w:cs="Times New Roman"/>
                <w:sz w:val="20"/>
              </w:rPr>
              <w:t>сфиксия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179AB">
              <w:rPr>
                <w:rFonts w:ascii="Times New Roman" w:eastAsia="Times New Roman" w:hAnsi="Times New Roman" w:cs="Times New Roman"/>
                <w:sz w:val="20"/>
              </w:rPr>
              <w:t xml:space="preserve">новорожденного.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Перинатальная поражения нервной системы</w:t>
            </w:r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Лечение</w:t>
            </w:r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Профилактика и осложнения</w:t>
            </w:r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</w:p>
          <w:p w14:paraId="2FB0EB87" w14:textId="77777777" w:rsidR="00BF1A43" w:rsidRDefault="00BF1A43" w:rsidP="00BF1A43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Посттест</w:t>
            </w:r>
          </w:p>
          <w:p w14:paraId="31485DB4" w14:textId="77777777" w:rsidR="00BF1A43" w:rsidRDefault="00BF1A43">
            <w:pPr>
              <w:spacing w:after="0"/>
              <w:ind w:right="11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03F9D0E" w14:textId="77777777" w:rsidR="004402C0" w:rsidRDefault="004402C0">
            <w:pPr>
              <w:spacing w:after="0"/>
              <w:ind w:right="114"/>
            </w:pPr>
          </w:p>
        </w:tc>
        <w:tc>
          <w:tcPr>
            <w:tcW w:w="5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78F3AE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2952FF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61D2FB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E7D8ED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79CB98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7,1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847BB5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8AA167" w14:textId="77777777" w:rsidR="004402C0" w:rsidRDefault="004402C0">
            <w:pPr>
              <w:spacing w:after="0"/>
            </w:pPr>
          </w:p>
        </w:tc>
        <w:tc>
          <w:tcPr>
            <w:tcW w:w="13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5EAD4F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Проф. Л. </w:t>
            </w:r>
          </w:p>
          <w:p w14:paraId="622B6EB6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Кривчанская </w:t>
            </w:r>
          </w:p>
        </w:tc>
      </w:tr>
      <w:tr w:rsidR="00FC3AB5" w14:paraId="4F9D7E06" w14:textId="77777777">
        <w:trPr>
          <w:trHeight w:val="1042"/>
        </w:trPr>
        <w:tc>
          <w:tcPr>
            <w:tcW w:w="17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0C575F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Вторник, </w:t>
            </w:r>
          </w:p>
          <w:p w14:paraId="7C8092B4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26.11.24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88F042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>-15</w:t>
            </w:r>
            <w:r>
              <w:rPr>
                <w:rFonts w:ascii="Times New Roman" w:eastAsia="Times New Roman" w:hAnsi="Times New Roman" w:cs="Times New Roman"/>
                <w:sz w:val="13"/>
              </w:rPr>
              <w:t>45</w:t>
            </w:r>
          </w:p>
        </w:tc>
        <w:tc>
          <w:tcPr>
            <w:tcW w:w="44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761154" w14:textId="77777777" w:rsidR="00BF1A43" w:rsidRDefault="00BF1A43" w:rsidP="00BF1A43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Предварительное тестирование</w:t>
            </w:r>
          </w:p>
          <w:p w14:paraId="6F83BF5F" w14:textId="77777777" w:rsidR="00BF1A43" w:rsidRPr="00BF1A43" w:rsidRDefault="00BF1A43" w:rsidP="00BF1A43">
            <w:pPr>
              <w:spacing w:after="0"/>
              <w:rPr>
                <w:rFonts w:ascii="Times New Roman" w:eastAsia="Times New Roman" w:hAnsi="Times New Roman" w:cs="Times New Roman"/>
                <w:szCs w:val="22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РДС</w:t>
            </w:r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Патогенез дыхательной недостаточности у 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новорожд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0"/>
              </w:rPr>
              <w:t>нных</w:t>
            </w:r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Диагностика</w:t>
            </w:r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Лечение</w:t>
            </w:r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Профилактика и осложнения</w:t>
            </w:r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</w:p>
          <w:p w14:paraId="2C518318" w14:textId="77777777" w:rsidR="004402C0" w:rsidRPr="00BF1A43" w:rsidRDefault="00BF1A43" w:rsidP="00BF1A43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Посттест</w:t>
            </w:r>
          </w:p>
        </w:tc>
        <w:tc>
          <w:tcPr>
            <w:tcW w:w="5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1EF2A1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4EEC33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C80E9C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E54559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A23688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7,1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12D905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1C77F2" w14:textId="77777777" w:rsidR="004402C0" w:rsidRDefault="004402C0">
            <w:pPr>
              <w:spacing w:after="0"/>
            </w:pPr>
          </w:p>
        </w:tc>
        <w:tc>
          <w:tcPr>
            <w:tcW w:w="13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3264AB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Проф. Л. </w:t>
            </w:r>
          </w:p>
          <w:p w14:paraId="444CC139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Кривчанская </w:t>
            </w:r>
          </w:p>
        </w:tc>
      </w:tr>
      <w:tr w:rsidR="00FC3AB5" w14:paraId="54E4681A" w14:textId="77777777">
        <w:trPr>
          <w:trHeight w:val="1042"/>
        </w:trPr>
        <w:tc>
          <w:tcPr>
            <w:tcW w:w="17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F88F9B" w14:textId="77777777" w:rsidR="004402C0" w:rsidRDefault="00000000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Среда,  27.11.24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AA2EEF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>-15</w:t>
            </w:r>
            <w:r>
              <w:rPr>
                <w:rFonts w:ascii="Times New Roman" w:eastAsia="Times New Roman" w:hAnsi="Times New Roman" w:cs="Times New Roman"/>
                <w:sz w:val="13"/>
              </w:rPr>
              <w:t>45</w:t>
            </w:r>
          </w:p>
        </w:tc>
        <w:tc>
          <w:tcPr>
            <w:tcW w:w="44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D769CE" w14:textId="77777777" w:rsidR="00BF1A43" w:rsidRPr="00BF1A43" w:rsidRDefault="00BF1A43" w:rsidP="00BF1A4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Предварительное тестирование </w:t>
            </w:r>
          </w:p>
          <w:p w14:paraId="5F02DBA6" w14:textId="77777777" w:rsidR="00BF1A43" w:rsidRPr="00BF1A43" w:rsidRDefault="00BF1A43" w:rsidP="00BF1A43">
            <w:pPr>
              <w:spacing w:after="0"/>
              <w:rPr>
                <w:rFonts w:ascii="Times New Roman" w:eastAsia="Times New Roman" w:hAnsi="Times New Roman" w:cs="Times New Roman"/>
                <w:szCs w:val="22"/>
              </w:rPr>
            </w:pPr>
            <w:r w:rsidRPr="000179AB">
              <w:rPr>
                <w:rFonts w:ascii="Times New Roman" w:eastAsia="Times New Roman" w:hAnsi="Times New Roman" w:cs="Times New Roman"/>
                <w:szCs w:val="22"/>
              </w:rPr>
              <w:t xml:space="preserve">Особенности </w:t>
            </w:r>
            <w:r w:rsidRPr="000179AB">
              <w:rPr>
                <w:rFonts w:ascii="Times New Roman" w:eastAsia="Times New Roman" w:hAnsi="Times New Roman" w:cs="Times New Roman"/>
                <w:szCs w:val="22"/>
                <w:lang w:val="ru-RU"/>
              </w:rPr>
              <w:t>ухода н</w:t>
            </w:r>
            <w:r w:rsidRPr="000179AB">
              <w:rPr>
                <w:rFonts w:ascii="Times New Roman" w:eastAsia="Times New Roman" w:hAnsi="Times New Roman" w:cs="Times New Roman"/>
                <w:szCs w:val="22"/>
              </w:rPr>
              <w:t>едоношен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val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val="ro-RO"/>
              </w:rPr>
              <w:t>.</w:t>
            </w:r>
          </w:p>
          <w:p w14:paraId="0BB16B04" w14:textId="77777777" w:rsidR="00BF1A43" w:rsidRDefault="00BF1A43" w:rsidP="00BF1A4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Посттест</w:t>
            </w:r>
          </w:p>
          <w:p w14:paraId="306327A9" w14:textId="77777777" w:rsidR="004402C0" w:rsidRDefault="004402C0" w:rsidP="00BF1A43">
            <w:pPr>
              <w:spacing w:after="0"/>
            </w:pPr>
          </w:p>
        </w:tc>
        <w:tc>
          <w:tcPr>
            <w:tcW w:w="5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F54281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052CF9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9B2BB0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E7F9F8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6D82AD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7,1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3AE9B0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23B950" w14:textId="77777777" w:rsidR="004402C0" w:rsidRDefault="004402C0">
            <w:pPr>
              <w:spacing w:after="0"/>
            </w:pPr>
          </w:p>
        </w:tc>
        <w:tc>
          <w:tcPr>
            <w:tcW w:w="13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890AA1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Проф. Л. </w:t>
            </w:r>
          </w:p>
          <w:p w14:paraId="086990CB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Кривчанская </w:t>
            </w:r>
          </w:p>
        </w:tc>
      </w:tr>
      <w:tr w:rsidR="00FC3AB5" w14:paraId="7265A962" w14:textId="77777777">
        <w:trPr>
          <w:trHeight w:val="1042"/>
        </w:trPr>
        <w:tc>
          <w:tcPr>
            <w:tcW w:w="17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7A9BAA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Четверг,  </w:t>
            </w:r>
          </w:p>
          <w:p w14:paraId="4FB2AA04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28.11. 24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312C74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>-15</w:t>
            </w:r>
            <w:r>
              <w:rPr>
                <w:rFonts w:ascii="Times New Roman" w:eastAsia="Times New Roman" w:hAnsi="Times New Roman" w:cs="Times New Roman"/>
                <w:sz w:val="13"/>
              </w:rPr>
              <w:t>45</w:t>
            </w:r>
          </w:p>
        </w:tc>
        <w:tc>
          <w:tcPr>
            <w:tcW w:w="44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831F2E" w14:textId="77777777" w:rsidR="00BF1A43" w:rsidRDefault="00BF1A43" w:rsidP="00BF1A4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Предварительное тестирование </w:t>
            </w:r>
          </w:p>
          <w:p w14:paraId="6A4FF4A9" w14:textId="77777777" w:rsidR="00BF1A43" w:rsidRPr="000179AB" w:rsidRDefault="00BF1A43" w:rsidP="00BF1A43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0179AB">
              <w:rPr>
                <w:rFonts w:ascii="Times New Roman" w:hAnsi="Times New Roman" w:cs="Times New Roman"/>
                <w:lang w:val="ru-RU"/>
              </w:rPr>
              <w:t>О</w:t>
            </w:r>
            <w:r w:rsidRPr="000179AB">
              <w:rPr>
                <w:rFonts w:ascii="Times New Roman" w:hAnsi="Times New Roman" w:cs="Times New Roman"/>
              </w:rPr>
              <w:t>собенности энтерального и парентерального питания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у </w:t>
            </w:r>
            <w:r w:rsidRPr="000179AB">
              <w:rPr>
                <w:rFonts w:ascii="Times New Roman" w:eastAsia="Times New Roman" w:hAnsi="Times New Roman" w:cs="Times New Roman"/>
                <w:sz w:val="20"/>
              </w:rPr>
              <w:t>недоношенных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869E624" w14:textId="77777777" w:rsidR="00BF1A43" w:rsidRDefault="00BF1A43" w:rsidP="00BF1A4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Посттест</w:t>
            </w:r>
          </w:p>
          <w:p w14:paraId="31AEB863" w14:textId="77777777" w:rsidR="00BF1A43" w:rsidRDefault="00BF1A43" w:rsidP="00BF1A4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6E4887B" w14:textId="77777777" w:rsidR="004402C0" w:rsidRPr="00BF1A43" w:rsidRDefault="004402C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549A58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B1FCA2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35A474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F2A233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4550E1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7,1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3C6CC1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24F79D" w14:textId="77777777" w:rsidR="004402C0" w:rsidRDefault="004402C0">
            <w:pPr>
              <w:spacing w:after="0"/>
            </w:pPr>
          </w:p>
        </w:tc>
        <w:tc>
          <w:tcPr>
            <w:tcW w:w="13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3C1129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Проф. Л. </w:t>
            </w:r>
          </w:p>
          <w:p w14:paraId="5D6B248A" w14:textId="77777777" w:rsidR="004402C0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Кривчанская</w:t>
            </w:r>
          </w:p>
        </w:tc>
      </w:tr>
      <w:tr w:rsidR="00FC3AB5" w14:paraId="5594E133" w14:textId="77777777">
        <w:trPr>
          <w:trHeight w:val="1042"/>
        </w:trPr>
        <w:tc>
          <w:tcPr>
            <w:tcW w:w="17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1FF9FB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Пятница, </w:t>
            </w:r>
          </w:p>
          <w:p w14:paraId="02C5E2E3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29.11.24 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9DC3A0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>-15</w:t>
            </w:r>
            <w:r>
              <w:rPr>
                <w:rFonts w:ascii="Times New Roman" w:eastAsia="Times New Roman" w:hAnsi="Times New Roman" w:cs="Times New Roman"/>
                <w:sz w:val="13"/>
              </w:rPr>
              <w:t>45</w:t>
            </w:r>
          </w:p>
        </w:tc>
        <w:tc>
          <w:tcPr>
            <w:tcW w:w="44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66D4ED" w14:textId="77777777" w:rsidR="00BF1A43" w:rsidRDefault="00BF1A43" w:rsidP="00BF1A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Предварительное тестирование </w:t>
            </w:r>
          </w:p>
          <w:p w14:paraId="430365FC" w14:textId="77777777" w:rsidR="00BF1A43" w:rsidRPr="00BF1A43" w:rsidRDefault="00BF1A43" w:rsidP="00BF1A43">
            <w:pPr>
              <w:spacing w:after="0" w:line="228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Гипо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гипергличемия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новорожденного.</w:t>
            </w:r>
          </w:p>
          <w:p w14:paraId="746C3EDF" w14:textId="77777777" w:rsidR="00BF1A43" w:rsidRDefault="00BF1A43" w:rsidP="00BF1A4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Посттест</w:t>
            </w:r>
          </w:p>
          <w:p w14:paraId="77B4F867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AA904F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6F2182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6546FB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60BAFE" w14:textId="77777777" w:rsidR="004402C0" w:rsidRDefault="004402C0"/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F25168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7,1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29BFEE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B4B155" w14:textId="77777777" w:rsidR="004402C0" w:rsidRDefault="004402C0">
            <w:pPr>
              <w:spacing w:after="0"/>
            </w:pPr>
          </w:p>
        </w:tc>
        <w:tc>
          <w:tcPr>
            <w:tcW w:w="13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03EBCC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Проф. Л. </w:t>
            </w:r>
          </w:p>
          <w:p w14:paraId="0079A3FD" w14:textId="77777777" w:rsidR="004402C0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Кривчанская</w:t>
            </w:r>
          </w:p>
        </w:tc>
      </w:tr>
      <w:tr w:rsidR="00FC3AB5" w14:paraId="0A094FB5" w14:textId="77777777">
        <w:trPr>
          <w:trHeight w:val="822"/>
        </w:trPr>
        <w:tc>
          <w:tcPr>
            <w:tcW w:w="17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903586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Понедельник,   </w:t>
            </w:r>
          </w:p>
          <w:p w14:paraId="76622C5E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02.12.24 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4D186C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>-15</w:t>
            </w:r>
            <w:r>
              <w:rPr>
                <w:rFonts w:ascii="Times New Roman" w:eastAsia="Times New Roman" w:hAnsi="Times New Roman" w:cs="Times New Roman"/>
                <w:sz w:val="13"/>
              </w:rPr>
              <w:t>45</w:t>
            </w:r>
          </w:p>
        </w:tc>
        <w:tc>
          <w:tcPr>
            <w:tcW w:w="44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AEADE4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Предварительное тестирование </w:t>
            </w:r>
          </w:p>
          <w:p w14:paraId="3751E8AF" w14:textId="77777777" w:rsidR="00BF1A43" w:rsidRPr="00425211" w:rsidRDefault="00FC3AB5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o-RO"/>
              </w:rPr>
            </w:pPr>
            <w:r w:rsidRPr="00FC3AB5">
              <w:rPr>
                <w:rFonts w:ascii="Times New Roman" w:eastAsia="Times New Roman" w:hAnsi="Times New Roman" w:cs="Times New Roman"/>
                <w:sz w:val="20"/>
                <w:lang w:val="ru-RU"/>
              </w:rPr>
              <w:t>Гипербилирубинемия</w:t>
            </w:r>
            <w:r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. </w:t>
            </w:r>
            <w:r w:rsidR="00BF1A43">
              <w:rPr>
                <w:rFonts w:ascii="Times New Roman" w:eastAsia="Times New Roman" w:hAnsi="Times New Roman" w:cs="Times New Roman"/>
                <w:sz w:val="20"/>
                <w:lang w:val="ru-RU"/>
              </w:rPr>
              <w:t>Гемолитическая болезни</w:t>
            </w:r>
            <w:r w:rsidR="00BF1A43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</w:t>
            </w:r>
            <w:r w:rsidR="00BF1A43">
              <w:rPr>
                <w:rFonts w:ascii="Times New Roman" w:eastAsia="Times New Roman" w:hAnsi="Times New Roman" w:cs="Times New Roman"/>
                <w:sz w:val="20"/>
              </w:rPr>
              <w:t>новорожденного.</w:t>
            </w:r>
            <w:r w:rsid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</w:t>
            </w:r>
            <w:proofErr w:type="spellStart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>наблюдение</w:t>
            </w:r>
            <w:proofErr w:type="spellEnd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</w:t>
            </w:r>
            <w:proofErr w:type="spellStart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>за</w:t>
            </w:r>
            <w:proofErr w:type="spellEnd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</w:t>
            </w:r>
            <w:proofErr w:type="spellStart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>ребенком</w:t>
            </w:r>
            <w:proofErr w:type="spellEnd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с </w:t>
            </w:r>
            <w:proofErr w:type="spellStart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>гипербилирубинемией</w:t>
            </w:r>
            <w:proofErr w:type="spellEnd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  <w:r w:rsid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</w:t>
            </w:r>
            <w:proofErr w:type="spellStart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>билирубиновая</w:t>
            </w:r>
            <w:proofErr w:type="spellEnd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</w:t>
            </w:r>
            <w:proofErr w:type="spellStart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>токсичность</w:t>
            </w:r>
            <w:proofErr w:type="spellEnd"/>
            <w:r w:rsid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- </w:t>
            </w:r>
            <w:proofErr w:type="spellStart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>неврологические</w:t>
            </w:r>
            <w:proofErr w:type="spellEnd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 xml:space="preserve"> </w:t>
            </w:r>
            <w:proofErr w:type="spellStart"/>
            <w:r w:rsidR="00425211" w:rsidRP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>проявления</w:t>
            </w:r>
            <w:proofErr w:type="spellEnd"/>
            <w:r w:rsidR="00425211">
              <w:rPr>
                <w:rFonts w:ascii="Times New Roman" w:eastAsia="Times New Roman" w:hAnsi="Times New Roman" w:cs="Times New Roman"/>
                <w:sz w:val="20"/>
                <w:lang w:val="ro-RO"/>
              </w:rPr>
              <w:t>.</w:t>
            </w:r>
          </w:p>
          <w:p w14:paraId="5C5847C8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Посттест</w:t>
            </w:r>
          </w:p>
        </w:tc>
        <w:tc>
          <w:tcPr>
            <w:tcW w:w="5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C6A510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B735BE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95BF8C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E22B8F" w14:textId="77777777" w:rsidR="004402C0" w:rsidRDefault="004402C0"/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ADF4A7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7,1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8F6D20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5A6940" w14:textId="77777777" w:rsidR="004402C0" w:rsidRDefault="004402C0">
            <w:pPr>
              <w:spacing w:after="0"/>
            </w:pPr>
          </w:p>
        </w:tc>
        <w:tc>
          <w:tcPr>
            <w:tcW w:w="13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84830F" w14:textId="77777777" w:rsidR="00470BE5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Проф. Л. </w:t>
            </w:r>
          </w:p>
          <w:p w14:paraId="1FA4A2E1" w14:textId="77777777" w:rsidR="004402C0" w:rsidRDefault="00470BE5" w:rsidP="00470BE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Кривчанская</w:t>
            </w:r>
          </w:p>
        </w:tc>
      </w:tr>
      <w:tr w:rsidR="00FC3AB5" w14:paraId="20E09EA5" w14:textId="77777777">
        <w:trPr>
          <w:trHeight w:val="822"/>
        </w:trPr>
        <w:tc>
          <w:tcPr>
            <w:tcW w:w="171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438E8C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</w:p>
        </w:tc>
        <w:tc>
          <w:tcPr>
            <w:tcW w:w="147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C068C1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446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7F6A10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Название темы</w:t>
            </w:r>
          </w:p>
        </w:tc>
        <w:tc>
          <w:tcPr>
            <w:tcW w:w="5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1714B943" w14:textId="77777777" w:rsidR="004402C0" w:rsidRDefault="004402C0"/>
        </w:tc>
        <w:tc>
          <w:tcPr>
            <w:tcW w:w="2369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111403D4" w14:textId="77777777" w:rsidR="004402C0" w:rsidRDefault="00000000">
            <w:pPr>
              <w:spacing w:after="0"/>
              <w:ind w:left="42" w:firstLine="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Форма занятия,  количество часов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E3903E" w14:textId="77777777" w:rsidR="004402C0" w:rsidRDefault="00000000">
            <w:pPr>
              <w:spacing w:after="0"/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Группа</w:t>
            </w:r>
          </w:p>
        </w:tc>
        <w:tc>
          <w:tcPr>
            <w:tcW w:w="1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216528" w14:textId="77777777" w:rsidR="004402C0" w:rsidRDefault="00000000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Аудитория/ GoogleMeet/</w:t>
            </w:r>
          </w:p>
          <w:p w14:paraId="1C325FB6" w14:textId="77777777" w:rsidR="004402C0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ZOOM и т. д.</w:t>
            </w:r>
          </w:p>
        </w:tc>
        <w:tc>
          <w:tcPr>
            <w:tcW w:w="13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8E9B17" w14:textId="77777777" w:rsidR="004402C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Преподаватель</w:t>
            </w:r>
          </w:p>
        </w:tc>
      </w:tr>
      <w:tr w:rsidR="00FC3AB5" w14:paraId="04EEB992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32D8E3" w14:textId="77777777" w:rsidR="004402C0" w:rsidRDefault="004402C0"/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B7581B" w14:textId="77777777" w:rsidR="004402C0" w:rsidRDefault="004402C0"/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BBBCE7" w14:textId="77777777" w:rsidR="004402C0" w:rsidRDefault="004402C0"/>
        </w:tc>
        <w:tc>
          <w:tcPr>
            <w:tcW w:w="5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4AD37E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</w:t>
            </w:r>
          </w:p>
        </w:tc>
        <w:tc>
          <w:tcPr>
            <w:tcW w:w="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A05FFD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</w:t>
            </w:r>
          </w:p>
        </w:tc>
        <w:tc>
          <w:tcPr>
            <w:tcW w:w="4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8F573B" w14:textId="77777777" w:rsidR="004402C0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12690B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EX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54B985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 го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5DD3CC" w14:textId="77777777" w:rsidR="004402C0" w:rsidRDefault="004402C0"/>
        </w:tc>
        <w:tc>
          <w:tcPr>
            <w:tcW w:w="1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930097" w14:textId="77777777" w:rsidR="004402C0" w:rsidRDefault="004402C0"/>
        </w:tc>
        <w:tc>
          <w:tcPr>
            <w:tcW w:w="13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8A9122" w14:textId="77777777" w:rsidR="004402C0" w:rsidRDefault="004402C0"/>
        </w:tc>
      </w:tr>
      <w:tr w:rsidR="00FC3AB5" w14:paraId="47C26DB4" w14:textId="77777777">
        <w:trPr>
          <w:trHeight w:val="1922"/>
        </w:trPr>
        <w:tc>
          <w:tcPr>
            <w:tcW w:w="17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51BEF3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Вторник, </w:t>
            </w:r>
          </w:p>
          <w:p w14:paraId="3C1750DC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03.12.24 </w:t>
            </w:r>
          </w:p>
          <w:p w14:paraId="6585E6EE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Последний день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F91E96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13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>-15</w:t>
            </w:r>
            <w:r>
              <w:rPr>
                <w:rFonts w:ascii="Times New Roman" w:eastAsia="Times New Roman" w:hAnsi="Times New Roman" w:cs="Times New Roman"/>
                <w:sz w:val="13"/>
              </w:rPr>
              <w:t>45</w:t>
            </w:r>
          </w:p>
        </w:tc>
        <w:tc>
          <w:tcPr>
            <w:tcW w:w="44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17506F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знаний</w:t>
            </w:r>
          </w:p>
        </w:tc>
        <w:tc>
          <w:tcPr>
            <w:tcW w:w="5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759A67" w14:textId="77777777" w:rsidR="004402C0" w:rsidRDefault="004402C0"/>
        </w:tc>
        <w:tc>
          <w:tcPr>
            <w:tcW w:w="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B1205C" w14:textId="77777777" w:rsidR="004402C0" w:rsidRDefault="004402C0"/>
        </w:tc>
        <w:tc>
          <w:tcPr>
            <w:tcW w:w="4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333314" w14:textId="77777777" w:rsidR="004402C0" w:rsidRDefault="004402C0"/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3B4EF2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507B18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8F381C" w14:textId="77777777" w:rsidR="004402C0" w:rsidRDefault="004402C0"/>
        </w:tc>
        <w:tc>
          <w:tcPr>
            <w:tcW w:w="1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6875B1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Методический кабинет</w:t>
            </w:r>
          </w:p>
        </w:tc>
        <w:tc>
          <w:tcPr>
            <w:tcW w:w="13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77FA3E" w14:textId="77777777" w:rsidR="004402C0" w:rsidRDefault="00000000">
            <w:pPr>
              <w:spacing w:after="0" w:line="22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Проф. Н. Ревенко </w:t>
            </w:r>
          </w:p>
          <w:p w14:paraId="70C7E86C" w14:textId="77777777" w:rsidR="004402C0" w:rsidRDefault="00000000" w:rsidP="00463439">
            <w:pPr>
              <w:spacing w:after="0" w:line="22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Проф. Л. Кривчанская </w:t>
            </w:r>
          </w:p>
          <w:p w14:paraId="402C7783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Доц.  </w:t>
            </w:r>
          </w:p>
          <w:p w14:paraId="04F1B53C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С. Бениш</w:t>
            </w:r>
          </w:p>
        </w:tc>
      </w:tr>
      <w:tr w:rsidR="004402C0" w14:paraId="5876D010" w14:textId="77777777">
        <w:trPr>
          <w:trHeight w:val="382"/>
        </w:trPr>
        <w:tc>
          <w:tcPr>
            <w:tcW w:w="764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F760FE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Часы</w:t>
            </w:r>
          </w:p>
        </w:tc>
        <w:tc>
          <w:tcPr>
            <w:tcW w:w="5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50B882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C30A99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4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7A7256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31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813684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1547A8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6AF2D7" w14:textId="77777777" w:rsidR="004402C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F2F0DC" w14:textId="77777777" w:rsidR="004402C0" w:rsidRDefault="004402C0"/>
        </w:tc>
        <w:tc>
          <w:tcPr>
            <w:tcW w:w="13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0ED7BA" w14:textId="77777777" w:rsidR="004402C0" w:rsidRDefault="004402C0"/>
        </w:tc>
      </w:tr>
    </w:tbl>
    <w:p w14:paraId="6118D951" w14:textId="77777777" w:rsidR="004402C0" w:rsidRDefault="00000000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Заведующий отделением доктор хаб.шт. мед. </w:t>
      </w:r>
    </w:p>
    <w:p w14:paraId="1155DAA9" w14:textId="77777777" w:rsidR="004402C0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7181"/>
        </w:tabs>
        <w:spacing w:after="600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Профессор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Н. Ревенко </w:t>
      </w:r>
    </w:p>
    <w:p w14:paraId="25B23DE4" w14:textId="77777777" w:rsidR="004402C0" w:rsidRDefault="00000000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Руководитель исследования, к.т.н. мед, </w:t>
      </w:r>
    </w:p>
    <w:p w14:paraId="41FD2C05" w14:textId="77777777" w:rsidR="004402C0" w:rsidRDefault="00000000">
      <w:pPr>
        <w:tabs>
          <w:tab w:val="center" w:pos="2160"/>
          <w:tab w:val="center" w:pos="2880"/>
          <w:tab w:val="center" w:pos="3600"/>
          <w:tab w:val="center" w:pos="6813"/>
        </w:tabs>
        <w:spacing w:after="300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Доцент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С. Бениш </w:t>
      </w:r>
    </w:p>
    <w:p w14:paraId="288E8DA4" w14:textId="77777777" w:rsidR="004402C0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254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Координатор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А. Сырбу </w:t>
      </w:r>
    </w:p>
    <w:p w14:paraId="7FDC8D8A" w14:textId="77777777" w:rsidR="004402C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sectPr w:rsidR="004402C0">
      <w:headerReference w:type="even" r:id="rId6"/>
      <w:headerReference w:type="default" r:id="rId7"/>
      <w:headerReference w:type="first" r:id="rId8"/>
      <w:pgSz w:w="16840" w:h="11900" w:orient="landscape"/>
      <w:pgMar w:top="1939" w:right="907" w:bottom="581" w:left="1134" w:header="7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51447" w14:textId="77777777" w:rsidR="00B11106" w:rsidRDefault="00B11106">
      <w:pPr>
        <w:spacing w:after="0" w:line="240" w:lineRule="auto"/>
      </w:pPr>
      <w:r>
        <w:separator/>
      </w:r>
    </w:p>
  </w:endnote>
  <w:endnote w:type="continuationSeparator" w:id="0">
    <w:p w14:paraId="2D5A6B45" w14:textId="77777777" w:rsidR="00B11106" w:rsidRDefault="00B1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56BA5" w14:textId="77777777" w:rsidR="00B11106" w:rsidRDefault="00B11106">
      <w:pPr>
        <w:spacing w:after="0" w:line="240" w:lineRule="auto"/>
      </w:pPr>
      <w:r>
        <w:separator/>
      </w:r>
    </w:p>
  </w:footnote>
  <w:footnote w:type="continuationSeparator" w:id="0">
    <w:p w14:paraId="73524C1F" w14:textId="77777777" w:rsidR="00B11106" w:rsidRDefault="00B1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E8F8E" w14:textId="77777777" w:rsidR="004402C0" w:rsidRDefault="00000000">
    <w:pPr>
      <w:spacing w:after="0" w:line="328" w:lineRule="auto"/>
      <w:ind w:left="397" w:right="5462" w:firstLine="4999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4601AE8" wp14:editId="65F50D59">
          <wp:simplePos x="0" y="0"/>
          <wp:positionH relativeFrom="page">
            <wp:posOffset>972185</wp:posOffset>
          </wp:positionH>
          <wp:positionV relativeFrom="page">
            <wp:posOffset>593725</wp:posOffset>
          </wp:positionV>
          <wp:extent cx="418701" cy="600511"/>
          <wp:effectExtent l="0" t="0" r="0" b="0"/>
          <wp:wrapSquare wrapText="bothSides"/>
          <wp:docPr id="668" name="Picture 6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" name="Picture 6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701" cy="600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24"/>
      </w:rPr>
      <w:tab/>
      <w:t>КАФЕДРА</w:t>
    </w:r>
    <w:r>
      <w:rPr>
        <w:rFonts w:ascii="Cambria" w:eastAsia="Cambria" w:hAnsi="Cambria" w:cs="Cambria"/>
        <w:b/>
        <w:sz w:val="24"/>
      </w:rPr>
      <w:tab/>
      <w:t>ПЕДИАТРИИ</w:t>
    </w:r>
    <w:r>
      <w:rPr>
        <w:rFonts w:ascii="Cambria" w:eastAsia="Cambria" w:hAnsi="Cambria" w:cs="Cambria"/>
        <w:b/>
        <w:sz w:val="24"/>
      </w:rPr>
      <w:tab/>
    </w:r>
    <w:r>
      <w:rPr>
        <w:rFonts w:ascii="Cambria" w:eastAsia="Cambria" w:hAnsi="Cambria" w:cs="Cambria"/>
        <w:b/>
        <w:sz w:val="24"/>
      </w:rPr>
      <w:tab/>
    </w:r>
    <w:r>
      <w:rPr>
        <w:rFonts w:ascii="Cambria" w:eastAsia="Cambria" w:hAnsi="Cambria" w:cs="Cambria"/>
        <w:b/>
        <w:i/>
        <w:sz w:val="28"/>
      </w:rPr>
      <w:t>2</w:t>
    </w:r>
    <w:r>
      <w:rPr>
        <w:rFonts w:ascii="Cambria" w:eastAsia="Cambria" w:hAnsi="Cambria" w:cs="Cambria"/>
        <w:b/>
        <w:i/>
        <w:sz w:val="28"/>
      </w:rPr>
      <w:tab/>
      <w:t>МЕДИЦИНСКИЙ</w:t>
    </w:r>
    <w:r>
      <w:rPr>
        <w:rFonts w:ascii="Cambria" w:eastAsia="Cambria" w:hAnsi="Cambria" w:cs="Cambria"/>
        <w:b/>
        <w:i/>
        <w:sz w:val="28"/>
      </w:rPr>
      <w:tab/>
      <w:t>ФАКУЛЬТЕТ</w:t>
    </w:r>
    <w:r>
      <w:rPr>
        <w:rFonts w:ascii="Cambria" w:eastAsia="Cambria" w:hAnsi="Cambria" w:cs="Cambria"/>
        <w:b/>
        <w:i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27E8" w14:textId="77777777" w:rsidR="004402C0" w:rsidRDefault="00000000">
    <w:pPr>
      <w:spacing w:after="0" w:line="328" w:lineRule="auto"/>
      <w:ind w:left="397" w:right="5462" w:firstLine="4999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DEBB9" wp14:editId="0218CA43">
          <wp:simplePos x="0" y="0"/>
          <wp:positionH relativeFrom="page">
            <wp:posOffset>972185</wp:posOffset>
          </wp:positionH>
          <wp:positionV relativeFrom="page">
            <wp:posOffset>593725</wp:posOffset>
          </wp:positionV>
          <wp:extent cx="418701" cy="600511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" name="Picture 6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701" cy="600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24"/>
      </w:rPr>
      <w:tab/>
      <w:t>КАФЕДРА</w:t>
    </w:r>
    <w:r>
      <w:rPr>
        <w:rFonts w:ascii="Cambria" w:eastAsia="Cambria" w:hAnsi="Cambria" w:cs="Cambria"/>
        <w:b/>
        <w:sz w:val="24"/>
      </w:rPr>
      <w:tab/>
      <w:t>ПЕДИАТРИИ</w:t>
    </w:r>
    <w:r>
      <w:rPr>
        <w:rFonts w:ascii="Cambria" w:eastAsia="Cambria" w:hAnsi="Cambria" w:cs="Cambria"/>
        <w:b/>
        <w:sz w:val="24"/>
      </w:rPr>
      <w:tab/>
    </w:r>
    <w:r>
      <w:rPr>
        <w:rFonts w:ascii="Cambria" w:eastAsia="Cambria" w:hAnsi="Cambria" w:cs="Cambria"/>
        <w:b/>
        <w:sz w:val="24"/>
      </w:rPr>
      <w:tab/>
    </w:r>
    <w:r>
      <w:rPr>
        <w:rFonts w:ascii="Cambria" w:eastAsia="Cambria" w:hAnsi="Cambria" w:cs="Cambria"/>
        <w:b/>
        <w:i/>
        <w:sz w:val="28"/>
      </w:rPr>
      <w:t>2</w:t>
    </w:r>
    <w:r>
      <w:rPr>
        <w:rFonts w:ascii="Cambria" w:eastAsia="Cambria" w:hAnsi="Cambria" w:cs="Cambria"/>
        <w:b/>
        <w:i/>
        <w:sz w:val="28"/>
      </w:rPr>
      <w:tab/>
      <w:t>МЕДИЦИНСКИЙ</w:t>
    </w:r>
    <w:r>
      <w:rPr>
        <w:rFonts w:ascii="Cambria" w:eastAsia="Cambria" w:hAnsi="Cambria" w:cs="Cambria"/>
        <w:b/>
        <w:i/>
        <w:sz w:val="28"/>
      </w:rPr>
      <w:tab/>
      <w:t>ФАКУЛЬТЕТ</w:t>
    </w:r>
    <w:r>
      <w:rPr>
        <w:rFonts w:ascii="Cambria" w:eastAsia="Cambria" w:hAnsi="Cambria" w:cs="Cambria"/>
        <w:b/>
        <w:i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EF00" w14:textId="77777777" w:rsidR="004402C0" w:rsidRDefault="00000000">
    <w:pPr>
      <w:spacing w:after="0" w:line="328" w:lineRule="auto"/>
      <w:ind w:left="397" w:right="5462" w:firstLine="4999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C142CB5" wp14:editId="7D03D05A">
          <wp:simplePos x="0" y="0"/>
          <wp:positionH relativeFrom="page">
            <wp:posOffset>972185</wp:posOffset>
          </wp:positionH>
          <wp:positionV relativeFrom="page">
            <wp:posOffset>593725</wp:posOffset>
          </wp:positionV>
          <wp:extent cx="418701" cy="600511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" name="Picture 6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701" cy="600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24"/>
      </w:rPr>
      <w:tab/>
      <w:t>КАФЕДРА</w:t>
    </w:r>
    <w:r>
      <w:rPr>
        <w:rFonts w:ascii="Cambria" w:eastAsia="Cambria" w:hAnsi="Cambria" w:cs="Cambria"/>
        <w:b/>
        <w:sz w:val="24"/>
      </w:rPr>
      <w:tab/>
      <w:t>ПЕДИАТРИИ</w:t>
    </w:r>
    <w:r>
      <w:rPr>
        <w:rFonts w:ascii="Cambria" w:eastAsia="Cambria" w:hAnsi="Cambria" w:cs="Cambria"/>
        <w:b/>
        <w:sz w:val="24"/>
      </w:rPr>
      <w:tab/>
    </w:r>
    <w:r>
      <w:rPr>
        <w:rFonts w:ascii="Cambria" w:eastAsia="Cambria" w:hAnsi="Cambria" w:cs="Cambria"/>
        <w:b/>
        <w:sz w:val="24"/>
      </w:rPr>
      <w:tab/>
    </w:r>
    <w:r>
      <w:rPr>
        <w:rFonts w:ascii="Cambria" w:eastAsia="Cambria" w:hAnsi="Cambria" w:cs="Cambria"/>
        <w:b/>
        <w:i/>
        <w:sz w:val="28"/>
      </w:rPr>
      <w:t>2</w:t>
    </w:r>
    <w:r>
      <w:rPr>
        <w:rFonts w:ascii="Cambria" w:eastAsia="Cambria" w:hAnsi="Cambria" w:cs="Cambria"/>
        <w:b/>
        <w:i/>
        <w:sz w:val="28"/>
      </w:rPr>
      <w:tab/>
      <w:t>МЕДИЦИНСКИЙ</w:t>
    </w:r>
    <w:r>
      <w:rPr>
        <w:rFonts w:ascii="Cambria" w:eastAsia="Cambria" w:hAnsi="Cambria" w:cs="Cambria"/>
        <w:b/>
        <w:i/>
        <w:sz w:val="28"/>
      </w:rPr>
      <w:tab/>
      <w:t>ФАКУЛЬТЕТ</w:t>
    </w:r>
    <w:r>
      <w:rPr>
        <w:rFonts w:ascii="Cambria" w:eastAsia="Cambria" w:hAnsi="Cambria" w:cs="Cambria"/>
        <w:b/>
        <w:i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0"/>
    <w:rsid w:val="000179AB"/>
    <w:rsid w:val="00111885"/>
    <w:rsid w:val="00425211"/>
    <w:rsid w:val="004402C0"/>
    <w:rsid w:val="00463439"/>
    <w:rsid w:val="00470BE5"/>
    <w:rsid w:val="00614638"/>
    <w:rsid w:val="00692032"/>
    <w:rsid w:val="00B11106"/>
    <w:rsid w:val="00BF1A43"/>
    <w:rsid w:val="00F97406"/>
    <w:rsid w:val="00F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6821D9"/>
  <w15:docId w15:val="{CD2F3414-CB11-EF49-BDDA-8F19485E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pdf5</dc:title>
  <dc:subject/>
  <dc:creator>Microsoft Office User</dc:creator>
  <cp:keywords/>
  <cp:lastModifiedBy>Olga Cirstea</cp:lastModifiedBy>
  <cp:revision>2</cp:revision>
  <dcterms:created xsi:type="dcterms:W3CDTF">2024-12-01T11:57:00Z</dcterms:created>
  <dcterms:modified xsi:type="dcterms:W3CDTF">2024-12-01T11:57:00Z</dcterms:modified>
</cp:coreProperties>
</file>