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C" w:rsidRDefault="000A59BE" w:rsidP="000A59BE">
      <w:pPr>
        <w:jc w:val="center"/>
        <w:rPr>
          <w:b/>
          <w:lang w:val="ro-RO"/>
        </w:rPr>
      </w:pPr>
      <w:r w:rsidRPr="00564DE2">
        <w:rPr>
          <w:b/>
          <w:lang w:val="ro-RO"/>
        </w:rPr>
        <w:t>Insuficienţa cardiacă</w:t>
      </w:r>
      <w:r w:rsidR="001F0CD5">
        <w:rPr>
          <w:b/>
          <w:lang w:val="ro-RO"/>
        </w:rPr>
        <w:t xml:space="preserve"> la copii</w:t>
      </w:r>
      <w:r w:rsidR="00251554">
        <w:rPr>
          <w:b/>
          <w:lang w:val="ro-RO"/>
        </w:rPr>
        <w:t xml:space="preserve">. </w:t>
      </w:r>
      <w:r w:rsidRPr="00564DE2">
        <w:rPr>
          <w:b/>
          <w:lang w:val="ro-RO"/>
        </w:rPr>
        <w:t xml:space="preserve">  </w:t>
      </w:r>
    </w:p>
    <w:p w:rsidR="000A59BE" w:rsidRPr="00251554" w:rsidRDefault="000A59BE" w:rsidP="00EC7EAC">
      <w:pPr>
        <w:rPr>
          <w:i/>
          <w:lang w:val="en-US"/>
        </w:rPr>
      </w:pPr>
      <w:r w:rsidRPr="00251554">
        <w:rPr>
          <w:i/>
          <w:lang w:val="en-US"/>
        </w:rPr>
        <w:t xml:space="preserve">Complement </w:t>
      </w:r>
      <w:proofErr w:type="spellStart"/>
      <w:r w:rsidRPr="00251554">
        <w:rPr>
          <w:i/>
          <w:lang w:val="en-US"/>
        </w:rPr>
        <w:t>simplu</w:t>
      </w:r>
      <w:proofErr w:type="spellEnd"/>
    </w:p>
    <w:p w:rsidR="000A59BE" w:rsidRPr="00251554" w:rsidRDefault="000A59BE" w:rsidP="003B5D56">
      <w:pPr>
        <w:tabs>
          <w:tab w:val="left" w:pos="0"/>
          <w:tab w:val="left" w:pos="360"/>
        </w:tabs>
        <w:jc w:val="both"/>
        <w:rPr>
          <w:lang w:val="ro-RO"/>
        </w:rPr>
      </w:pPr>
      <w:r w:rsidRPr="00251554">
        <w:rPr>
          <w:lang w:val="ro-RO"/>
        </w:rPr>
        <w:t>1.</w:t>
      </w:r>
      <w:r w:rsidR="001834C7" w:rsidRPr="00251554">
        <w:rPr>
          <w:lang w:val="ro-RO"/>
        </w:rPr>
        <w:t>Indica</w:t>
      </w:r>
      <w:r w:rsidR="00B0133F" w:rsidRPr="00251554">
        <w:rPr>
          <w:lang w:val="ro-RO"/>
        </w:rPr>
        <w:t>ţ</w:t>
      </w:r>
      <w:r w:rsidR="001834C7" w:rsidRPr="00251554">
        <w:rPr>
          <w:lang w:val="ro-RO"/>
        </w:rPr>
        <w:t>i s</w:t>
      </w:r>
      <w:r w:rsidRPr="00251554">
        <w:rPr>
          <w:lang w:val="ro-RO"/>
        </w:rPr>
        <w:t>emnul clinic major în i</w:t>
      </w:r>
      <w:r w:rsidR="001834C7" w:rsidRPr="00251554">
        <w:rPr>
          <w:lang w:val="ro-RO"/>
        </w:rPr>
        <w:t xml:space="preserve">nsuficienţa cardiacă cronică </w:t>
      </w:r>
      <w:r w:rsidR="00DD29C0" w:rsidRPr="00251554">
        <w:rPr>
          <w:lang w:val="ro-RO"/>
        </w:rPr>
        <w:t xml:space="preserve">de </w:t>
      </w:r>
      <w:r w:rsidR="001834C7" w:rsidRPr="00251554">
        <w:rPr>
          <w:lang w:val="ro-RO"/>
        </w:rPr>
        <w:t>stînga la copilul mic</w:t>
      </w:r>
      <w:r w:rsidRPr="00251554">
        <w:rPr>
          <w:lang w:val="ro-RO"/>
        </w:rPr>
        <w:t>:</w:t>
      </w:r>
    </w:p>
    <w:p w:rsidR="000A59BE" w:rsidRPr="00251554" w:rsidRDefault="001834C7" w:rsidP="001A1AE5">
      <w:pPr>
        <w:numPr>
          <w:ilvl w:val="0"/>
          <w:numId w:val="5"/>
        </w:numPr>
        <w:tabs>
          <w:tab w:val="left" w:pos="1080"/>
        </w:tabs>
        <w:jc w:val="both"/>
        <w:rPr>
          <w:lang w:val="en-US"/>
        </w:rPr>
      </w:pPr>
      <w:r w:rsidRPr="00251554">
        <w:rPr>
          <w:lang w:val="ro-RO"/>
        </w:rPr>
        <w:t>d</w:t>
      </w:r>
      <w:r w:rsidR="000A59BE" w:rsidRPr="00251554">
        <w:rPr>
          <w:lang w:val="ro-RO"/>
        </w:rPr>
        <w:t>urerea precordială</w:t>
      </w:r>
      <w:r w:rsidR="000A59BE"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5"/>
        </w:numPr>
        <w:tabs>
          <w:tab w:val="left" w:pos="1080"/>
        </w:tabs>
        <w:jc w:val="both"/>
        <w:rPr>
          <w:lang w:val="ro-RO"/>
        </w:rPr>
      </w:pPr>
      <w:r w:rsidRPr="00251554">
        <w:rPr>
          <w:lang w:val="ro-RO"/>
        </w:rPr>
        <w:t>hepatomegalia;</w:t>
      </w:r>
    </w:p>
    <w:p w:rsidR="000A59BE" w:rsidRPr="00251554" w:rsidRDefault="000A59BE" w:rsidP="001A1AE5">
      <w:pPr>
        <w:numPr>
          <w:ilvl w:val="0"/>
          <w:numId w:val="5"/>
        </w:numPr>
        <w:tabs>
          <w:tab w:val="left" w:pos="1080"/>
        </w:tabs>
        <w:jc w:val="both"/>
        <w:rPr>
          <w:lang w:val="ro-RO"/>
        </w:rPr>
      </w:pPr>
      <w:r w:rsidRPr="00251554">
        <w:rPr>
          <w:lang w:val="ro-RO"/>
        </w:rPr>
        <w:t>tahipneea;</w:t>
      </w:r>
    </w:p>
    <w:p w:rsidR="000A59BE" w:rsidRPr="00251554" w:rsidRDefault="000A59BE" w:rsidP="001A1AE5">
      <w:pPr>
        <w:numPr>
          <w:ilvl w:val="0"/>
          <w:numId w:val="5"/>
        </w:numPr>
        <w:tabs>
          <w:tab w:val="left" w:pos="1080"/>
        </w:tabs>
        <w:jc w:val="both"/>
        <w:rPr>
          <w:lang w:val="ro-RO"/>
        </w:rPr>
      </w:pPr>
      <w:r w:rsidRPr="00251554">
        <w:rPr>
          <w:lang w:val="ro-RO"/>
        </w:rPr>
        <w:t>edemele periferice;</w:t>
      </w:r>
    </w:p>
    <w:p w:rsidR="000A59BE" w:rsidRPr="00251554" w:rsidRDefault="000A59BE" w:rsidP="001A1AE5">
      <w:pPr>
        <w:numPr>
          <w:ilvl w:val="0"/>
          <w:numId w:val="5"/>
        </w:numPr>
        <w:tabs>
          <w:tab w:val="left" w:pos="1080"/>
        </w:tabs>
        <w:jc w:val="both"/>
        <w:rPr>
          <w:lang w:val="en-US"/>
        </w:rPr>
      </w:pPr>
      <w:proofErr w:type="spellStart"/>
      <w:proofErr w:type="gramStart"/>
      <w:r w:rsidRPr="00251554">
        <w:rPr>
          <w:lang w:val="en-US"/>
        </w:rPr>
        <w:t>cefaleea</w:t>
      </w:r>
      <w:proofErr w:type="spellEnd"/>
      <w:proofErr w:type="gramEnd"/>
      <w:r w:rsidRPr="00251554">
        <w:rPr>
          <w:lang w:val="en-US"/>
        </w:rPr>
        <w:t>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t>2. Semnele detresei respiratorii  în  insuficienţa cardiacă cronică l</w:t>
      </w:r>
      <w:r w:rsidR="00805AEA" w:rsidRPr="00251554">
        <w:rPr>
          <w:lang w:val="ro-RO"/>
        </w:rPr>
        <w:t>a copil  sunt următoarele</w:t>
      </w:r>
      <w:r w:rsidRPr="00251554">
        <w:rPr>
          <w:lang w:val="ro-RO"/>
        </w:rPr>
        <w:t xml:space="preserve">, </w:t>
      </w:r>
      <w:r w:rsidRPr="00251554">
        <w:rPr>
          <w:u w:val="single"/>
          <w:lang w:val="ro-RO"/>
        </w:rPr>
        <w:t>cu excepţia</w:t>
      </w:r>
      <w:r w:rsidRPr="0025155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bătăi ale aripelor nazale;</w:t>
      </w:r>
    </w:p>
    <w:p w:rsidR="000A59BE" w:rsidRPr="00251554" w:rsidRDefault="000A59BE" w:rsidP="001A1AE5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tirajul</w:t>
      </w:r>
      <w:r w:rsidR="00DB53E8" w:rsidRPr="00251554">
        <w:rPr>
          <w:lang w:val="ro-RO"/>
        </w:rPr>
        <w:t xml:space="preserve"> cutiei toracice</w:t>
      </w:r>
      <w:r w:rsidRPr="00251554">
        <w:rPr>
          <w:lang w:val="ro-RO"/>
        </w:rPr>
        <w:t>;</w:t>
      </w:r>
    </w:p>
    <w:p w:rsidR="000A59BE" w:rsidRPr="00251554" w:rsidRDefault="000A59BE" w:rsidP="001A1AE5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geamătul;</w:t>
      </w:r>
    </w:p>
    <w:p w:rsidR="000A59BE" w:rsidRPr="00251554" w:rsidRDefault="000A59BE" w:rsidP="001A1AE5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hepatomegalia;</w:t>
      </w:r>
    </w:p>
    <w:p w:rsidR="000A59BE" w:rsidRPr="00251554" w:rsidRDefault="000A59BE" w:rsidP="001A1AE5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proofErr w:type="gramStart"/>
      <w:r w:rsidRPr="00251554">
        <w:rPr>
          <w:lang w:val="en-US"/>
        </w:rPr>
        <w:t>raluri</w:t>
      </w:r>
      <w:proofErr w:type="spellEnd"/>
      <w:proofErr w:type="gram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pulmonare</w:t>
      </w:r>
      <w:proofErr w:type="spellEnd"/>
      <w:r w:rsidRPr="00251554">
        <w:rPr>
          <w:lang w:val="en-US"/>
        </w:rPr>
        <w:t>.</w:t>
      </w:r>
    </w:p>
    <w:p w:rsidR="000A59BE" w:rsidRPr="00251554" w:rsidRDefault="000A59BE" w:rsidP="003B5D56">
      <w:pPr>
        <w:tabs>
          <w:tab w:val="left" w:pos="0"/>
          <w:tab w:val="left" w:pos="360"/>
        </w:tabs>
        <w:jc w:val="both"/>
        <w:rPr>
          <w:lang w:val="ro-RO"/>
        </w:rPr>
      </w:pPr>
      <w:r w:rsidRPr="00251554">
        <w:rPr>
          <w:lang w:val="ro-RO"/>
        </w:rPr>
        <w:t xml:space="preserve">3. </w:t>
      </w:r>
      <w:r w:rsidR="001834C7" w:rsidRPr="00251554">
        <w:rPr>
          <w:lang w:val="ro-RO"/>
        </w:rPr>
        <w:t>Aprecia</w:t>
      </w:r>
      <w:r w:rsidR="00B0133F" w:rsidRPr="00251554">
        <w:rPr>
          <w:lang w:val="ro-RO"/>
        </w:rPr>
        <w:t>ţ</w:t>
      </w:r>
      <w:r w:rsidR="001834C7" w:rsidRPr="00251554">
        <w:rPr>
          <w:lang w:val="ro-RO"/>
        </w:rPr>
        <w:t>i s</w:t>
      </w:r>
      <w:r w:rsidRPr="00251554">
        <w:rPr>
          <w:lang w:val="ro-RO"/>
        </w:rPr>
        <w:t>emnul clinic major în insuficienţa cardia</w:t>
      </w:r>
      <w:r w:rsidR="001834C7" w:rsidRPr="00251554">
        <w:rPr>
          <w:lang w:val="ro-RO"/>
        </w:rPr>
        <w:t xml:space="preserve">că cronică </w:t>
      </w:r>
      <w:r w:rsidR="00DD29C0" w:rsidRPr="00251554">
        <w:rPr>
          <w:lang w:val="ro-RO"/>
        </w:rPr>
        <w:t xml:space="preserve">de </w:t>
      </w:r>
      <w:r w:rsidR="001834C7" w:rsidRPr="00251554">
        <w:rPr>
          <w:lang w:val="ro-RO"/>
        </w:rPr>
        <w:t>dreapta la copil</w:t>
      </w:r>
      <w:r w:rsidRPr="0025155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7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tahipneea;</w:t>
      </w:r>
    </w:p>
    <w:p w:rsidR="000A59BE" w:rsidRPr="00251554" w:rsidRDefault="000A59BE" w:rsidP="001A1AE5">
      <w:pPr>
        <w:numPr>
          <w:ilvl w:val="0"/>
          <w:numId w:val="7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hepatomegalia;</w:t>
      </w:r>
    </w:p>
    <w:p w:rsidR="000A59BE" w:rsidRPr="00251554" w:rsidRDefault="000A59BE" w:rsidP="001A1AE5">
      <w:pPr>
        <w:numPr>
          <w:ilvl w:val="0"/>
          <w:numId w:val="7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cardialgia</w:t>
      </w:r>
      <w:proofErr w:type="spellEnd"/>
    </w:p>
    <w:p w:rsidR="000A59BE" w:rsidRPr="00251554" w:rsidRDefault="000A59BE" w:rsidP="001A1AE5">
      <w:pPr>
        <w:numPr>
          <w:ilvl w:val="0"/>
          <w:numId w:val="7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sincopa;</w:t>
      </w:r>
    </w:p>
    <w:p w:rsidR="000A59BE" w:rsidRPr="00251554" w:rsidRDefault="000A59BE" w:rsidP="001A1AE5">
      <w:pPr>
        <w:numPr>
          <w:ilvl w:val="0"/>
          <w:numId w:val="7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proofErr w:type="gramStart"/>
      <w:r w:rsidRPr="00251554">
        <w:rPr>
          <w:lang w:val="en-US"/>
        </w:rPr>
        <w:t>tusea</w:t>
      </w:r>
      <w:proofErr w:type="spellEnd"/>
      <w:proofErr w:type="gramEnd"/>
      <w:r w:rsidRPr="00251554">
        <w:rPr>
          <w:lang w:val="en-US"/>
        </w:rPr>
        <w:t>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t xml:space="preserve">4. Manifestările clinice ale debitului cardiac scăzut sunt următoarele, </w:t>
      </w:r>
      <w:r w:rsidRPr="00251554">
        <w:rPr>
          <w:u w:val="single"/>
          <w:lang w:val="ro-RO"/>
        </w:rPr>
        <w:t>cu excepţia</w:t>
      </w:r>
      <w:r w:rsidRPr="0025155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8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paloare, transpiraţii;</w:t>
      </w:r>
    </w:p>
    <w:p w:rsidR="000A59BE" w:rsidRPr="00251554" w:rsidRDefault="000A59BE" w:rsidP="001A1AE5">
      <w:pPr>
        <w:numPr>
          <w:ilvl w:val="0"/>
          <w:numId w:val="8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ritm de galop;</w:t>
      </w:r>
    </w:p>
    <w:p w:rsidR="000A59BE" w:rsidRPr="00251554" w:rsidRDefault="000A59BE" w:rsidP="001A1AE5">
      <w:pPr>
        <w:numPr>
          <w:ilvl w:val="0"/>
          <w:numId w:val="8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cardiomegalie;</w:t>
      </w:r>
    </w:p>
    <w:p w:rsidR="000A59BE" w:rsidRPr="00251554" w:rsidRDefault="000A59BE" w:rsidP="001A1AE5">
      <w:pPr>
        <w:numPr>
          <w:ilvl w:val="0"/>
          <w:numId w:val="8"/>
        </w:numPr>
        <w:ind w:left="1080" w:hanging="360"/>
        <w:jc w:val="both"/>
        <w:rPr>
          <w:lang w:val="ro-RO"/>
        </w:rPr>
      </w:pPr>
      <w:r w:rsidRPr="00251554">
        <w:rPr>
          <w:lang w:val="ro-RO"/>
        </w:rPr>
        <w:t>tahicardie;</w:t>
      </w:r>
    </w:p>
    <w:p w:rsidR="000A59BE" w:rsidRPr="00251554" w:rsidRDefault="000A59BE" w:rsidP="001A1AE5">
      <w:pPr>
        <w:numPr>
          <w:ilvl w:val="0"/>
          <w:numId w:val="8"/>
        </w:numPr>
        <w:ind w:left="1080" w:hanging="360"/>
        <w:jc w:val="both"/>
        <w:rPr>
          <w:lang w:val="ro-RO"/>
        </w:rPr>
      </w:pPr>
      <w:r w:rsidRPr="00251554">
        <w:rPr>
          <w:lang w:val="ro-RO"/>
        </w:rPr>
        <w:t>zgomote cardiace clare, sonore.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t xml:space="preserve">5. </w:t>
      </w:r>
      <w:r w:rsidR="00CC76E3" w:rsidRPr="00251554">
        <w:rPr>
          <w:lang w:val="ro-RO"/>
        </w:rPr>
        <w:t>Selectaţi metoda de</w:t>
      </w:r>
      <w:r w:rsidRPr="00251554">
        <w:rPr>
          <w:lang w:val="ro-RO"/>
        </w:rPr>
        <w:t xml:space="preserve"> monitorizare</w:t>
      </w:r>
      <w:r w:rsidR="00CC76E3" w:rsidRPr="00251554">
        <w:rPr>
          <w:lang w:val="ro-RO"/>
        </w:rPr>
        <w:t xml:space="preserve"> </w:t>
      </w:r>
      <w:r w:rsidRPr="00251554">
        <w:rPr>
          <w:lang w:val="ro-RO"/>
        </w:rPr>
        <w:t xml:space="preserve">a </w:t>
      </w:r>
      <w:r w:rsidR="001834C7" w:rsidRPr="00251554">
        <w:rPr>
          <w:lang w:val="ro-RO"/>
        </w:rPr>
        <w:t>terapiei cu digita</w:t>
      </w:r>
      <w:r w:rsidR="00DB53E8" w:rsidRPr="00251554">
        <w:rPr>
          <w:lang w:val="ro-RO"/>
        </w:rPr>
        <w:t>lice</w:t>
      </w:r>
      <w:r w:rsidR="00CC76E3" w:rsidRPr="00251554">
        <w:rPr>
          <w:lang w:val="ro-RO"/>
        </w:rPr>
        <w:t xml:space="preserve"> la copii</w:t>
      </w:r>
      <w:r w:rsidRPr="0025155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radiografia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cordului</w:t>
      </w:r>
      <w:proofErr w:type="spellEnd"/>
      <w:r w:rsidRPr="00251554">
        <w:rPr>
          <w:lang w:val="en-US"/>
        </w:rPr>
        <w:t>;</w:t>
      </w:r>
    </w:p>
    <w:p w:rsidR="000A59BE" w:rsidRPr="00251554" w:rsidRDefault="00B0133F" w:rsidP="001A1AE5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ecocardiografia</w:t>
      </w:r>
      <w:proofErr w:type="spellEnd"/>
      <w:r w:rsidR="000A59BE"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electrocardiografia</w:t>
      </w:r>
      <w:proofErr w:type="spellEnd"/>
      <w:r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caterismul</w:t>
      </w:r>
      <w:proofErr w:type="spellEnd"/>
      <w:r w:rsidRPr="00251554">
        <w:rPr>
          <w:lang w:val="en-US"/>
        </w:rPr>
        <w:t xml:space="preserve"> cardiac;</w:t>
      </w:r>
    </w:p>
    <w:p w:rsidR="000A59BE" w:rsidRPr="00251554" w:rsidRDefault="000A59BE" w:rsidP="001A1AE5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proofErr w:type="gramStart"/>
      <w:r w:rsidRPr="00251554">
        <w:rPr>
          <w:lang w:val="en-US"/>
        </w:rPr>
        <w:t>monitorizarea</w:t>
      </w:r>
      <w:proofErr w:type="spellEnd"/>
      <w:proofErr w:type="gram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tensiunii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arteriale</w:t>
      </w:r>
      <w:proofErr w:type="spellEnd"/>
      <w:r w:rsidRPr="00251554">
        <w:rPr>
          <w:lang w:val="en-US"/>
        </w:rPr>
        <w:t>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t xml:space="preserve">6. </w:t>
      </w:r>
      <w:r w:rsidR="00CC76E3" w:rsidRPr="00251554">
        <w:rPr>
          <w:lang w:val="ro-RO"/>
        </w:rPr>
        <w:t>Precizaţi</w:t>
      </w:r>
      <w:r w:rsidR="00B0133F" w:rsidRPr="00251554">
        <w:rPr>
          <w:lang w:val="ro-RO"/>
        </w:rPr>
        <w:t xml:space="preserve"> cauza</w:t>
      </w:r>
      <w:r w:rsidR="001834C7" w:rsidRPr="00251554">
        <w:rPr>
          <w:lang w:val="ro-RO"/>
        </w:rPr>
        <w:t xml:space="preserve"> fatigabil</w:t>
      </w:r>
      <w:r w:rsidR="00CC76E3" w:rsidRPr="00251554">
        <w:rPr>
          <w:lang w:val="ro-RO"/>
        </w:rPr>
        <w:t>i</w:t>
      </w:r>
      <w:r w:rsidR="001834C7" w:rsidRPr="00251554">
        <w:rPr>
          <w:lang w:val="ro-RO"/>
        </w:rPr>
        <w:t>tă</w:t>
      </w:r>
      <w:r w:rsidR="00B0133F" w:rsidRPr="00251554">
        <w:rPr>
          <w:lang w:val="ro-RO"/>
        </w:rPr>
        <w:t>ţ</w:t>
      </w:r>
      <w:r w:rsidR="001834C7" w:rsidRPr="00251554">
        <w:rPr>
          <w:lang w:val="ro-RO"/>
        </w:rPr>
        <w:t>ii</w:t>
      </w:r>
      <w:r w:rsidRPr="00251554">
        <w:rPr>
          <w:lang w:val="ro-RO"/>
        </w:rPr>
        <w:t xml:space="preserve"> în insuf</w:t>
      </w:r>
      <w:r w:rsidR="001834C7" w:rsidRPr="00251554">
        <w:rPr>
          <w:lang w:val="ro-RO"/>
        </w:rPr>
        <w:t>icienţa cardiacă</w:t>
      </w:r>
      <w:r w:rsidRPr="00251554">
        <w:rPr>
          <w:lang w:val="ro-RO"/>
        </w:rPr>
        <w:t xml:space="preserve"> </w:t>
      </w:r>
      <w:r w:rsidR="00CC76E3" w:rsidRPr="00251554">
        <w:rPr>
          <w:lang w:val="ro-RO"/>
        </w:rPr>
        <w:t>la copii</w:t>
      </w:r>
      <w:r w:rsidRPr="0025155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10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hiperfuncţia cateholaminică;</w:t>
      </w:r>
    </w:p>
    <w:p w:rsidR="000A59BE" w:rsidRPr="00251554" w:rsidRDefault="000A59BE" w:rsidP="001A1AE5">
      <w:pPr>
        <w:numPr>
          <w:ilvl w:val="0"/>
          <w:numId w:val="10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retenţia hidrosalină ocultă;</w:t>
      </w:r>
    </w:p>
    <w:p w:rsidR="000A59BE" w:rsidRPr="00251554" w:rsidRDefault="000A59BE" w:rsidP="001A1AE5">
      <w:pPr>
        <w:numPr>
          <w:ilvl w:val="0"/>
          <w:numId w:val="10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reducerea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debitului</w:t>
      </w:r>
      <w:proofErr w:type="spellEnd"/>
      <w:r w:rsidRPr="00251554">
        <w:rPr>
          <w:lang w:val="en-US"/>
        </w:rPr>
        <w:t xml:space="preserve"> cardiac;</w:t>
      </w:r>
    </w:p>
    <w:p w:rsidR="000A59BE" w:rsidRPr="00251554" w:rsidRDefault="000A59BE" w:rsidP="001A1AE5">
      <w:pPr>
        <w:numPr>
          <w:ilvl w:val="0"/>
          <w:numId w:val="10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perturbarea circulaţiei coronariene;</w:t>
      </w:r>
    </w:p>
    <w:p w:rsidR="000A59BE" w:rsidRPr="00251554" w:rsidRDefault="000A59BE" w:rsidP="001A1AE5">
      <w:pPr>
        <w:numPr>
          <w:ilvl w:val="0"/>
          <w:numId w:val="10"/>
        </w:numPr>
        <w:tabs>
          <w:tab w:val="left" w:pos="1080"/>
        </w:tabs>
        <w:ind w:left="1080" w:hanging="360"/>
        <w:jc w:val="both"/>
        <w:rPr>
          <w:color w:val="0000FF"/>
          <w:lang w:val="ro-RO"/>
        </w:rPr>
      </w:pPr>
      <w:r w:rsidRPr="00251554">
        <w:rPr>
          <w:lang w:val="ro-RO"/>
        </w:rPr>
        <w:t>edemul pulmonar interstiţial.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t xml:space="preserve">7. </w:t>
      </w:r>
      <w:r w:rsidR="001834C7" w:rsidRPr="00251554">
        <w:rPr>
          <w:lang w:val="ro-RO"/>
        </w:rPr>
        <w:t>Aprecia</w:t>
      </w:r>
      <w:r w:rsidR="00B0133F" w:rsidRPr="00251554">
        <w:rPr>
          <w:lang w:val="ro-RO"/>
        </w:rPr>
        <w:t>ţ</w:t>
      </w:r>
      <w:r w:rsidR="001834C7" w:rsidRPr="00251554">
        <w:rPr>
          <w:lang w:val="ro-RO"/>
        </w:rPr>
        <w:t xml:space="preserve">i în ce </w:t>
      </w:r>
      <w:r w:rsidR="00CC76E3" w:rsidRPr="00251554">
        <w:rPr>
          <w:lang w:val="ro-RO"/>
        </w:rPr>
        <w:t>situaţii</w:t>
      </w:r>
      <w:r w:rsidR="001834C7" w:rsidRPr="00251554">
        <w:rPr>
          <w:lang w:val="ro-RO"/>
        </w:rPr>
        <w:t xml:space="preserve"> apare d</w:t>
      </w:r>
      <w:r w:rsidRPr="00251554">
        <w:rPr>
          <w:lang w:val="ro-RO"/>
        </w:rPr>
        <w:t>ispne</w:t>
      </w:r>
      <w:r w:rsidR="001834C7" w:rsidRPr="00251554">
        <w:rPr>
          <w:lang w:val="ro-RO"/>
        </w:rPr>
        <w:t xml:space="preserve">ea paroxistică </w:t>
      </w:r>
      <w:r w:rsidR="00DB53E8" w:rsidRPr="00251554">
        <w:rPr>
          <w:lang w:val="ro-RO"/>
        </w:rPr>
        <w:t xml:space="preserve">în asociere cu cianoză generalizată </w:t>
      </w:r>
      <w:r w:rsidR="00CC76E3" w:rsidRPr="00251554">
        <w:rPr>
          <w:lang w:val="ro-RO"/>
        </w:rPr>
        <w:t>la copii</w:t>
      </w:r>
      <w:r w:rsidRPr="00251554">
        <w:rPr>
          <w:lang w:val="ro-RO"/>
        </w:rPr>
        <w:t>:</w:t>
      </w:r>
    </w:p>
    <w:p w:rsidR="000A59BE" w:rsidRPr="00251554" w:rsidRDefault="001834C7" w:rsidP="001A1AE5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acces</w:t>
      </w:r>
      <w:r w:rsidR="00280659" w:rsidRPr="00251554">
        <w:rPr>
          <w:lang w:val="en-US"/>
        </w:rPr>
        <w:t>ul</w:t>
      </w:r>
      <w:proofErr w:type="spellEnd"/>
      <w:r w:rsidR="00280659" w:rsidRPr="00251554">
        <w:rPr>
          <w:lang w:val="en-US"/>
        </w:rPr>
        <w:t xml:space="preserve"> </w:t>
      </w:r>
      <w:proofErr w:type="spellStart"/>
      <w:r w:rsidR="00280659" w:rsidRPr="00251554">
        <w:rPr>
          <w:lang w:val="en-US"/>
        </w:rPr>
        <w:t>hipoxic</w:t>
      </w:r>
      <w:proofErr w:type="spellEnd"/>
      <w:r w:rsidR="000A59BE" w:rsidRPr="00251554">
        <w:rPr>
          <w:lang w:val="en-US"/>
        </w:rPr>
        <w:t>;</w:t>
      </w:r>
    </w:p>
    <w:p w:rsidR="000A59BE" w:rsidRPr="00251554" w:rsidRDefault="00B0133F" w:rsidP="001A1AE5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hipertensinea arterială</w:t>
      </w:r>
      <w:r w:rsidR="000A59BE" w:rsidRPr="00251554">
        <w:rPr>
          <w:lang w:val="ro-RO"/>
        </w:rPr>
        <w:t>;</w:t>
      </w:r>
    </w:p>
    <w:p w:rsidR="000A59BE" w:rsidRPr="00251554" w:rsidRDefault="000A59BE" w:rsidP="001A1AE5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insuficienţa respiratorie;</w:t>
      </w:r>
    </w:p>
    <w:p w:rsidR="000A59BE" w:rsidRPr="00251554" w:rsidRDefault="000A59BE" w:rsidP="001A1AE5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hipertensiunea pulmonară;</w:t>
      </w:r>
    </w:p>
    <w:p w:rsidR="000A59BE" w:rsidRPr="00251554" w:rsidRDefault="000A59BE" w:rsidP="001A1AE5">
      <w:pPr>
        <w:numPr>
          <w:ilvl w:val="0"/>
          <w:numId w:val="11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permeabilitatea vasculară sporită.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t xml:space="preserve">8. </w:t>
      </w:r>
      <w:r w:rsidR="001834C7" w:rsidRPr="00251554">
        <w:rPr>
          <w:lang w:val="ro-RO"/>
        </w:rPr>
        <w:t>Selecta</w:t>
      </w:r>
      <w:r w:rsidR="00B0133F" w:rsidRPr="00251554">
        <w:rPr>
          <w:lang w:val="ro-RO"/>
        </w:rPr>
        <w:t>ţ</w:t>
      </w:r>
      <w:r w:rsidR="001834C7" w:rsidRPr="00251554">
        <w:rPr>
          <w:lang w:val="ro-RO"/>
        </w:rPr>
        <w:t>i s</w:t>
      </w:r>
      <w:r w:rsidRPr="00251554">
        <w:rPr>
          <w:lang w:val="ro-RO"/>
        </w:rPr>
        <w:t>emnul precoce în  insuf</w:t>
      </w:r>
      <w:r w:rsidR="001834C7" w:rsidRPr="00251554">
        <w:rPr>
          <w:lang w:val="ro-RO"/>
        </w:rPr>
        <w:t>icienţa cardiacă la  sugari</w:t>
      </w:r>
      <w:r w:rsidRPr="0025155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12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tahipneea;</w:t>
      </w:r>
    </w:p>
    <w:p w:rsidR="000A59BE" w:rsidRPr="00251554" w:rsidRDefault="000A59BE" w:rsidP="001A1AE5">
      <w:pPr>
        <w:numPr>
          <w:ilvl w:val="0"/>
          <w:numId w:val="12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semne</w:t>
      </w:r>
      <w:proofErr w:type="spellEnd"/>
      <w:r w:rsidRPr="00251554">
        <w:rPr>
          <w:lang w:val="en-US"/>
        </w:rPr>
        <w:t xml:space="preserve">  </w:t>
      </w:r>
      <w:proofErr w:type="spellStart"/>
      <w:r w:rsidRPr="00251554">
        <w:rPr>
          <w:lang w:val="en-US"/>
        </w:rPr>
        <w:t>meningiale</w:t>
      </w:r>
      <w:proofErr w:type="spellEnd"/>
      <w:r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12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oliguria</w:t>
      </w:r>
      <w:proofErr w:type="spellEnd"/>
      <w:r w:rsidRPr="00251554">
        <w:rPr>
          <w:lang w:val="en-US"/>
        </w:rPr>
        <w:t>;</w:t>
      </w:r>
    </w:p>
    <w:p w:rsidR="000A59BE" w:rsidRPr="00251554" w:rsidRDefault="005E0088" w:rsidP="001A1AE5">
      <w:pPr>
        <w:numPr>
          <w:ilvl w:val="0"/>
          <w:numId w:val="12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tusea</w:t>
      </w:r>
      <w:proofErr w:type="spellEnd"/>
      <w:r w:rsidR="000A59BE"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12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proofErr w:type="gramStart"/>
      <w:r w:rsidRPr="00251554">
        <w:rPr>
          <w:lang w:val="en-US"/>
        </w:rPr>
        <w:t>paloarea</w:t>
      </w:r>
      <w:proofErr w:type="spellEnd"/>
      <w:proofErr w:type="gramEnd"/>
      <w:r w:rsidRPr="00251554">
        <w:rPr>
          <w:lang w:val="en-US"/>
        </w:rPr>
        <w:t>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en-US"/>
        </w:rPr>
        <w:t xml:space="preserve">9. </w:t>
      </w:r>
      <w:proofErr w:type="spellStart"/>
      <w:r w:rsidR="00CC76E3" w:rsidRPr="00251554">
        <w:rPr>
          <w:lang w:val="en-US"/>
        </w:rPr>
        <w:t>Indicaţi</w:t>
      </w:r>
      <w:proofErr w:type="spellEnd"/>
      <w:r w:rsidR="001834C7" w:rsidRPr="00251554">
        <w:rPr>
          <w:lang w:val="en-US"/>
        </w:rPr>
        <w:t xml:space="preserve"> </w:t>
      </w:r>
      <w:proofErr w:type="spellStart"/>
      <w:r w:rsidR="001834C7" w:rsidRPr="00251554">
        <w:rPr>
          <w:lang w:val="en-US"/>
        </w:rPr>
        <w:t>cauza</w:t>
      </w:r>
      <w:proofErr w:type="spellEnd"/>
      <w:r w:rsidR="001834C7" w:rsidRPr="00251554">
        <w:rPr>
          <w:lang w:val="en-US"/>
        </w:rPr>
        <w:t xml:space="preserve"> </w:t>
      </w:r>
      <w:r w:rsidR="001834C7" w:rsidRPr="00251554">
        <w:rPr>
          <w:lang w:val="ro-RO"/>
        </w:rPr>
        <w:t>c</w:t>
      </w:r>
      <w:r w:rsidRPr="00251554">
        <w:rPr>
          <w:lang w:val="ro-RO"/>
        </w:rPr>
        <w:t>reşter</w:t>
      </w:r>
      <w:r w:rsidR="00CC76E3" w:rsidRPr="00251554">
        <w:rPr>
          <w:lang w:val="ro-RO"/>
        </w:rPr>
        <w:t>ii</w:t>
      </w:r>
      <w:r w:rsidRPr="00251554">
        <w:rPr>
          <w:lang w:val="ro-RO"/>
        </w:rPr>
        <w:t xml:space="preserve"> în greutate la copil</w:t>
      </w:r>
      <w:r w:rsidR="001834C7" w:rsidRPr="00251554">
        <w:rPr>
          <w:lang w:val="ro-RO"/>
        </w:rPr>
        <w:t>ul</w:t>
      </w:r>
      <w:r w:rsidRPr="00251554">
        <w:rPr>
          <w:lang w:val="ro-RO"/>
        </w:rPr>
        <w:t xml:space="preserve"> mic </w:t>
      </w:r>
      <w:proofErr w:type="gramStart"/>
      <w:r w:rsidRPr="00251554">
        <w:rPr>
          <w:lang w:val="ro-RO"/>
        </w:rPr>
        <w:t>cu  insufici</w:t>
      </w:r>
      <w:r w:rsidR="001834C7" w:rsidRPr="00251554">
        <w:rPr>
          <w:lang w:val="ro-RO"/>
        </w:rPr>
        <w:t>enţă</w:t>
      </w:r>
      <w:proofErr w:type="gramEnd"/>
      <w:r w:rsidR="001834C7" w:rsidRPr="00251554">
        <w:rPr>
          <w:lang w:val="ro-RO"/>
        </w:rPr>
        <w:t xml:space="preserve"> cardiacă</w:t>
      </w:r>
      <w:r w:rsidRPr="00251554">
        <w:rPr>
          <w:lang w:val="ro-RO"/>
        </w:rPr>
        <w:t>:</w:t>
      </w:r>
    </w:p>
    <w:p w:rsidR="000A59BE" w:rsidRPr="00251554" w:rsidRDefault="001834C7" w:rsidP="001A1AE5">
      <w:pPr>
        <w:numPr>
          <w:ilvl w:val="0"/>
          <w:numId w:val="13"/>
        </w:numPr>
        <w:tabs>
          <w:tab w:val="left" w:pos="1157"/>
        </w:tabs>
        <w:ind w:left="1157" w:hanging="448"/>
        <w:jc w:val="both"/>
        <w:rPr>
          <w:lang w:val="en-US"/>
        </w:rPr>
      </w:pPr>
      <w:proofErr w:type="spellStart"/>
      <w:r w:rsidRPr="00251554">
        <w:rPr>
          <w:lang w:val="en-US"/>
        </w:rPr>
        <w:t>alergi</w:t>
      </w:r>
      <w:r w:rsidR="00DB53E8" w:rsidRPr="00251554">
        <w:rPr>
          <w:lang w:val="en-US"/>
        </w:rPr>
        <w:t>a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alimentară</w:t>
      </w:r>
      <w:proofErr w:type="spellEnd"/>
      <w:r w:rsidR="000A59BE" w:rsidRPr="00251554">
        <w:rPr>
          <w:lang w:val="en-US"/>
        </w:rPr>
        <w:t>;</w:t>
      </w:r>
    </w:p>
    <w:p w:rsidR="000A59BE" w:rsidRPr="00251554" w:rsidRDefault="001834C7" w:rsidP="001A1AE5">
      <w:pPr>
        <w:numPr>
          <w:ilvl w:val="0"/>
          <w:numId w:val="13"/>
        </w:numPr>
        <w:tabs>
          <w:tab w:val="left" w:pos="1157"/>
        </w:tabs>
        <w:ind w:left="1157" w:hanging="448"/>
        <w:jc w:val="both"/>
        <w:rPr>
          <w:lang w:val="en-US"/>
        </w:rPr>
      </w:pPr>
      <w:proofErr w:type="spellStart"/>
      <w:r w:rsidRPr="00251554">
        <w:rPr>
          <w:lang w:val="en-US"/>
        </w:rPr>
        <w:t>dispnee</w:t>
      </w:r>
      <w:r w:rsidR="00DB53E8" w:rsidRPr="00251554">
        <w:rPr>
          <w:lang w:val="en-US"/>
        </w:rPr>
        <w:t>a</w:t>
      </w:r>
      <w:proofErr w:type="spellEnd"/>
      <w:r w:rsidR="000A59BE"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13"/>
        </w:numPr>
        <w:tabs>
          <w:tab w:val="left" w:pos="1157"/>
        </w:tabs>
        <w:ind w:left="1157" w:hanging="448"/>
        <w:jc w:val="both"/>
        <w:rPr>
          <w:lang w:val="ro-RO"/>
        </w:rPr>
      </w:pPr>
      <w:r w:rsidRPr="00251554">
        <w:rPr>
          <w:lang w:val="ro-RO"/>
        </w:rPr>
        <w:t>insufici</w:t>
      </w:r>
      <w:r w:rsidR="001834C7" w:rsidRPr="00251554">
        <w:rPr>
          <w:lang w:val="ro-RO"/>
        </w:rPr>
        <w:t>enţ</w:t>
      </w:r>
      <w:r w:rsidR="00DB53E8" w:rsidRPr="00251554">
        <w:rPr>
          <w:lang w:val="ro-RO"/>
        </w:rPr>
        <w:t>a</w:t>
      </w:r>
      <w:r w:rsidR="001834C7" w:rsidRPr="00251554">
        <w:rPr>
          <w:lang w:val="ro-RO"/>
        </w:rPr>
        <w:t xml:space="preserve"> hepatică</w:t>
      </w:r>
      <w:r w:rsidRPr="00251554">
        <w:rPr>
          <w:lang w:val="ro-RO"/>
        </w:rPr>
        <w:t>;</w:t>
      </w:r>
    </w:p>
    <w:p w:rsidR="000A59BE" w:rsidRPr="00251554" w:rsidRDefault="000A59BE" w:rsidP="001A1AE5">
      <w:pPr>
        <w:pStyle w:val="1"/>
        <w:keepNext/>
        <w:numPr>
          <w:ilvl w:val="0"/>
          <w:numId w:val="13"/>
        </w:numPr>
        <w:tabs>
          <w:tab w:val="left" w:pos="1157"/>
        </w:tabs>
        <w:ind w:left="1157" w:hanging="448"/>
        <w:jc w:val="both"/>
      </w:pPr>
      <w:proofErr w:type="spellStart"/>
      <w:proofErr w:type="gramStart"/>
      <w:r w:rsidRPr="00251554">
        <w:t>edeme</w:t>
      </w:r>
      <w:proofErr w:type="spellEnd"/>
      <w:proofErr w:type="gramEnd"/>
      <w:r w:rsidRPr="00251554">
        <w:t>;</w:t>
      </w:r>
    </w:p>
    <w:p w:rsidR="000A59BE" w:rsidRPr="00251554" w:rsidRDefault="000A59BE" w:rsidP="001A1AE5">
      <w:pPr>
        <w:numPr>
          <w:ilvl w:val="0"/>
          <w:numId w:val="13"/>
        </w:numPr>
        <w:tabs>
          <w:tab w:val="left" w:pos="1157"/>
        </w:tabs>
        <w:ind w:left="1157" w:hanging="448"/>
        <w:jc w:val="both"/>
        <w:rPr>
          <w:lang w:val="en-US"/>
        </w:rPr>
      </w:pPr>
      <w:proofErr w:type="spellStart"/>
      <w:proofErr w:type="gramStart"/>
      <w:r w:rsidRPr="00251554">
        <w:rPr>
          <w:lang w:val="en-US"/>
        </w:rPr>
        <w:t>insuficienţ</w:t>
      </w:r>
      <w:r w:rsidR="00DB53E8" w:rsidRPr="00251554">
        <w:rPr>
          <w:lang w:val="en-US"/>
        </w:rPr>
        <w:t>a</w:t>
      </w:r>
      <w:proofErr w:type="spellEnd"/>
      <w:proofErr w:type="gram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r</w:t>
      </w:r>
      <w:r w:rsidR="00280659" w:rsidRPr="00251554">
        <w:rPr>
          <w:lang w:val="en-US"/>
        </w:rPr>
        <w:t>espiratorie</w:t>
      </w:r>
      <w:proofErr w:type="spellEnd"/>
      <w:r w:rsidRPr="00251554">
        <w:rPr>
          <w:lang w:val="en-US"/>
        </w:rPr>
        <w:t>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lastRenderedPageBreak/>
        <w:t xml:space="preserve">10. </w:t>
      </w:r>
      <w:r w:rsidR="001834C7" w:rsidRPr="00251554">
        <w:rPr>
          <w:lang w:val="ro-RO"/>
        </w:rPr>
        <w:t>Determi</w:t>
      </w:r>
      <w:r w:rsidR="00280659" w:rsidRPr="00251554">
        <w:rPr>
          <w:lang w:val="ro-RO"/>
        </w:rPr>
        <w:t>n</w:t>
      </w:r>
      <w:r w:rsidR="001834C7" w:rsidRPr="00251554">
        <w:rPr>
          <w:lang w:val="ro-RO"/>
        </w:rPr>
        <w:t>a</w:t>
      </w:r>
      <w:r w:rsidR="00B0133F" w:rsidRPr="00251554">
        <w:rPr>
          <w:lang w:val="ro-RO"/>
        </w:rPr>
        <w:t>ţ</w:t>
      </w:r>
      <w:r w:rsidR="001834C7" w:rsidRPr="00251554">
        <w:rPr>
          <w:lang w:val="ro-RO"/>
        </w:rPr>
        <w:t>i de ce este cauzată t</w:t>
      </w:r>
      <w:r w:rsidRPr="00251554">
        <w:rPr>
          <w:lang w:val="ro-RO"/>
        </w:rPr>
        <w:t>ranspiraţia profuză în insuficienţa ca</w:t>
      </w:r>
      <w:r w:rsidR="001834C7" w:rsidRPr="00251554">
        <w:rPr>
          <w:lang w:val="ro-RO"/>
        </w:rPr>
        <w:t>rdiacă la copi</w:t>
      </w:r>
      <w:r w:rsidR="00CC76E3" w:rsidRPr="00251554">
        <w:rPr>
          <w:lang w:val="ro-RO"/>
        </w:rPr>
        <w:t>i</w:t>
      </w:r>
      <w:r w:rsidRPr="0025155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14"/>
        </w:numPr>
        <w:tabs>
          <w:tab w:val="left" w:pos="1004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dispnee</w:t>
      </w:r>
      <w:proofErr w:type="spellEnd"/>
      <w:r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14"/>
        </w:numPr>
        <w:tabs>
          <w:tab w:val="left" w:pos="1004"/>
        </w:tabs>
        <w:jc w:val="both"/>
        <w:rPr>
          <w:lang w:val="ro-RO"/>
        </w:rPr>
      </w:pPr>
      <w:r w:rsidRPr="00251554">
        <w:rPr>
          <w:lang w:val="ro-RO"/>
        </w:rPr>
        <w:t>hiperfuncţia catecolaminică indusă de reducerea debitului cardiac;</w:t>
      </w:r>
    </w:p>
    <w:p w:rsidR="000A59BE" w:rsidRPr="00251554" w:rsidRDefault="000A59BE" w:rsidP="001A1AE5">
      <w:pPr>
        <w:numPr>
          <w:ilvl w:val="0"/>
          <w:numId w:val="14"/>
        </w:numPr>
        <w:tabs>
          <w:tab w:val="left" w:pos="1004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edeme</w:t>
      </w:r>
      <w:proofErr w:type="spellEnd"/>
      <w:r w:rsidRPr="00251554">
        <w:rPr>
          <w:lang w:val="en-US"/>
        </w:rPr>
        <w:t>;</w:t>
      </w:r>
    </w:p>
    <w:p w:rsidR="00280659" w:rsidRPr="00251554" w:rsidRDefault="000A59BE" w:rsidP="001A1AE5">
      <w:pPr>
        <w:numPr>
          <w:ilvl w:val="0"/>
          <w:numId w:val="14"/>
        </w:numPr>
        <w:tabs>
          <w:tab w:val="left" w:pos="1004"/>
        </w:tabs>
        <w:jc w:val="both"/>
        <w:rPr>
          <w:lang w:val="ro-RO"/>
        </w:rPr>
      </w:pPr>
      <w:r w:rsidRPr="00251554">
        <w:rPr>
          <w:lang w:val="ro-RO"/>
        </w:rPr>
        <w:t>oboseală;</w:t>
      </w:r>
    </w:p>
    <w:p w:rsidR="005F3A30" w:rsidRPr="00251554" w:rsidRDefault="000A59BE" w:rsidP="001A1AE5">
      <w:pPr>
        <w:numPr>
          <w:ilvl w:val="0"/>
          <w:numId w:val="14"/>
        </w:numPr>
        <w:tabs>
          <w:tab w:val="left" w:pos="1004"/>
        </w:tabs>
        <w:jc w:val="both"/>
        <w:rPr>
          <w:lang w:val="ro-RO"/>
        </w:rPr>
      </w:pPr>
      <w:r w:rsidRPr="00251554">
        <w:rPr>
          <w:lang w:val="ro-RO"/>
        </w:rPr>
        <w:t>hipotensiune arterială.</w:t>
      </w:r>
      <w:r w:rsidR="005F3A30" w:rsidRPr="00251554">
        <w:rPr>
          <w:lang w:val="en-US"/>
        </w:rPr>
        <w:t xml:space="preserve"> </w:t>
      </w:r>
    </w:p>
    <w:p w:rsidR="005F3A30" w:rsidRPr="00251554" w:rsidRDefault="005F3A30" w:rsidP="003B5D56">
      <w:pPr>
        <w:rPr>
          <w:u w:val="single"/>
          <w:lang w:val="ro-RO"/>
        </w:rPr>
      </w:pPr>
      <w:r w:rsidRPr="00251554">
        <w:rPr>
          <w:lang w:val="en-US"/>
        </w:rPr>
        <w:t>11</w:t>
      </w:r>
      <w:proofErr w:type="gramStart"/>
      <w:r w:rsidRPr="00251554">
        <w:rPr>
          <w:lang w:val="en-US"/>
        </w:rPr>
        <w:t>.</w:t>
      </w:r>
      <w:r w:rsidRPr="00251554">
        <w:rPr>
          <w:lang w:val="ro-RO"/>
        </w:rPr>
        <w:t>Semnele</w:t>
      </w:r>
      <w:proofErr w:type="gramEnd"/>
      <w:r w:rsidRPr="00251554">
        <w:rPr>
          <w:lang w:val="ro-RO"/>
        </w:rPr>
        <w:t xml:space="preserve"> de congestie pulmonară</w:t>
      </w:r>
      <w:r w:rsidR="00983A98" w:rsidRPr="00251554">
        <w:rPr>
          <w:lang w:val="ro-RO"/>
        </w:rPr>
        <w:t xml:space="preserve"> la copil cu insuficienţă cardiacă</w:t>
      </w:r>
      <w:r w:rsidRPr="00251554">
        <w:rPr>
          <w:lang w:val="ro-RO"/>
        </w:rPr>
        <w:t xml:space="preserve"> sunt următoarele, </w:t>
      </w:r>
      <w:r w:rsidRPr="00251554">
        <w:rPr>
          <w:u w:val="single"/>
          <w:lang w:val="ro-RO"/>
        </w:rPr>
        <w:t xml:space="preserve">cu excepţia: </w:t>
      </w:r>
    </w:p>
    <w:p w:rsidR="005F3A30" w:rsidRPr="00251554" w:rsidRDefault="00280659" w:rsidP="001A1AE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detresă respiratorie la sugar şi copilul mic </w:t>
      </w:r>
    </w:p>
    <w:p w:rsidR="005F3A30" w:rsidRPr="00251554" w:rsidRDefault="00280659" w:rsidP="001A1AE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dispnee la efort</w:t>
      </w:r>
    </w:p>
    <w:p w:rsidR="005F3A30" w:rsidRPr="00251554" w:rsidRDefault="00280659" w:rsidP="001A1AE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dispnee paroxistică nocturnă </w:t>
      </w:r>
    </w:p>
    <w:p w:rsidR="005F3A30" w:rsidRPr="00251554" w:rsidRDefault="00280659" w:rsidP="001A1AE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tusă cronică, raluri umede </w:t>
      </w:r>
    </w:p>
    <w:p w:rsidR="005F3A30" w:rsidRPr="00251554" w:rsidRDefault="00280659" w:rsidP="001A1AE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cianoză de tip periferic </w:t>
      </w:r>
    </w:p>
    <w:p w:rsidR="005F3A30" w:rsidRPr="00251554" w:rsidRDefault="005F3A30" w:rsidP="003B5D56">
      <w:pPr>
        <w:rPr>
          <w:lang w:val="ro-RO"/>
        </w:rPr>
      </w:pPr>
      <w:r w:rsidRPr="00251554">
        <w:rPr>
          <w:lang w:val="ro-RO"/>
        </w:rPr>
        <w:t>12. Optimizarea statutului nutriţional la copilul sugar cu insuficienţă cardiacă prevede</w:t>
      </w:r>
      <w:r w:rsidR="00166B5E" w:rsidRPr="00251554">
        <w:rPr>
          <w:lang w:val="ro-RO"/>
        </w:rPr>
        <w:t>:</w:t>
      </w:r>
      <w:r w:rsidRPr="00251554">
        <w:rPr>
          <w:lang w:val="ro-RO"/>
        </w:rPr>
        <w:t xml:space="preserve"> </w:t>
      </w:r>
    </w:p>
    <w:p w:rsidR="005F3A30" w:rsidRPr="00251554" w:rsidRDefault="00166B5E" w:rsidP="001A1AE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mărirea aportului caloric</w:t>
      </w:r>
    </w:p>
    <w:p w:rsidR="005F3A30" w:rsidRPr="00251554" w:rsidRDefault="00166B5E" w:rsidP="001A1AE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scăderea aportului caloric</w:t>
      </w:r>
    </w:p>
    <w:p w:rsidR="005F3A30" w:rsidRPr="00251554" w:rsidRDefault="00166B5E" w:rsidP="001A1AE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nu se modifică  aportul caloric</w:t>
      </w:r>
    </w:p>
    <w:p w:rsidR="005F3A30" w:rsidRPr="00251554" w:rsidRDefault="00166B5E" w:rsidP="001A1AE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mărirea volumului alimentar</w:t>
      </w:r>
    </w:p>
    <w:p w:rsidR="005F3A30" w:rsidRPr="00251554" w:rsidRDefault="00166B5E" w:rsidP="001A1AE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hidratare suplimentară</w:t>
      </w:r>
    </w:p>
    <w:p w:rsidR="00F75016" w:rsidRPr="00251554" w:rsidRDefault="00F75016" w:rsidP="003B5D56">
      <w:pPr>
        <w:rPr>
          <w:lang w:val="ro-RO"/>
        </w:rPr>
      </w:pPr>
      <w:r w:rsidRPr="00251554">
        <w:rPr>
          <w:lang w:val="ro-RO"/>
        </w:rPr>
        <w:t xml:space="preserve">13. </w:t>
      </w:r>
      <w:r w:rsidR="001834C7" w:rsidRPr="00251554">
        <w:rPr>
          <w:lang w:val="ro-RO"/>
        </w:rPr>
        <w:t>Indica</w:t>
      </w:r>
      <w:r w:rsidR="00B0133F" w:rsidRPr="00251554">
        <w:rPr>
          <w:lang w:val="ro-RO"/>
        </w:rPr>
        <w:t>ţ</w:t>
      </w:r>
      <w:r w:rsidR="001834C7" w:rsidRPr="00251554">
        <w:rPr>
          <w:lang w:val="ro-RO"/>
        </w:rPr>
        <w:t>i  c</w:t>
      </w:r>
      <w:r w:rsidRPr="00251554">
        <w:rPr>
          <w:lang w:val="ro-RO"/>
        </w:rPr>
        <w:t>ar</w:t>
      </w:r>
      <w:r w:rsidR="004128E2" w:rsidRPr="00251554">
        <w:rPr>
          <w:lang w:val="ro-RO"/>
        </w:rPr>
        <w:t xml:space="preserve">e clasă de medicamente este contraindicată </w:t>
      </w:r>
      <w:r w:rsidRPr="00251554">
        <w:rPr>
          <w:lang w:val="ro-RO"/>
        </w:rPr>
        <w:t>în insuficien</w:t>
      </w:r>
      <w:r w:rsidR="00B0133F" w:rsidRPr="00251554">
        <w:rPr>
          <w:lang w:val="ro-RO"/>
        </w:rPr>
        <w:t>ţ</w:t>
      </w:r>
      <w:r w:rsidRPr="00251554">
        <w:rPr>
          <w:lang w:val="ro-RO"/>
        </w:rPr>
        <w:t xml:space="preserve">a cardiacă </w:t>
      </w:r>
      <w:r w:rsidR="00280659" w:rsidRPr="00251554">
        <w:rPr>
          <w:lang w:val="ro-RO"/>
        </w:rPr>
        <w:t>indusă de pericardită</w:t>
      </w:r>
      <w:r w:rsidR="00CC76E3" w:rsidRPr="00251554">
        <w:rPr>
          <w:lang w:val="ro-RO"/>
        </w:rPr>
        <w:t xml:space="preserve"> la copii</w:t>
      </w:r>
      <w:r w:rsidRPr="00251554">
        <w:rPr>
          <w:lang w:val="ro-RO"/>
        </w:rPr>
        <w:t>:</w:t>
      </w:r>
    </w:p>
    <w:p w:rsidR="00F75016" w:rsidRPr="00251554" w:rsidRDefault="00ED17F5" w:rsidP="001A1AE5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digitalice</w:t>
      </w:r>
    </w:p>
    <w:p w:rsidR="00F75016" w:rsidRPr="00251554" w:rsidRDefault="00ED17F5" w:rsidP="001A1AE5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β-adrenoblocante</w:t>
      </w:r>
    </w:p>
    <w:p w:rsidR="00F75016" w:rsidRPr="00251554" w:rsidRDefault="00ED17F5" w:rsidP="001A1AE5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inhibitorii enzimei de conversie</w:t>
      </w:r>
    </w:p>
    <w:p w:rsidR="00F75016" w:rsidRPr="00251554" w:rsidRDefault="00F75016" w:rsidP="001A1AE5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diuretic</w:t>
      </w:r>
      <w:r w:rsidR="00ED17F5" w:rsidRPr="00251554">
        <w:rPr>
          <w:rFonts w:ascii="Times New Roman" w:hAnsi="Times New Roman"/>
          <w:sz w:val="24"/>
          <w:szCs w:val="24"/>
          <w:lang w:val="ro-RO"/>
        </w:rPr>
        <w:t>e</w:t>
      </w:r>
    </w:p>
    <w:p w:rsidR="00F75016" w:rsidRPr="00251554" w:rsidRDefault="00F75016" w:rsidP="001A1AE5">
      <w:pPr>
        <w:pStyle w:val="a5"/>
        <w:numPr>
          <w:ilvl w:val="0"/>
          <w:numId w:val="17"/>
        </w:numPr>
        <w:rPr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antagoni</w:t>
      </w:r>
      <w:r w:rsidR="00280659" w:rsidRPr="00251554">
        <w:rPr>
          <w:rFonts w:ascii="Times New Roman" w:hAnsi="Times New Roman"/>
          <w:sz w:val="24"/>
          <w:szCs w:val="24"/>
          <w:lang w:val="ro-RO"/>
        </w:rPr>
        <w:t>ş</w:t>
      </w:r>
      <w:r w:rsidRPr="00251554">
        <w:rPr>
          <w:rFonts w:ascii="Times New Roman" w:hAnsi="Times New Roman"/>
          <w:sz w:val="24"/>
          <w:szCs w:val="24"/>
          <w:lang w:val="ro-RO"/>
        </w:rPr>
        <w:t>tii receptorilor de aldosteron</w:t>
      </w:r>
    </w:p>
    <w:p w:rsidR="00F75016" w:rsidRPr="00251554" w:rsidRDefault="001834C7" w:rsidP="003B5D56">
      <w:pPr>
        <w:rPr>
          <w:lang w:val="ro-RO"/>
        </w:rPr>
      </w:pPr>
      <w:r w:rsidRPr="00251554">
        <w:rPr>
          <w:lang w:val="ro-RO"/>
        </w:rPr>
        <w:t>14. Selecta</w:t>
      </w:r>
      <w:r w:rsidR="00B0133F" w:rsidRPr="00251554">
        <w:rPr>
          <w:lang w:val="ro-RO"/>
        </w:rPr>
        <w:t>ţ</w:t>
      </w:r>
      <w:r w:rsidRPr="00251554">
        <w:rPr>
          <w:lang w:val="ro-RO"/>
        </w:rPr>
        <w:t>i c</w:t>
      </w:r>
      <w:r w:rsidR="00F75016" w:rsidRPr="00251554">
        <w:rPr>
          <w:lang w:val="ro-RO"/>
        </w:rPr>
        <w:t xml:space="preserve">are </w:t>
      </w:r>
      <w:r w:rsidR="004128E2" w:rsidRPr="00251554">
        <w:rPr>
          <w:lang w:val="ro-RO"/>
        </w:rPr>
        <w:t xml:space="preserve">grup de </w:t>
      </w:r>
      <w:r w:rsidR="00F75016" w:rsidRPr="00251554">
        <w:rPr>
          <w:lang w:val="ro-RO"/>
        </w:rPr>
        <w:t xml:space="preserve">preparate sunt de prima linie în </w:t>
      </w:r>
      <w:r w:rsidR="00F75016" w:rsidRPr="00251554">
        <w:rPr>
          <w:u w:val="single"/>
          <w:lang w:val="ro-RO"/>
        </w:rPr>
        <w:t>insuficien</w:t>
      </w:r>
      <w:r w:rsidR="00B0133F" w:rsidRPr="00251554">
        <w:rPr>
          <w:u w:val="single"/>
          <w:lang w:val="ro-RO"/>
        </w:rPr>
        <w:t>ţ</w:t>
      </w:r>
      <w:r w:rsidR="00F75016" w:rsidRPr="00251554">
        <w:rPr>
          <w:u w:val="single"/>
          <w:lang w:val="ro-RO"/>
        </w:rPr>
        <w:t>a cardiacă acută</w:t>
      </w:r>
      <w:r w:rsidR="00CC76E3" w:rsidRPr="00251554">
        <w:rPr>
          <w:u w:val="single"/>
          <w:lang w:val="ro-RO"/>
        </w:rPr>
        <w:t xml:space="preserve"> </w:t>
      </w:r>
      <w:r w:rsidR="00CC76E3" w:rsidRPr="00251554">
        <w:rPr>
          <w:lang w:val="ro-RO"/>
        </w:rPr>
        <w:t>la copii</w:t>
      </w:r>
      <w:r w:rsidR="00F75016" w:rsidRPr="00251554">
        <w:rPr>
          <w:lang w:val="ro-RO"/>
        </w:rPr>
        <w:t>:</w:t>
      </w:r>
    </w:p>
    <w:p w:rsidR="00F75016" w:rsidRPr="00251554" w:rsidRDefault="00E04E29" w:rsidP="001A1AE5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diuretice</w:t>
      </w:r>
    </w:p>
    <w:p w:rsidR="00F75016" w:rsidRPr="00251554" w:rsidRDefault="00F75016" w:rsidP="001A1AE5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β –adrenoblocante</w:t>
      </w:r>
    </w:p>
    <w:p w:rsidR="00ED17F5" w:rsidRPr="00251554" w:rsidRDefault="00ED17F5" w:rsidP="001A1AE5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inhibitorii enzimei de conversie</w:t>
      </w:r>
    </w:p>
    <w:p w:rsidR="00F75016" w:rsidRPr="00251554" w:rsidRDefault="00E04E29" w:rsidP="001A1AE5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dopaminergice </w:t>
      </w:r>
    </w:p>
    <w:p w:rsidR="00F75016" w:rsidRPr="00251554" w:rsidRDefault="00F75016" w:rsidP="001A1AE5">
      <w:pPr>
        <w:pStyle w:val="a5"/>
        <w:numPr>
          <w:ilvl w:val="0"/>
          <w:numId w:val="18"/>
        </w:numPr>
        <w:rPr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glicozide</w:t>
      </w:r>
    </w:p>
    <w:p w:rsidR="002100C2" w:rsidRPr="00251554" w:rsidRDefault="00F75016" w:rsidP="004128E2">
      <w:pPr>
        <w:jc w:val="both"/>
        <w:rPr>
          <w:lang w:val="ro-RO"/>
        </w:rPr>
      </w:pPr>
      <w:r w:rsidRPr="00251554">
        <w:rPr>
          <w:lang w:val="ro-RO"/>
        </w:rPr>
        <w:t>15.</w:t>
      </w:r>
      <w:r w:rsidR="004128E2" w:rsidRPr="00251554">
        <w:rPr>
          <w:lang w:val="ro-RO"/>
        </w:rPr>
        <w:t xml:space="preserve"> </w:t>
      </w:r>
      <w:r w:rsidR="001834C7" w:rsidRPr="00251554">
        <w:rPr>
          <w:lang w:val="ro-RO"/>
        </w:rPr>
        <w:t>Aprecia</w:t>
      </w:r>
      <w:r w:rsidR="00B0133F" w:rsidRPr="00251554">
        <w:rPr>
          <w:lang w:val="ro-RO"/>
        </w:rPr>
        <w:t>ţ</w:t>
      </w:r>
      <w:r w:rsidR="001834C7" w:rsidRPr="00251554">
        <w:rPr>
          <w:lang w:val="ro-RO"/>
        </w:rPr>
        <w:t xml:space="preserve">i </w:t>
      </w:r>
      <w:r w:rsidR="00C775E5" w:rsidRPr="00251554">
        <w:rPr>
          <w:lang w:val="ro-RO"/>
        </w:rPr>
        <w:t>investigaţi</w:t>
      </w:r>
      <w:r w:rsidR="00CC76E3" w:rsidRPr="00251554">
        <w:rPr>
          <w:lang w:val="ro-RO"/>
        </w:rPr>
        <w:t>a</w:t>
      </w:r>
      <w:r w:rsidR="004128E2" w:rsidRPr="00251554">
        <w:rPr>
          <w:lang w:val="ro-RO"/>
        </w:rPr>
        <w:t xml:space="preserve"> </w:t>
      </w:r>
      <w:r w:rsidR="00C775E5" w:rsidRPr="00251554">
        <w:rPr>
          <w:lang w:val="ro-RO"/>
        </w:rPr>
        <w:t xml:space="preserve">instrumentală </w:t>
      </w:r>
      <w:r w:rsidR="004128E2" w:rsidRPr="00251554">
        <w:rPr>
          <w:lang w:val="ro-RO"/>
        </w:rPr>
        <w:t xml:space="preserve">de bază </w:t>
      </w:r>
      <w:r w:rsidRPr="00251554">
        <w:rPr>
          <w:lang w:val="ro-RO"/>
        </w:rPr>
        <w:t>pentru di</w:t>
      </w:r>
      <w:r w:rsidR="002100C2" w:rsidRPr="00251554">
        <w:rPr>
          <w:lang w:val="ro-RO"/>
        </w:rPr>
        <w:t>agnosticul insuficien</w:t>
      </w:r>
      <w:r w:rsidR="00B0133F" w:rsidRPr="00251554">
        <w:rPr>
          <w:lang w:val="ro-RO"/>
        </w:rPr>
        <w:t>ţ</w:t>
      </w:r>
      <w:r w:rsidR="002100C2" w:rsidRPr="00251554">
        <w:rPr>
          <w:lang w:val="ro-RO"/>
        </w:rPr>
        <w:t>ei cardiace</w:t>
      </w:r>
      <w:r w:rsidR="00CC76E3" w:rsidRPr="00251554">
        <w:rPr>
          <w:lang w:val="ro-RO"/>
        </w:rPr>
        <w:t xml:space="preserve"> la copii</w:t>
      </w:r>
      <w:r w:rsidR="002100C2" w:rsidRPr="00251554">
        <w:rPr>
          <w:lang w:val="ro-RO"/>
        </w:rPr>
        <w:t>:</w:t>
      </w:r>
    </w:p>
    <w:p w:rsidR="002100C2" w:rsidRPr="00251554" w:rsidRDefault="00E04E29" w:rsidP="001A1AE5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monitorizarea Holter electrocardiograma 24 ore</w:t>
      </w:r>
    </w:p>
    <w:p w:rsidR="002100C2" w:rsidRPr="00251554" w:rsidRDefault="00C775E5" w:rsidP="001A1AE5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electrocardiograma</w:t>
      </w:r>
    </w:p>
    <w:p w:rsidR="00E04E29" w:rsidRPr="00251554" w:rsidRDefault="00E04E29" w:rsidP="001A1AE5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ecocardiografia </w:t>
      </w:r>
    </w:p>
    <w:p w:rsidR="002100C2" w:rsidRPr="00251554" w:rsidRDefault="002100C2" w:rsidP="001A1AE5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radiografia cardiopulmonară</w:t>
      </w:r>
    </w:p>
    <w:p w:rsidR="002100C2" w:rsidRPr="00251554" w:rsidRDefault="00C775E5" w:rsidP="001A1AE5">
      <w:pPr>
        <w:pStyle w:val="a5"/>
        <w:numPr>
          <w:ilvl w:val="0"/>
          <w:numId w:val="19"/>
        </w:numPr>
        <w:rPr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rezonanţa magnetică nucleară</w:t>
      </w:r>
    </w:p>
    <w:p w:rsidR="002100C2" w:rsidRPr="00251554" w:rsidRDefault="00241AFB" w:rsidP="004128E2">
      <w:pPr>
        <w:jc w:val="both"/>
        <w:rPr>
          <w:lang w:val="ro-RO"/>
        </w:rPr>
      </w:pPr>
      <w:r w:rsidRPr="00251554">
        <w:rPr>
          <w:lang w:val="ro-RO"/>
        </w:rPr>
        <w:t>16</w:t>
      </w:r>
      <w:r w:rsidRPr="00251554">
        <w:rPr>
          <w:color w:val="FF0000"/>
          <w:lang w:val="ro-RO"/>
        </w:rPr>
        <w:t xml:space="preserve">. </w:t>
      </w:r>
      <w:r w:rsidR="00CC76E3" w:rsidRPr="00251554">
        <w:rPr>
          <w:lang w:val="ro-RO"/>
        </w:rPr>
        <w:t>Specifica</w:t>
      </w:r>
      <w:r w:rsidR="00B0133F" w:rsidRPr="00251554">
        <w:rPr>
          <w:lang w:val="ro-RO"/>
        </w:rPr>
        <w:t>ţ</w:t>
      </w:r>
      <w:r w:rsidRPr="00251554">
        <w:rPr>
          <w:lang w:val="ro-RO"/>
        </w:rPr>
        <w:t>i</w:t>
      </w:r>
      <w:r w:rsidR="004128E2" w:rsidRPr="00251554">
        <w:rPr>
          <w:lang w:val="ro-RO"/>
        </w:rPr>
        <w:t xml:space="preserve"> în ce caz se va administra</w:t>
      </w:r>
      <w:r w:rsidR="00AC4382" w:rsidRPr="00251554">
        <w:rPr>
          <w:lang w:val="ro-RO"/>
        </w:rPr>
        <w:t>,</w:t>
      </w:r>
      <w:r w:rsidR="004128E2" w:rsidRPr="00251554">
        <w:rPr>
          <w:lang w:val="ro-RO"/>
        </w:rPr>
        <w:t xml:space="preserve"> de prima linie</w:t>
      </w:r>
      <w:r w:rsidR="00AC4382" w:rsidRPr="00251554">
        <w:rPr>
          <w:lang w:val="ro-RO"/>
        </w:rPr>
        <w:t>,</w:t>
      </w:r>
      <w:r w:rsidR="004128E2" w:rsidRPr="00251554">
        <w:rPr>
          <w:lang w:val="ro-RO"/>
        </w:rPr>
        <w:t xml:space="preserve"> remediile</w:t>
      </w:r>
      <w:r w:rsidR="002100C2" w:rsidRPr="00251554">
        <w:rPr>
          <w:lang w:val="ro-RO"/>
        </w:rPr>
        <w:t xml:space="preserve"> dopaminergice</w:t>
      </w:r>
      <w:r w:rsidR="00CC76E3" w:rsidRPr="00251554">
        <w:rPr>
          <w:lang w:val="ro-RO"/>
        </w:rPr>
        <w:t xml:space="preserve"> la copil</w:t>
      </w:r>
      <w:r w:rsidR="002100C2" w:rsidRPr="00251554">
        <w:rPr>
          <w:lang w:val="ro-RO"/>
        </w:rPr>
        <w:t>:</w:t>
      </w:r>
    </w:p>
    <w:p w:rsidR="002100C2" w:rsidRPr="00251554" w:rsidRDefault="004128E2" w:rsidP="001A1AE5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</w:t>
      </w:r>
      <w:r w:rsidR="002100C2" w:rsidRPr="00251554">
        <w:rPr>
          <w:rFonts w:ascii="Times New Roman" w:hAnsi="Times New Roman"/>
          <w:sz w:val="24"/>
          <w:szCs w:val="24"/>
          <w:lang w:val="ro-RO"/>
        </w:rPr>
        <w:t>suficien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="00AC4382" w:rsidRPr="00251554">
        <w:rPr>
          <w:rFonts w:ascii="Times New Roman" w:hAnsi="Times New Roman"/>
          <w:sz w:val="24"/>
          <w:szCs w:val="24"/>
          <w:lang w:val="ro-RO"/>
        </w:rPr>
        <w:t>ă</w:t>
      </w:r>
      <w:r w:rsidR="002100C2" w:rsidRPr="00251554">
        <w:rPr>
          <w:rFonts w:ascii="Times New Roman" w:hAnsi="Times New Roman"/>
          <w:sz w:val="24"/>
          <w:szCs w:val="24"/>
          <w:lang w:val="ro-RO"/>
        </w:rPr>
        <w:t xml:space="preserve"> cardiacă </w:t>
      </w:r>
      <w:r w:rsidR="00AC4382" w:rsidRPr="00251554">
        <w:rPr>
          <w:rFonts w:ascii="Times New Roman" w:hAnsi="Times New Roman"/>
          <w:sz w:val="24"/>
          <w:szCs w:val="24"/>
          <w:lang w:val="ro-RO"/>
        </w:rPr>
        <w:t>cronică</w:t>
      </w:r>
    </w:p>
    <w:p w:rsidR="00D85816" w:rsidRPr="00251554" w:rsidRDefault="00D85816" w:rsidP="00D8581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insuficienţă cardiacă acută</w:t>
      </w:r>
    </w:p>
    <w:p w:rsidR="002100C2" w:rsidRPr="00251554" w:rsidRDefault="00AC4382" w:rsidP="001A1AE5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hipertensiune</w:t>
      </w:r>
      <w:r w:rsidR="002100C2" w:rsidRPr="00251554">
        <w:rPr>
          <w:rFonts w:ascii="Times New Roman" w:hAnsi="Times New Roman"/>
          <w:sz w:val="24"/>
          <w:szCs w:val="24"/>
          <w:lang w:val="ro-RO"/>
        </w:rPr>
        <w:t xml:space="preserve"> arterială</w:t>
      </w:r>
    </w:p>
    <w:p w:rsidR="002100C2" w:rsidRPr="00251554" w:rsidRDefault="00AC4382" w:rsidP="001A1AE5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hipotensiune</w:t>
      </w:r>
      <w:r w:rsidR="002100C2" w:rsidRPr="00251554">
        <w:rPr>
          <w:rFonts w:ascii="Times New Roman" w:hAnsi="Times New Roman"/>
          <w:sz w:val="24"/>
          <w:szCs w:val="24"/>
          <w:lang w:val="ro-RO"/>
        </w:rPr>
        <w:t xml:space="preserve"> arterială</w:t>
      </w:r>
    </w:p>
    <w:p w:rsidR="005F3A30" w:rsidRPr="00251554" w:rsidRDefault="002100C2" w:rsidP="001A1AE5">
      <w:pPr>
        <w:pStyle w:val="a5"/>
        <w:numPr>
          <w:ilvl w:val="0"/>
          <w:numId w:val="20"/>
        </w:numPr>
        <w:rPr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blocul </w:t>
      </w:r>
      <w:r w:rsidR="0082117A" w:rsidRPr="00251554">
        <w:rPr>
          <w:rFonts w:ascii="Times New Roman" w:hAnsi="Times New Roman"/>
          <w:sz w:val="24"/>
          <w:szCs w:val="24"/>
          <w:lang w:val="ro-RO"/>
        </w:rPr>
        <w:t>atrioventricular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gr.</w:t>
      </w:r>
      <w:r w:rsidR="00AC4382" w:rsidRPr="00251554">
        <w:rPr>
          <w:rFonts w:ascii="Times New Roman" w:hAnsi="Times New Roman"/>
          <w:sz w:val="24"/>
          <w:szCs w:val="24"/>
          <w:lang w:val="ro-RO"/>
        </w:rPr>
        <w:t xml:space="preserve"> I</w:t>
      </w:r>
    </w:p>
    <w:p w:rsidR="002100C2" w:rsidRPr="00251554" w:rsidRDefault="00241AFB" w:rsidP="004128E2">
      <w:pPr>
        <w:jc w:val="both"/>
        <w:rPr>
          <w:lang w:val="ro-RO"/>
        </w:rPr>
      </w:pPr>
      <w:r w:rsidRPr="00251554">
        <w:rPr>
          <w:lang w:val="ro-RO"/>
        </w:rPr>
        <w:t>17. Selecta</w:t>
      </w:r>
      <w:r w:rsidR="00B0133F" w:rsidRPr="00251554">
        <w:rPr>
          <w:lang w:val="ro-RO"/>
        </w:rPr>
        <w:t>ţ</w:t>
      </w:r>
      <w:r w:rsidRPr="00251554">
        <w:rPr>
          <w:lang w:val="ro-RO"/>
        </w:rPr>
        <w:t>i c</w:t>
      </w:r>
      <w:r w:rsidR="002100C2" w:rsidRPr="00251554">
        <w:rPr>
          <w:lang w:val="ro-RO"/>
        </w:rPr>
        <w:t>are din remediile enumerate mai jos au</w:t>
      </w:r>
      <w:r w:rsidR="004128E2" w:rsidRPr="00251554">
        <w:rPr>
          <w:lang w:val="ro-RO"/>
        </w:rPr>
        <w:t xml:space="preserve"> efecte asupra sistemului renin-angiotensin</w:t>
      </w:r>
      <w:r w:rsidR="002100C2" w:rsidRPr="00251554">
        <w:rPr>
          <w:lang w:val="ro-RO"/>
        </w:rPr>
        <w:t>-aldosteron:</w:t>
      </w:r>
    </w:p>
    <w:p w:rsidR="002100C2" w:rsidRPr="00251554" w:rsidRDefault="00EC7EAC" w:rsidP="001A1AE5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inhibitorii enzimei de conversie</w:t>
      </w:r>
      <w:r w:rsidR="00D85816" w:rsidRPr="00251554">
        <w:rPr>
          <w:rFonts w:ascii="Times New Roman" w:hAnsi="Times New Roman"/>
          <w:sz w:val="24"/>
          <w:szCs w:val="24"/>
          <w:lang w:val="ro-RO"/>
        </w:rPr>
        <w:t xml:space="preserve"> ai angiotenzinei</w:t>
      </w:r>
    </w:p>
    <w:p w:rsidR="002100C2" w:rsidRPr="00251554" w:rsidRDefault="002100C2" w:rsidP="001A1AE5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β –adrenoblocantele</w:t>
      </w:r>
    </w:p>
    <w:p w:rsidR="002100C2" w:rsidRPr="00251554" w:rsidRDefault="002100C2" w:rsidP="001A1AE5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antagoni</w:t>
      </w:r>
      <w:r w:rsidR="00280659" w:rsidRPr="00251554">
        <w:rPr>
          <w:rFonts w:ascii="Times New Roman" w:hAnsi="Times New Roman"/>
          <w:sz w:val="24"/>
          <w:szCs w:val="24"/>
          <w:lang w:val="ro-RO"/>
        </w:rPr>
        <w:t>ş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tii canalelor de </w:t>
      </w:r>
      <w:r w:rsidR="00EC7EAC" w:rsidRPr="00251554">
        <w:rPr>
          <w:rFonts w:ascii="Times New Roman" w:hAnsi="Times New Roman"/>
          <w:sz w:val="24"/>
          <w:szCs w:val="24"/>
          <w:lang w:val="ro-RO"/>
        </w:rPr>
        <w:t>calciu</w:t>
      </w:r>
    </w:p>
    <w:p w:rsidR="002100C2" w:rsidRPr="00251554" w:rsidRDefault="002100C2" w:rsidP="001A1AE5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antiagregantele</w:t>
      </w:r>
    </w:p>
    <w:p w:rsidR="002100C2" w:rsidRPr="00251554" w:rsidRDefault="002100C2" w:rsidP="001A1AE5">
      <w:pPr>
        <w:pStyle w:val="a5"/>
        <w:numPr>
          <w:ilvl w:val="0"/>
          <w:numId w:val="21"/>
        </w:numPr>
        <w:rPr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lastRenderedPageBreak/>
        <w:t>hipolipemiantele</w:t>
      </w:r>
    </w:p>
    <w:p w:rsidR="00675118" w:rsidRPr="00251554" w:rsidRDefault="00241AFB" w:rsidP="003B5D56">
      <w:pPr>
        <w:rPr>
          <w:lang w:val="ro-RO"/>
        </w:rPr>
      </w:pPr>
      <w:r w:rsidRPr="00251554">
        <w:rPr>
          <w:lang w:val="ro-RO"/>
        </w:rPr>
        <w:t>18.Indica</w:t>
      </w:r>
      <w:r w:rsidR="00B0133F" w:rsidRPr="00251554">
        <w:rPr>
          <w:lang w:val="ro-RO"/>
        </w:rPr>
        <w:t>ţ</w:t>
      </w:r>
      <w:r w:rsidRPr="00251554">
        <w:rPr>
          <w:lang w:val="ro-RO"/>
        </w:rPr>
        <w:t>i c</w:t>
      </w:r>
      <w:r w:rsidR="00675118" w:rsidRPr="00251554">
        <w:rPr>
          <w:lang w:val="ro-RO"/>
        </w:rPr>
        <w:t xml:space="preserve">are este </w:t>
      </w:r>
      <w:r w:rsidR="00AC4382" w:rsidRPr="00251554">
        <w:rPr>
          <w:lang w:val="ro-RO"/>
        </w:rPr>
        <w:t>semnul clinic în  insuficienţa cardiacă de dreapta</w:t>
      </w:r>
      <w:r w:rsidR="00CC76E3" w:rsidRPr="00251554">
        <w:rPr>
          <w:lang w:val="ro-RO"/>
        </w:rPr>
        <w:t xml:space="preserve"> la copii</w:t>
      </w:r>
      <w:r w:rsidR="00AC4382" w:rsidRPr="00251554">
        <w:rPr>
          <w:lang w:val="ro-RO"/>
        </w:rPr>
        <w:t>, determinat prin inspecţie</w:t>
      </w:r>
      <w:r w:rsidR="00675118" w:rsidRPr="00251554">
        <w:rPr>
          <w:lang w:val="ro-RO"/>
        </w:rPr>
        <w:t>:</w:t>
      </w:r>
    </w:p>
    <w:p w:rsidR="00675118" w:rsidRPr="00251554" w:rsidRDefault="00AC4382" w:rsidP="001A1AE5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tuse</w:t>
      </w:r>
    </w:p>
    <w:p w:rsidR="00675118" w:rsidRPr="00251554" w:rsidRDefault="00AC4382" w:rsidP="001A1AE5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tahipnee</w:t>
      </w:r>
    </w:p>
    <w:p w:rsidR="00675118" w:rsidRPr="00251554" w:rsidRDefault="00AC4382" w:rsidP="001A1AE5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edeme </w:t>
      </w:r>
    </w:p>
    <w:p w:rsidR="00675118" w:rsidRPr="00251554" w:rsidRDefault="00AC4382" w:rsidP="001A1AE5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diaforeză</w:t>
      </w:r>
    </w:p>
    <w:p w:rsidR="00675118" w:rsidRPr="00251554" w:rsidRDefault="00AC4382" w:rsidP="001A1AE5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malnutriţie</w:t>
      </w:r>
    </w:p>
    <w:p w:rsidR="002100C2" w:rsidRPr="00251554" w:rsidRDefault="00241AFB" w:rsidP="00AC4382">
      <w:pPr>
        <w:jc w:val="both"/>
        <w:rPr>
          <w:lang w:val="ro-RO"/>
        </w:rPr>
      </w:pPr>
      <w:r w:rsidRPr="00251554">
        <w:rPr>
          <w:lang w:val="ro-RO"/>
        </w:rPr>
        <w:t xml:space="preserve">19. </w:t>
      </w:r>
      <w:r w:rsidR="00CC76E3" w:rsidRPr="00251554">
        <w:rPr>
          <w:lang w:val="ro-RO"/>
        </w:rPr>
        <w:t>Indicaţi</w:t>
      </w:r>
      <w:r w:rsidR="00AC4382" w:rsidRPr="00251554">
        <w:rPr>
          <w:lang w:val="ro-RO"/>
        </w:rPr>
        <w:t xml:space="preserve"> ce </w:t>
      </w:r>
      <w:r w:rsidR="00675118" w:rsidRPr="00251554">
        <w:rPr>
          <w:lang w:val="ro-RO"/>
        </w:rPr>
        <w:t>se efectuează în cazul fibrila</w:t>
      </w:r>
      <w:r w:rsidR="00B0133F" w:rsidRPr="00251554">
        <w:rPr>
          <w:lang w:val="ro-RO"/>
        </w:rPr>
        <w:t>ţ</w:t>
      </w:r>
      <w:r w:rsidR="00675118" w:rsidRPr="00251554">
        <w:rPr>
          <w:lang w:val="ro-RO"/>
        </w:rPr>
        <w:t>iei ventriculare</w:t>
      </w:r>
      <w:r w:rsidR="00CC76E3" w:rsidRPr="00251554">
        <w:rPr>
          <w:lang w:val="ro-RO"/>
        </w:rPr>
        <w:t xml:space="preserve"> la copil</w:t>
      </w:r>
      <w:r w:rsidR="00675118" w:rsidRPr="00251554">
        <w:rPr>
          <w:lang w:val="ro-RO"/>
        </w:rPr>
        <w:t>:</w:t>
      </w:r>
    </w:p>
    <w:p w:rsidR="00675118" w:rsidRPr="00251554" w:rsidRDefault="00675118" w:rsidP="001A1AE5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defibrilarea</w:t>
      </w:r>
    </w:p>
    <w:p w:rsidR="00675118" w:rsidRPr="00251554" w:rsidRDefault="00675118" w:rsidP="001A1AE5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cardioversia sincronă cu unda R al complexului QRS pe traseul </w:t>
      </w:r>
      <w:r w:rsidR="00ED17F5" w:rsidRPr="00251554">
        <w:rPr>
          <w:rFonts w:ascii="Times New Roman" w:hAnsi="Times New Roman"/>
          <w:sz w:val="24"/>
          <w:szCs w:val="24"/>
          <w:lang w:val="ro-RO"/>
        </w:rPr>
        <w:t>electrocardiografic</w:t>
      </w:r>
    </w:p>
    <w:p w:rsidR="00675118" w:rsidRPr="00251554" w:rsidRDefault="00675118" w:rsidP="001A1AE5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PACING-ul transcutanat</w:t>
      </w:r>
    </w:p>
    <w:p w:rsidR="00675118" w:rsidRPr="00251554" w:rsidRDefault="007E187A" w:rsidP="001A1AE5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</w:t>
      </w:r>
      <w:r w:rsidR="00DB53E8" w:rsidRPr="00251554">
        <w:rPr>
          <w:rFonts w:ascii="Times New Roman" w:hAnsi="Times New Roman"/>
          <w:sz w:val="24"/>
          <w:szCs w:val="24"/>
          <w:lang w:val="ro-RO"/>
        </w:rPr>
        <w:t>anevre vagale</w:t>
      </w:r>
    </w:p>
    <w:p w:rsidR="00675118" w:rsidRPr="00251554" w:rsidRDefault="00675118" w:rsidP="001A1AE5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administrarea remediilor inotrope</w:t>
      </w:r>
    </w:p>
    <w:p w:rsidR="00166B5E" w:rsidRPr="00251554" w:rsidRDefault="00241AFB" w:rsidP="003B5D56">
      <w:pPr>
        <w:rPr>
          <w:lang w:val="ro-RO"/>
        </w:rPr>
      </w:pPr>
      <w:r w:rsidRPr="00251554">
        <w:rPr>
          <w:lang w:val="ro-RO"/>
        </w:rPr>
        <w:t xml:space="preserve">20. </w:t>
      </w:r>
      <w:r w:rsidR="00CC76E3" w:rsidRPr="00251554">
        <w:rPr>
          <w:lang w:val="ro-RO"/>
        </w:rPr>
        <w:t>Indicaţi</w:t>
      </w:r>
      <w:r w:rsidR="00166B5E" w:rsidRPr="00251554">
        <w:rPr>
          <w:lang w:val="ro-RO"/>
        </w:rPr>
        <w:t xml:space="preserve"> cauza </w:t>
      </w:r>
      <w:r w:rsidR="00166B5E" w:rsidRPr="00251554">
        <w:rPr>
          <w:u w:val="single"/>
          <w:lang w:val="ro-RO"/>
        </w:rPr>
        <w:t>insuficienţei cardiace de stânga</w:t>
      </w:r>
      <w:r w:rsidR="00166B5E" w:rsidRPr="00251554">
        <w:rPr>
          <w:lang w:val="ro-RO"/>
        </w:rPr>
        <w:t xml:space="preserve"> la copil:</w:t>
      </w:r>
    </w:p>
    <w:p w:rsidR="00675118" w:rsidRPr="00251554" w:rsidRDefault="00166B5E" w:rsidP="001A1AE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hipertensiunea arterială</w:t>
      </w:r>
    </w:p>
    <w:p w:rsidR="00D85816" w:rsidRPr="00251554" w:rsidRDefault="00D85816" w:rsidP="00D85816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încarcare cu volum şi presiune a circuitului pulmonar</w:t>
      </w:r>
    </w:p>
    <w:p w:rsidR="00675118" w:rsidRPr="00251554" w:rsidRDefault="00166B5E" w:rsidP="001A1AE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tahicardia sinusală</w:t>
      </w:r>
    </w:p>
    <w:p w:rsidR="00675118" w:rsidRPr="00251554" w:rsidRDefault="00166B5E" w:rsidP="001A1AE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bloc atrioventricular gr I</w:t>
      </w:r>
    </w:p>
    <w:p w:rsidR="00F94D36" w:rsidRPr="00251554" w:rsidRDefault="00BA7966" w:rsidP="001A1AE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încărcare cu volum şi presiune </w:t>
      </w:r>
      <w:r w:rsidR="00C775E5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51554">
        <w:rPr>
          <w:rFonts w:ascii="Times New Roman" w:hAnsi="Times New Roman"/>
          <w:sz w:val="24"/>
          <w:szCs w:val="24"/>
          <w:lang w:val="ro-RO"/>
        </w:rPr>
        <w:t>a circuitului sistemic</w:t>
      </w:r>
    </w:p>
    <w:p w:rsidR="000A59BE" w:rsidRPr="00251554" w:rsidRDefault="000A59BE" w:rsidP="003B5D56">
      <w:pPr>
        <w:jc w:val="center"/>
        <w:rPr>
          <w:i/>
          <w:lang w:val="en-US"/>
        </w:rPr>
      </w:pPr>
      <w:r w:rsidRPr="00251554">
        <w:rPr>
          <w:i/>
          <w:lang w:val="en-US"/>
        </w:rPr>
        <w:t xml:space="preserve">Complement </w:t>
      </w:r>
      <w:proofErr w:type="spellStart"/>
      <w:r w:rsidRPr="00251554">
        <w:rPr>
          <w:i/>
          <w:lang w:val="en-US"/>
        </w:rPr>
        <w:t>multiplu</w:t>
      </w:r>
      <w:proofErr w:type="spellEnd"/>
    </w:p>
    <w:p w:rsidR="000A59BE" w:rsidRPr="00251554" w:rsidRDefault="000A59BE" w:rsidP="003B5D56">
      <w:pPr>
        <w:tabs>
          <w:tab w:val="left" w:pos="0"/>
          <w:tab w:val="left" w:pos="360"/>
        </w:tabs>
        <w:jc w:val="both"/>
        <w:rPr>
          <w:lang w:val="ro-RO"/>
        </w:rPr>
      </w:pPr>
      <w:r w:rsidRPr="00251554">
        <w:rPr>
          <w:lang w:val="ro-RO"/>
        </w:rPr>
        <w:t>1.</w:t>
      </w:r>
      <w:r w:rsidR="00241AFB" w:rsidRPr="00251554">
        <w:rPr>
          <w:lang w:val="ro-RO"/>
        </w:rPr>
        <w:t>Identifica</w:t>
      </w:r>
      <w:r w:rsidR="00B0133F" w:rsidRPr="00251554">
        <w:rPr>
          <w:lang w:val="ro-RO"/>
        </w:rPr>
        <w:t>ţ</w:t>
      </w:r>
      <w:r w:rsidR="00241AFB" w:rsidRPr="00251554">
        <w:rPr>
          <w:lang w:val="ro-RO"/>
        </w:rPr>
        <w:t>i s</w:t>
      </w:r>
      <w:r w:rsidRPr="00251554">
        <w:rPr>
          <w:lang w:val="ro-RO"/>
        </w:rPr>
        <w:t>emnele de congestie pulmonară în cadrul insuf</w:t>
      </w:r>
      <w:r w:rsidR="00241AFB" w:rsidRPr="00251554">
        <w:rPr>
          <w:lang w:val="ro-RO"/>
        </w:rPr>
        <w:t>icienţei cardiace la copil</w:t>
      </w:r>
      <w:r w:rsidRPr="0025155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25"/>
        </w:numPr>
        <w:tabs>
          <w:tab w:val="left" w:pos="1140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tahipneea</w:t>
      </w:r>
      <w:proofErr w:type="spellEnd"/>
      <w:r w:rsidRPr="00251554">
        <w:rPr>
          <w:lang w:val="en-US"/>
        </w:rPr>
        <w:t>;</w:t>
      </w:r>
    </w:p>
    <w:p w:rsidR="000A59BE" w:rsidRPr="00251554" w:rsidRDefault="00ED17F5" w:rsidP="001A1AE5">
      <w:pPr>
        <w:numPr>
          <w:ilvl w:val="0"/>
          <w:numId w:val="25"/>
        </w:numPr>
        <w:tabs>
          <w:tab w:val="left" w:pos="1140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dispneea</w:t>
      </w:r>
      <w:proofErr w:type="spellEnd"/>
      <w:r w:rsidRPr="00251554">
        <w:rPr>
          <w:lang w:val="en-US"/>
        </w:rPr>
        <w:t xml:space="preserve"> de </w:t>
      </w:r>
      <w:proofErr w:type="spellStart"/>
      <w:r w:rsidR="000A59BE" w:rsidRPr="00251554">
        <w:rPr>
          <w:lang w:val="en-US"/>
        </w:rPr>
        <w:t>efort</w:t>
      </w:r>
      <w:proofErr w:type="spellEnd"/>
      <w:r w:rsidR="000A59BE"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25"/>
        </w:numPr>
        <w:tabs>
          <w:tab w:val="left" w:pos="1140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tusea</w:t>
      </w:r>
      <w:proofErr w:type="spellEnd"/>
      <w:r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25"/>
        </w:numPr>
        <w:tabs>
          <w:tab w:val="left" w:pos="1140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lipsa</w:t>
      </w:r>
      <w:proofErr w:type="spellEnd"/>
      <w:r w:rsidR="00ED17F5"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ralurilor</w:t>
      </w:r>
      <w:proofErr w:type="spellEnd"/>
      <w:r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25"/>
        </w:numPr>
        <w:tabs>
          <w:tab w:val="left" w:pos="1140"/>
        </w:tabs>
        <w:jc w:val="both"/>
        <w:rPr>
          <w:lang w:val="en-US"/>
        </w:rPr>
      </w:pPr>
      <w:proofErr w:type="spellStart"/>
      <w:proofErr w:type="gramStart"/>
      <w:r w:rsidRPr="00251554">
        <w:rPr>
          <w:lang w:val="en-US"/>
        </w:rPr>
        <w:t>paliditatea</w:t>
      </w:r>
      <w:proofErr w:type="spellEnd"/>
      <w:proofErr w:type="gramEnd"/>
      <w:r w:rsidRPr="00251554">
        <w:rPr>
          <w:lang w:val="en-US"/>
        </w:rPr>
        <w:t>.</w:t>
      </w:r>
    </w:p>
    <w:p w:rsidR="000A59BE" w:rsidRPr="00251554" w:rsidRDefault="000A59BE" w:rsidP="003B5D56">
      <w:pPr>
        <w:tabs>
          <w:tab w:val="left" w:pos="360"/>
        </w:tabs>
        <w:jc w:val="both"/>
        <w:rPr>
          <w:lang w:val="ro-RO"/>
        </w:rPr>
      </w:pPr>
      <w:proofErr w:type="gramStart"/>
      <w:r w:rsidRPr="00251554">
        <w:rPr>
          <w:lang w:val="en-US"/>
        </w:rPr>
        <w:t>2.</w:t>
      </w:r>
      <w:r w:rsidR="00241AFB" w:rsidRPr="00251554">
        <w:rPr>
          <w:lang w:val="en-US"/>
        </w:rPr>
        <w:t>Determina</w:t>
      </w:r>
      <w:r w:rsidR="00B0133F" w:rsidRPr="00251554">
        <w:rPr>
          <w:lang w:val="en-US"/>
        </w:rPr>
        <w:t>ţ</w:t>
      </w:r>
      <w:r w:rsidR="00241AFB" w:rsidRPr="00251554">
        <w:rPr>
          <w:lang w:val="en-US"/>
        </w:rPr>
        <w:t>i</w:t>
      </w:r>
      <w:proofErr w:type="gramEnd"/>
      <w:r w:rsidR="00241AFB" w:rsidRPr="00251554">
        <w:rPr>
          <w:lang w:val="en-US"/>
        </w:rPr>
        <w:t xml:space="preserve"> </w:t>
      </w:r>
      <w:r w:rsidR="00241AFB" w:rsidRPr="00251554">
        <w:rPr>
          <w:lang w:val="ro-RO"/>
        </w:rPr>
        <w:t>s</w:t>
      </w:r>
      <w:r w:rsidRPr="00251554">
        <w:rPr>
          <w:lang w:val="ro-RO"/>
        </w:rPr>
        <w:t>emnele de congestie venoasă sistemică  în ins</w:t>
      </w:r>
      <w:r w:rsidR="00241AFB" w:rsidRPr="00251554">
        <w:rPr>
          <w:lang w:val="ro-RO"/>
        </w:rPr>
        <w:t>uficienţa cardiacă la copil</w:t>
      </w:r>
      <w:r w:rsidRPr="00251554">
        <w:rPr>
          <w:lang w:val="ro-RO"/>
        </w:rPr>
        <w:t>:</w:t>
      </w:r>
    </w:p>
    <w:p w:rsidR="000A59BE" w:rsidRPr="00251554" w:rsidRDefault="00CC76E3" w:rsidP="001A1AE5">
      <w:pPr>
        <w:numPr>
          <w:ilvl w:val="0"/>
          <w:numId w:val="26"/>
        </w:numPr>
        <w:tabs>
          <w:tab w:val="left" w:pos="1080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edem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pulmonar</w:t>
      </w:r>
      <w:proofErr w:type="spellEnd"/>
      <w:r w:rsidR="000A59BE" w:rsidRPr="00251554">
        <w:rPr>
          <w:lang w:val="en-US"/>
        </w:rPr>
        <w:t>;</w:t>
      </w:r>
    </w:p>
    <w:p w:rsidR="000A59BE" w:rsidRPr="00251554" w:rsidRDefault="00CC76E3" w:rsidP="001A1AE5">
      <w:pPr>
        <w:numPr>
          <w:ilvl w:val="0"/>
          <w:numId w:val="26"/>
        </w:numPr>
        <w:tabs>
          <w:tab w:val="left" w:pos="1080"/>
        </w:tabs>
        <w:jc w:val="both"/>
        <w:rPr>
          <w:lang w:val="en-US"/>
        </w:rPr>
      </w:pPr>
      <w:r w:rsidRPr="00251554">
        <w:rPr>
          <w:lang w:val="ro-RO"/>
        </w:rPr>
        <w:t>raluri/crepitaţii pulmonare</w:t>
      </w:r>
      <w:r w:rsidR="000A59BE"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26"/>
        </w:numPr>
        <w:tabs>
          <w:tab w:val="left" w:pos="1080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hepatomegalia</w:t>
      </w:r>
      <w:proofErr w:type="spellEnd"/>
      <w:r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26"/>
        </w:numPr>
        <w:tabs>
          <w:tab w:val="left" w:pos="1080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edemele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periferice</w:t>
      </w:r>
      <w:proofErr w:type="spellEnd"/>
      <w:r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26"/>
        </w:numPr>
        <w:tabs>
          <w:tab w:val="left" w:pos="1080"/>
        </w:tabs>
        <w:jc w:val="both"/>
        <w:rPr>
          <w:lang w:val="ro-RO"/>
        </w:rPr>
      </w:pPr>
      <w:r w:rsidRPr="00251554">
        <w:rPr>
          <w:lang w:val="ro-RO"/>
        </w:rPr>
        <w:t>pulsaţia venelor jugulare.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t>3.</w:t>
      </w:r>
      <w:r w:rsidR="00241AFB" w:rsidRPr="00251554">
        <w:rPr>
          <w:lang w:val="ro-RO"/>
        </w:rPr>
        <w:t>Indica</w:t>
      </w:r>
      <w:r w:rsidR="00B0133F" w:rsidRPr="00251554">
        <w:rPr>
          <w:lang w:val="ro-RO"/>
        </w:rPr>
        <w:t>ţ</w:t>
      </w:r>
      <w:r w:rsidR="00241AFB" w:rsidRPr="00251554">
        <w:rPr>
          <w:lang w:val="ro-RO"/>
        </w:rPr>
        <w:t>i semnele insuficienţei cardiace</w:t>
      </w:r>
      <w:r w:rsidRPr="00251554">
        <w:rPr>
          <w:lang w:val="ro-RO"/>
        </w:rPr>
        <w:t xml:space="preserve"> la copiii de vârstă fragedă </w:t>
      </w:r>
      <w:r w:rsidR="00241AFB" w:rsidRPr="00251554">
        <w:rPr>
          <w:lang w:val="ro-RO"/>
        </w:rPr>
        <w:t xml:space="preserve">în </w:t>
      </w:r>
      <w:r w:rsidRPr="00251554">
        <w:rPr>
          <w:lang w:val="ro-RO"/>
        </w:rPr>
        <w:t>clasa funcţională III NYHA/R</w:t>
      </w:r>
      <w:r w:rsidR="004672F3" w:rsidRPr="00251554">
        <w:rPr>
          <w:lang w:val="ro-RO"/>
        </w:rPr>
        <w:t>oss</w:t>
      </w:r>
      <w:r w:rsidRPr="0025155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27"/>
        </w:numPr>
        <w:tabs>
          <w:tab w:val="left" w:pos="1004"/>
        </w:tabs>
        <w:ind w:left="1004" w:hanging="360"/>
        <w:jc w:val="both"/>
        <w:rPr>
          <w:lang w:val="ro-RO"/>
        </w:rPr>
      </w:pPr>
      <w:r w:rsidRPr="00251554">
        <w:rPr>
          <w:lang w:val="ro-RO"/>
        </w:rPr>
        <w:t xml:space="preserve">tahipnee marcată </w:t>
      </w:r>
      <w:r w:rsidR="004672F3" w:rsidRPr="00251554">
        <w:rPr>
          <w:lang w:val="ro-RO"/>
        </w:rPr>
        <w:t>în timpul alăptării</w:t>
      </w:r>
      <w:r w:rsidRPr="00251554">
        <w:rPr>
          <w:lang w:val="ro-RO"/>
        </w:rPr>
        <w:t>;</w:t>
      </w:r>
    </w:p>
    <w:p w:rsidR="000A59BE" w:rsidRPr="00251554" w:rsidRDefault="004672F3" w:rsidP="001A1AE5">
      <w:pPr>
        <w:numPr>
          <w:ilvl w:val="0"/>
          <w:numId w:val="27"/>
        </w:numPr>
        <w:tabs>
          <w:tab w:val="left" w:pos="1004"/>
        </w:tabs>
        <w:ind w:left="1004" w:hanging="360"/>
        <w:jc w:val="both"/>
        <w:rPr>
          <w:lang w:val="ro-RO"/>
        </w:rPr>
      </w:pPr>
      <w:r w:rsidRPr="00251554">
        <w:rPr>
          <w:lang w:val="ro-RO"/>
        </w:rPr>
        <w:t>diaforeză marcată în timpul alăptării</w:t>
      </w:r>
      <w:r w:rsidR="000A59BE" w:rsidRPr="00251554">
        <w:rPr>
          <w:lang w:val="ro-RO"/>
        </w:rPr>
        <w:t>;</w:t>
      </w:r>
    </w:p>
    <w:p w:rsidR="000A59BE" w:rsidRPr="00251554" w:rsidRDefault="000A59BE" w:rsidP="001A1AE5">
      <w:pPr>
        <w:numPr>
          <w:ilvl w:val="0"/>
          <w:numId w:val="27"/>
        </w:numPr>
        <w:tabs>
          <w:tab w:val="left" w:pos="1004"/>
        </w:tabs>
        <w:ind w:left="1004" w:hanging="360"/>
        <w:jc w:val="both"/>
        <w:rPr>
          <w:lang w:val="ro-RO"/>
        </w:rPr>
      </w:pPr>
      <w:r w:rsidRPr="00251554">
        <w:rPr>
          <w:lang w:val="ro-RO"/>
        </w:rPr>
        <w:t>tahipnee în repaos;</w:t>
      </w:r>
    </w:p>
    <w:p w:rsidR="000A59BE" w:rsidRPr="00251554" w:rsidRDefault="000A59BE" w:rsidP="001A1AE5">
      <w:pPr>
        <w:numPr>
          <w:ilvl w:val="0"/>
          <w:numId w:val="27"/>
        </w:numPr>
        <w:tabs>
          <w:tab w:val="left" w:pos="1004"/>
        </w:tabs>
        <w:ind w:left="1004" w:hanging="360"/>
        <w:jc w:val="both"/>
        <w:rPr>
          <w:lang w:val="en-US"/>
        </w:rPr>
      </w:pPr>
      <w:r w:rsidRPr="00251554">
        <w:rPr>
          <w:lang w:val="ro-RO"/>
        </w:rPr>
        <w:t>retard staturoponderal</w:t>
      </w:r>
      <w:r w:rsidRPr="00251554">
        <w:rPr>
          <w:lang w:val="en-US"/>
        </w:rPr>
        <w:t>;</w:t>
      </w:r>
    </w:p>
    <w:p w:rsidR="000A59BE" w:rsidRPr="00251554" w:rsidRDefault="004672F3" w:rsidP="001A1AE5">
      <w:pPr>
        <w:numPr>
          <w:ilvl w:val="0"/>
          <w:numId w:val="27"/>
        </w:numPr>
        <w:tabs>
          <w:tab w:val="left" w:pos="1004"/>
        </w:tabs>
        <w:ind w:left="1004" w:hanging="360"/>
        <w:jc w:val="both"/>
        <w:rPr>
          <w:lang w:val="ro-RO"/>
        </w:rPr>
      </w:pPr>
      <w:r w:rsidRPr="00251554">
        <w:rPr>
          <w:lang w:val="ro-RO"/>
        </w:rPr>
        <w:t>diaforeză î</w:t>
      </w:r>
      <w:r w:rsidR="000A59BE" w:rsidRPr="00251554">
        <w:rPr>
          <w:lang w:val="ro-RO"/>
        </w:rPr>
        <w:t>n repaos.</w:t>
      </w:r>
    </w:p>
    <w:p w:rsidR="00D432F6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t xml:space="preserve">4.  </w:t>
      </w:r>
      <w:r w:rsidR="00CC76E3" w:rsidRPr="00251554">
        <w:rPr>
          <w:lang w:val="ro-RO"/>
        </w:rPr>
        <w:t xml:space="preserve">Selectaţi ce include </w:t>
      </w:r>
      <w:r w:rsidR="00D432F6" w:rsidRPr="00251554">
        <w:rPr>
          <w:lang w:val="ro-RO"/>
        </w:rPr>
        <w:t>tratamentul insufic</w:t>
      </w:r>
      <w:r w:rsidR="004672F3" w:rsidRPr="00251554">
        <w:rPr>
          <w:lang w:val="ro-RO"/>
        </w:rPr>
        <w:t>ienţei cardiace cronice la copiii de vârstă fragedă</w:t>
      </w:r>
      <w:r w:rsidR="00D432F6" w:rsidRPr="00251554">
        <w:rPr>
          <w:lang w:val="ro-RO"/>
        </w:rPr>
        <w:t>:</w:t>
      </w:r>
    </w:p>
    <w:p w:rsidR="00D432F6" w:rsidRPr="00251554" w:rsidRDefault="004672F3" w:rsidP="001A1AE5">
      <w:pPr>
        <w:numPr>
          <w:ilvl w:val="0"/>
          <w:numId w:val="28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creşterea aportului caloric</w:t>
      </w:r>
      <w:r w:rsidR="00D432F6" w:rsidRPr="00251554">
        <w:rPr>
          <w:lang w:val="ro-RO"/>
        </w:rPr>
        <w:t>;</w:t>
      </w:r>
    </w:p>
    <w:p w:rsidR="00D432F6" w:rsidRPr="00251554" w:rsidRDefault="00D432F6" w:rsidP="001A1AE5">
      <w:pPr>
        <w:numPr>
          <w:ilvl w:val="0"/>
          <w:numId w:val="28"/>
        </w:numPr>
        <w:tabs>
          <w:tab w:val="left" w:pos="1080"/>
        </w:tabs>
        <w:ind w:left="1080" w:hanging="360"/>
        <w:jc w:val="both"/>
      </w:pPr>
      <w:r w:rsidRPr="00251554">
        <w:t>oxigenoterapie;</w:t>
      </w:r>
    </w:p>
    <w:p w:rsidR="00D432F6" w:rsidRPr="00251554" w:rsidRDefault="00D432F6" w:rsidP="001A1AE5">
      <w:pPr>
        <w:numPr>
          <w:ilvl w:val="0"/>
          <w:numId w:val="28"/>
        </w:numPr>
        <w:tabs>
          <w:tab w:val="left" w:pos="1080"/>
        </w:tabs>
        <w:ind w:left="1080" w:hanging="360"/>
        <w:jc w:val="both"/>
      </w:pPr>
      <w:r w:rsidRPr="00251554">
        <w:t>reducerea volumului alimentar;</w:t>
      </w:r>
    </w:p>
    <w:p w:rsidR="00D432F6" w:rsidRPr="00251554" w:rsidRDefault="00D432F6" w:rsidP="001A1AE5">
      <w:pPr>
        <w:numPr>
          <w:ilvl w:val="0"/>
          <w:numId w:val="28"/>
        </w:numPr>
        <w:tabs>
          <w:tab w:val="left" w:pos="1080"/>
        </w:tabs>
        <w:ind w:left="1080" w:hanging="360"/>
        <w:jc w:val="both"/>
      </w:pPr>
      <w:r w:rsidRPr="00251554">
        <w:t xml:space="preserve">aportul sporit de lichide; </w:t>
      </w:r>
    </w:p>
    <w:p w:rsidR="000A59BE" w:rsidRPr="00251554" w:rsidRDefault="00EB0285" w:rsidP="001A1AE5">
      <w:pPr>
        <w:numPr>
          <w:ilvl w:val="0"/>
          <w:numId w:val="28"/>
        </w:numPr>
        <w:tabs>
          <w:tab w:val="left" w:pos="1080"/>
        </w:tabs>
        <w:ind w:left="1080" w:hanging="360"/>
        <w:jc w:val="both"/>
        <w:rPr>
          <w:lang w:val="en-US"/>
        </w:rPr>
      </w:pPr>
      <w:r w:rsidRPr="00251554">
        <w:rPr>
          <w:lang w:val="ro-RO"/>
        </w:rPr>
        <w:t xml:space="preserve">sunt contraindicate </w:t>
      </w:r>
      <w:proofErr w:type="spellStart"/>
      <w:r w:rsidRPr="00251554">
        <w:rPr>
          <w:lang w:val="en-US"/>
        </w:rPr>
        <w:t>diureticele</w:t>
      </w:r>
      <w:proofErr w:type="spellEnd"/>
      <w:r w:rsidR="00A41733" w:rsidRPr="00251554">
        <w:rPr>
          <w:lang w:val="en-US"/>
        </w:rPr>
        <w:t>.</w:t>
      </w:r>
      <w:r w:rsidR="00A41733" w:rsidRPr="00251554">
        <w:rPr>
          <w:lang w:val="ro-RO"/>
        </w:rPr>
        <w:t xml:space="preserve"> 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en-US"/>
        </w:rPr>
      </w:pPr>
      <w:r w:rsidRPr="00251554">
        <w:rPr>
          <w:lang w:val="ro-RO"/>
        </w:rPr>
        <w:t xml:space="preserve">5.  </w:t>
      </w:r>
      <w:r w:rsidR="00241AFB" w:rsidRPr="00251554">
        <w:rPr>
          <w:lang w:val="ro-RO"/>
        </w:rPr>
        <w:t>Indica</w:t>
      </w:r>
      <w:r w:rsidR="00B0133F" w:rsidRPr="00251554">
        <w:rPr>
          <w:lang w:val="ro-RO"/>
        </w:rPr>
        <w:t>ţ</w:t>
      </w:r>
      <w:r w:rsidR="00241AFB" w:rsidRPr="00251554">
        <w:rPr>
          <w:lang w:val="ro-RO"/>
        </w:rPr>
        <w:t>i care sunt e</w:t>
      </w:r>
      <w:r w:rsidRPr="00251554">
        <w:rPr>
          <w:lang w:val="ro-RO"/>
        </w:rPr>
        <w:t>fectel</w:t>
      </w:r>
      <w:r w:rsidR="00241AFB" w:rsidRPr="00251554">
        <w:rPr>
          <w:lang w:val="ro-RO"/>
        </w:rPr>
        <w:t>e pozitive ale digitalizării în</w:t>
      </w:r>
      <w:r w:rsidRPr="00251554">
        <w:rPr>
          <w:lang w:val="ro-RO"/>
        </w:rPr>
        <w:t xml:space="preserve"> insuficienţa car</w:t>
      </w:r>
      <w:r w:rsidR="00B43CB1" w:rsidRPr="00251554">
        <w:rPr>
          <w:lang w:val="ro-RO"/>
        </w:rPr>
        <w:t>diacă la copi</w:t>
      </w:r>
      <w:r w:rsidR="00241AFB" w:rsidRPr="00251554">
        <w:rPr>
          <w:lang w:val="ro-RO"/>
        </w:rPr>
        <w:t>i</w:t>
      </w:r>
      <w:r w:rsidRPr="00251554">
        <w:rPr>
          <w:lang w:val="en-US"/>
        </w:rPr>
        <w:t>:</w:t>
      </w:r>
    </w:p>
    <w:p w:rsidR="000A59BE" w:rsidRPr="00251554" w:rsidRDefault="00B43CB1" w:rsidP="001A1AE5">
      <w:pPr>
        <w:numPr>
          <w:ilvl w:val="0"/>
          <w:numId w:val="29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creşterea</w:t>
      </w:r>
      <w:r w:rsidR="000A59BE" w:rsidRPr="00251554">
        <w:rPr>
          <w:lang w:val="ro-RO"/>
        </w:rPr>
        <w:t xml:space="preserve"> frecvenţei cardiace;</w:t>
      </w:r>
    </w:p>
    <w:p w:rsidR="000A59BE" w:rsidRPr="00251554" w:rsidRDefault="000A59BE" w:rsidP="001A1AE5">
      <w:pPr>
        <w:numPr>
          <w:ilvl w:val="0"/>
          <w:numId w:val="29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persistenţa ralurilor;</w:t>
      </w:r>
    </w:p>
    <w:p w:rsidR="000A59BE" w:rsidRPr="00251554" w:rsidRDefault="000A59BE" w:rsidP="001A1AE5">
      <w:pPr>
        <w:numPr>
          <w:ilvl w:val="0"/>
          <w:numId w:val="29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ameliorarea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simptomelor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clinice</w:t>
      </w:r>
      <w:proofErr w:type="spellEnd"/>
      <w:r w:rsidRPr="00251554">
        <w:rPr>
          <w:lang w:val="en-US"/>
        </w:rPr>
        <w:t>;</w:t>
      </w:r>
    </w:p>
    <w:p w:rsidR="000A59BE" w:rsidRPr="00251554" w:rsidRDefault="00A4432D" w:rsidP="001A1AE5">
      <w:pPr>
        <w:numPr>
          <w:ilvl w:val="0"/>
          <w:numId w:val="29"/>
        </w:numPr>
        <w:tabs>
          <w:tab w:val="left" w:pos="1080"/>
        </w:tabs>
        <w:ind w:left="1080" w:hanging="360"/>
        <w:jc w:val="both"/>
        <w:rPr>
          <w:lang w:val="en-US"/>
        </w:rPr>
      </w:pPr>
      <w:r w:rsidRPr="00251554">
        <w:rPr>
          <w:lang w:val="ro-RO"/>
        </w:rPr>
        <w:t>îmbunătărirea contractilităţii miocardiace</w:t>
      </w:r>
      <w:r w:rsidR="000A59BE" w:rsidRPr="00251554">
        <w:rPr>
          <w:lang w:val="ro-RO"/>
        </w:rPr>
        <w:t>;</w:t>
      </w:r>
    </w:p>
    <w:p w:rsidR="000A59BE" w:rsidRPr="00251554" w:rsidRDefault="00A4432D" w:rsidP="001A1AE5">
      <w:pPr>
        <w:numPr>
          <w:ilvl w:val="0"/>
          <w:numId w:val="29"/>
        </w:numPr>
        <w:tabs>
          <w:tab w:val="left" w:pos="1080"/>
        </w:tabs>
        <w:ind w:left="720"/>
        <w:jc w:val="both"/>
        <w:rPr>
          <w:lang w:val="en-US"/>
        </w:rPr>
      </w:pPr>
      <w:proofErr w:type="spellStart"/>
      <w:proofErr w:type="gramStart"/>
      <w:r w:rsidRPr="00251554">
        <w:rPr>
          <w:lang w:val="en-US"/>
        </w:rPr>
        <w:t>micşorarea</w:t>
      </w:r>
      <w:proofErr w:type="spellEnd"/>
      <w:proofErr w:type="gram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frecvenţei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cardiace</w:t>
      </w:r>
      <w:proofErr w:type="spellEnd"/>
      <w:r w:rsidR="000A59BE" w:rsidRPr="00251554">
        <w:rPr>
          <w:lang w:val="en-US"/>
        </w:rPr>
        <w:t>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lastRenderedPageBreak/>
        <w:t xml:space="preserve">6. </w:t>
      </w:r>
      <w:r w:rsidR="00241AFB" w:rsidRPr="00251554">
        <w:rPr>
          <w:lang w:val="ro-RO"/>
        </w:rPr>
        <w:t>Aprecia</w:t>
      </w:r>
      <w:r w:rsidR="00B0133F" w:rsidRPr="00251554">
        <w:rPr>
          <w:lang w:val="ro-RO"/>
        </w:rPr>
        <w:t>ţ</w:t>
      </w:r>
      <w:r w:rsidR="00241AFB" w:rsidRPr="00251554">
        <w:rPr>
          <w:lang w:val="ro-RO"/>
        </w:rPr>
        <w:t>i s</w:t>
      </w:r>
      <w:r w:rsidRPr="00251554">
        <w:rPr>
          <w:lang w:val="ro-RO"/>
        </w:rPr>
        <w:t>emnele into</w:t>
      </w:r>
      <w:r w:rsidR="00241AFB" w:rsidRPr="00251554">
        <w:rPr>
          <w:lang w:val="ro-RO"/>
        </w:rPr>
        <w:t>xicaţiei cu digitalice</w:t>
      </w:r>
      <w:r w:rsidRPr="00251554">
        <w:rPr>
          <w:lang w:val="ro-RO"/>
        </w:rPr>
        <w:t xml:space="preserve"> </w:t>
      </w:r>
      <w:r w:rsidR="00B43CB1" w:rsidRPr="00251554">
        <w:rPr>
          <w:lang w:val="ro-RO"/>
        </w:rPr>
        <w:t xml:space="preserve">la copii </w:t>
      </w:r>
      <w:r w:rsidRPr="00251554">
        <w:rPr>
          <w:lang w:val="ro-RO"/>
        </w:rPr>
        <w:t>conform da</w:t>
      </w:r>
      <w:r w:rsidR="00241AFB" w:rsidRPr="00251554">
        <w:rPr>
          <w:lang w:val="ro-RO"/>
        </w:rPr>
        <w:t>telor electrocardiografice</w:t>
      </w:r>
      <w:r w:rsidRPr="0025155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30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scurtarea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intervalului</w:t>
      </w:r>
      <w:proofErr w:type="spellEnd"/>
      <w:r w:rsidRPr="00251554">
        <w:rPr>
          <w:lang w:val="en-US"/>
        </w:rPr>
        <w:t xml:space="preserve"> PQ;</w:t>
      </w:r>
    </w:p>
    <w:p w:rsidR="000A59BE" w:rsidRPr="00251554" w:rsidRDefault="000A59BE" w:rsidP="001A1AE5">
      <w:pPr>
        <w:numPr>
          <w:ilvl w:val="0"/>
          <w:numId w:val="30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prelungirea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intervalului</w:t>
      </w:r>
      <w:proofErr w:type="spellEnd"/>
      <w:r w:rsidRPr="00251554">
        <w:rPr>
          <w:lang w:val="en-US"/>
        </w:rPr>
        <w:t xml:space="preserve"> PQ;</w:t>
      </w:r>
    </w:p>
    <w:p w:rsidR="000A59BE" w:rsidRPr="00251554" w:rsidRDefault="000A59BE" w:rsidP="001A1AE5">
      <w:pPr>
        <w:numPr>
          <w:ilvl w:val="0"/>
          <w:numId w:val="30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subdenivelarea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/>
      <w:r w:rsidRPr="00251554">
        <w:rPr>
          <w:lang w:val="en-US"/>
        </w:rPr>
        <w:t xml:space="preserve"> ST;</w:t>
      </w:r>
    </w:p>
    <w:p w:rsidR="000A59BE" w:rsidRPr="00251554" w:rsidRDefault="000A59BE" w:rsidP="001A1AE5">
      <w:pPr>
        <w:numPr>
          <w:ilvl w:val="0"/>
          <w:numId w:val="30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lang w:val="en-US"/>
        </w:rPr>
        <w:t>aritmiile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ventriculare</w:t>
      </w:r>
      <w:proofErr w:type="spellEnd"/>
      <w:r w:rsidRPr="00251554">
        <w:rPr>
          <w:lang w:val="en-US"/>
        </w:rPr>
        <w:t>;</w:t>
      </w:r>
    </w:p>
    <w:p w:rsidR="000A59BE" w:rsidRPr="00251554" w:rsidRDefault="000A59BE" w:rsidP="001A1AE5">
      <w:pPr>
        <w:numPr>
          <w:ilvl w:val="0"/>
          <w:numId w:val="30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proofErr w:type="gramStart"/>
      <w:r w:rsidRPr="00251554">
        <w:rPr>
          <w:lang w:val="en-US"/>
        </w:rPr>
        <w:t>aritmiile</w:t>
      </w:r>
      <w:proofErr w:type="spellEnd"/>
      <w:proofErr w:type="gram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supraventriculare</w:t>
      </w:r>
      <w:proofErr w:type="spellEnd"/>
      <w:r w:rsidRPr="00251554">
        <w:rPr>
          <w:lang w:val="en-US"/>
        </w:rPr>
        <w:t>.</w:t>
      </w:r>
    </w:p>
    <w:p w:rsidR="007116DD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ro-RO"/>
        </w:rPr>
        <w:t xml:space="preserve">7. </w:t>
      </w:r>
      <w:r w:rsidR="00A4432D" w:rsidRPr="00251554">
        <w:rPr>
          <w:lang w:val="ro-RO"/>
        </w:rPr>
        <w:t>Det</w:t>
      </w:r>
      <w:r w:rsidR="00241AFB" w:rsidRPr="00251554">
        <w:rPr>
          <w:lang w:val="ro-RO"/>
        </w:rPr>
        <w:t>ermina</w:t>
      </w:r>
      <w:r w:rsidR="00B0133F" w:rsidRPr="00251554">
        <w:rPr>
          <w:lang w:val="ro-RO"/>
        </w:rPr>
        <w:t>ţ</w:t>
      </w:r>
      <w:r w:rsidR="00241AFB" w:rsidRPr="00251554">
        <w:rPr>
          <w:lang w:val="ro-RO"/>
        </w:rPr>
        <w:t>i care sunt a</w:t>
      </w:r>
      <w:r w:rsidR="007116DD" w:rsidRPr="00251554">
        <w:rPr>
          <w:lang w:val="ro-RO"/>
        </w:rPr>
        <w:t>cţiunile inhibitorilor enzimei de conversie a angiotensinei în insuficienţa cardiacă c</w:t>
      </w:r>
      <w:r w:rsidR="00241AFB" w:rsidRPr="00251554">
        <w:rPr>
          <w:lang w:val="ro-RO"/>
        </w:rPr>
        <w:t>ronică la copil</w:t>
      </w:r>
      <w:r w:rsidR="007116DD" w:rsidRPr="00251554">
        <w:rPr>
          <w:lang w:val="ro-RO"/>
        </w:rPr>
        <w:t>:</w:t>
      </w:r>
    </w:p>
    <w:p w:rsidR="007116DD" w:rsidRPr="00251554" w:rsidRDefault="00D157F8" w:rsidP="001A1AE5">
      <w:pPr>
        <w:numPr>
          <w:ilvl w:val="0"/>
          <w:numId w:val="31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251554">
        <w:rPr>
          <w:rFonts w:ascii="ArnoPro-Regular" w:hAnsi="ArnoPro-Regular" w:cs="ArnoPro-Regular"/>
          <w:lang w:val="en-US"/>
        </w:rPr>
        <w:t>reduc</w:t>
      </w:r>
      <w:proofErr w:type="spellEnd"/>
      <w:r w:rsidRPr="00251554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251554">
        <w:rPr>
          <w:rFonts w:ascii="ArnoPro-Regular" w:hAnsi="ArnoPro-Regular" w:cs="ArnoPro-Regular"/>
          <w:lang w:val="en-US"/>
        </w:rPr>
        <w:t>dilatarea</w:t>
      </w:r>
      <w:proofErr w:type="spellEnd"/>
      <w:r w:rsidRPr="00251554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251554">
        <w:rPr>
          <w:rFonts w:ascii="Cambria Math" w:hAnsi="Cambria Math" w:cs="Cambria Math"/>
          <w:lang w:val="en-US"/>
        </w:rPr>
        <w:t>ș</w:t>
      </w:r>
      <w:r w:rsidRPr="00251554">
        <w:rPr>
          <w:rFonts w:ascii="ArnoPro-Regular" w:hAnsi="ArnoPro-Regular" w:cs="ArnoPro-Regular"/>
          <w:lang w:val="en-US"/>
        </w:rPr>
        <w:t>i</w:t>
      </w:r>
      <w:proofErr w:type="spellEnd"/>
      <w:r w:rsidRPr="00251554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251554">
        <w:rPr>
          <w:rFonts w:ascii="ArnoPro-Regular" w:hAnsi="ArnoPro-Regular" w:cs="ArnoPro-Regular"/>
          <w:lang w:val="en-US"/>
        </w:rPr>
        <w:t>hipertrofia</w:t>
      </w:r>
      <w:proofErr w:type="spellEnd"/>
      <w:r w:rsidRPr="00251554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251554">
        <w:rPr>
          <w:rFonts w:ascii="ArnoPro-Regular" w:hAnsi="ArnoPro-Regular" w:cs="ArnoPro-Regular"/>
          <w:lang w:val="en-US"/>
        </w:rPr>
        <w:t>miocardului</w:t>
      </w:r>
      <w:proofErr w:type="spellEnd"/>
      <w:r w:rsidR="007116DD" w:rsidRPr="00251554">
        <w:rPr>
          <w:lang w:val="en-US"/>
        </w:rPr>
        <w:t>;</w:t>
      </w:r>
    </w:p>
    <w:p w:rsidR="007116DD" w:rsidRPr="00251554" w:rsidRDefault="00241AFB" w:rsidP="001A1AE5">
      <w:pPr>
        <w:numPr>
          <w:ilvl w:val="0"/>
          <w:numId w:val="31"/>
        </w:numPr>
        <w:tabs>
          <w:tab w:val="left" w:pos="1080"/>
        </w:tabs>
        <w:ind w:left="1080" w:hanging="360"/>
        <w:jc w:val="both"/>
      </w:pPr>
      <w:r w:rsidRPr="00251554">
        <w:rPr>
          <w:lang w:val="ro-RO"/>
        </w:rPr>
        <w:t>scad</w:t>
      </w:r>
      <w:r w:rsidR="007116DD" w:rsidRPr="00251554">
        <w:rPr>
          <w:lang w:val="ro-RO"/>
        </w:rPr>
        <w:t xml:space="preserve"> postsarcina</w:t>
      </w:r>
      <w:r w:rsidR="007116DD" w:rsidRPr="00251554">
        <w:t>;</w:t>
      </w:r>
    </w:p>
    <w:p w:rsidR="00D157F8" w:rsidRPr="00251554" w:rsidRDefault="00D157F8" w:rsidP="001A1AE5">
      <w:pPr>
        <w:numPr>
          <w:ilvl w:val="0"/>
          <w:numId w:val="31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cre</w:t>
      </w:r>
      <w:r w:rsidR="007E187A" w:rsidRPr="00251554">
        <w:rPr>
          <w:lang w:val="ro-RO"/>
        </w:rPr>
        <w:t>sc</w:t>
      </w:r>
      <w:r w:rsidRPr="00251554">
        <w:rPr>
          <w:lang w:val="ro-RO"/>
        </w:rPr>
        <w:t xml:space="preserve"> postsarcina</w:t>
      </w:r>
      <w:r w:rsidR="007116DD" w:rsidRPr="00251554">
        <w:rPr>
          <w:lang w:val="en-US"/>
        </w:rPr>
        <w:t>;</w:t>
      </w:r>
    </w:p>
    <w:p w:rsidR="00D157F8" w:rsidRPr="00251554" w:rsidRDefault="00D157F8" w:rsidP="001A1AE5">
      <w:pPr>
        <w:numPr>
          <w:ilvl w:val="0"/>
          <w:numId w:val="31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reduc presarcina;</w:t>
      </w:r>
    </w:p>
    <w:p w:rsidR="000A59BE" w:rsidRPr="00251554" w:rsidRDefault="00241AFB" w:rsidP="001A1AE5">
      <w:pPr>
        <w:numPr>
          <w:ilvl w:val="0"/>
          <w:numId w:val="31"/>
        </w:numPr>
        <w:tabs>
          <w:tab w:val="left" w:pos="1080"/>
        </w:tabs>
        <w:ind w:left="1080" w:hanging="360"/>
        <w:jc w:val="both"/>
      </w:pPr>
      <w:proofErr w:type="spellStart"/>
      <w:proofErr w:type="gramStart"/>
      <w:r w:rsidRPr="00251554">
        <w:rPr>
          <w:lang w:val="en-US"/>
        </w:rPr>
        <w:t>posedă</w:t>
      </w:r>
      <w:proofErr w:type="spellEnd"/>
      <w:proofErr w:type="gramEnd"/>
      <w:r w:rsidRPr="00251554">
        <w:rPr>
          <w:lang w:val="en-US"/>
        </w:rPr>
        <w:t xml:space="preserve"> </w:t>
      </w:r>
      <w:r w:rsidR="007116DD" w:rsidRPr="00251554">
        <w:rPr>
          <w:lang w:val="ro-RO"/>
        </w:rPr>
        <w:t>efect inotrop pozitiv</w:t>
      </w:r>
      <w:r w:rsidR="007116DD" w:rsidRPr="00251554">
        <w:t>.</w:t>
      </w:r>
    </w:p>
    <w:p w:rsidR="000A59BE" w:rsidRPr="00FB20F4" w:rsidRDefault="000A59BE" w:rsidP="003B5D56">
      <w:pPr>
        <w:numPr>
          <w:ilvl w:val="12"/>
          <w:numId w:val="0"/>
        </w:numPr>
        <w:ind w:left="284" w:hanging="284"/>
        <w:jc w:val="both"/>
        <w:rPr>
          <w:lang w:val="ro-RO"/>
        </w:rPr>
      </w:pPr>
      <w:r w:rsidRPr="00FB20F4">
        <w:rPr>
          <w:lang w:val="ro-RO"/>
        </w:rPr>
        <w:t xml:space="preserve">8. </w:t>
      </w:r>
      <w:r w:rsidR="00B43CB1" w:rsidRPr="00FB20F4">
        <w:rPr>
          <w:lang w:val="ro-RO"/>
        </w:rPr>
        <w:t>Enumeraţi</w:t>
      </w:r>
      <w:r w:rsidR="00241AFB" w:rsidRPr="00FB20F4">
        <w:rPr>
          <w:lang w:val="ro-RO"/>
        </w:rPr>
        <w:t xml:space="preserve"> i</w:t>
      </w:r>
      <w:r w:rsidRPr="00FB20F4">
        <w:rPr>
          <w:lang w:val="ro-RO"/>
        </w:rPr>
        <w:t>nd</w:t>
      </w:r>
      <w:r w:rsidR="00241AFB" w:rsidRPr="00FB20F4">
        <w:rPr>
          <w:lang w:val="ro-RO"/>
        </w:rPr>
        <w:t xml:space="preserve">icii de performanţă </w:t>
      </w:r>
      <w:r w:rsidR="00E33EE8" w:rsidRPr="00FB20F4">
        <w:rPr>
          <w:lang w:val="ro-RO"/>
        </w:rPr>
        <w:t xml:space="preserve">cardiacă </w:t>
      </w:r>
      <w:r w:rsidR="00B43CB1" w:rsidRPr="00FB20F4">
        <w:rPr>
          <w:lang w:val="ro-RO"/>
        </w:rPr>
        <w:t>la copii</w:t>
      </w:r>
      <w:r w:rsidR="00241AFB" w:rsidRPr="00FB20F4">
        <w:rPr>
          <w:lang w:val="ro-RO"/>
        </w:rPr>
        <w:t>:</w:t>
      </w:r>
    </w:p>
    <w:p w:rsidR="000A59BE" w:rsidRPr="00FB20F4" w:rsidRDefault="000A59BE" w:rsidP="001A1AE5">
      <w:pPr>
        <w:numPr>
          <w:ilvl w:val="0"/>
          <w:numId w:val="32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FB20F4">
        <w:rPr>
          <w:lang w:val="ro-RO"/>
        </w:rPr>
        <w:t>contractilitatea;</w:t>
      </w:r>
    </w:p>
    <w:p w:rsidR="000A59BE" w:rsidRPr="00FB20F4" w:rsidRDefault="000A59BE" w:rsidP="001A1AE5">
      <w:pPr>
        <w:numPr>
          <w:ilvl w:val="0"/>
          <w:numId w:val="32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r w:rsidRPr="00FB20F4">
        <w:rPr>
          <w:lang w:val="en-US"/>
        </w:rPr>
        <w:t>frecvenţa</w:t>
      </w:r>
      <w:proofErr w:type="spellEnd"/>
      <w:r w:rsidRPr="00FB20F4">
        <w:rPr>
          <w:lang w:val="en-US"/>
        </w:rPr>
        <w:t xml:space="preserve"> </w:t>
      </w:r>
      <w:proofErr w:type="spellStart"/>
      <w:r w:rsidRPr="00FB20F4">
        <w:rPr>
          <w:lang w:val="en-US"/>
        </w:rPr>
        <w:t>respiratorie</w:t>
      </w:r>
      <w:proofErr w:type="spellEnd"/>
      <w:r w:rsidRPr="00FB20F4">
        <w:rPr>
          <w:lang w:val="en-US"/>
        </w:rPr>
        <w:t>;</w:t>
      </w:r>
    </w:p>
    <w:p w:rsidR="000A59BE" w:rsidRPr="00FB20F4" w:rsidRDefault="000A59BE" w:rsidP="001A1AE5">
      <w:pPr>
        <w:numPr>
          <w:ilvl w:val="0"/>
          <w:numId w:val="32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FB20F4">
        <w:rPr>
          <w:lang w:val="ro-RO"/>
        </w:rPr>
        <w:t>frecvenţa cardiacă;</w:t>
      </w:r>
    </w:p>
    <w:p w:rsidR="000A59BE" w:rsidRPr="00FB20F4" w:rsidRDefault="000A59BE" w:rsidP="001A1AE5">
      <w:pPr>
        <w:numPr>
          <w:ilvl w:val="0"/>
          <w:numId w:val="32"/>
        </w:numPr>
        <w:tabs>
          <w:tab w:val="left" w:pos="1080"/>
        </w:tabs>
        <w:ind w:left="1080" w:hanging="360"/>
        <w:jc w:val="both"/>
        <w:rPr>
          <w:lang w:val="en-US"/>
        </w:rPr>
      </w:pPr>
      <w:r w:rsidRPr="00FB20F4">
        <w:rPr>
          <w:lang w:val="ro-RO"/>
        </w:rPr>
        <w:t>presarcina;</w:t>
      </w:r>
    </w:p>
    <w:p w:rsidR="000A59BE" w:rsidRPr="00FB20F4" w:rsidRDefault="000A59BE" w:rsidP="001A1AE5">
      <w:pPr>
        <w:numPr>
          <w:ilvl w:val="0"/>
          <w:numId w:val="32"/>
        </w:numPr>
        <w:tabs>
          <w:tab w:val="left" w:pos="1080"/>
        </w:tabs>
        <w:ind w:left="1080" w:hanging="360"/>
        <w:jc w:val="both"/>
        <w:rPr>
          <w:lang w:val="en-US"/>
        </w:rPr>
      </w:pPr>
      <w:r w:rsidRPr="00FB20F4">
        <w:rPr>
          <w:lang w:val="ro-RO"/>
        </w:rPr>
        <w:t>postsarcina</w:t>
      </w:r>
      <w:r w:rsidRPr="00FB20F4">
        <w:rPr>
          <w:lang w:val="en-US"/>
        </w:rPr>
        <w:t>.</w:t>
      </w:r>
    </w:p>
    <w:p w:rsidR="000A59BE" w:rsidRPr="00FB20F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FB20F4">
        <w:rPr>
          <w:lang w:val="ro-RO"/>
        </w:rPr>
        <w:t xml:space="preserve">9. </w:t>
      </w:r>
      <w:r w:rsidR="00241AFB" w:rsidRPr="00FB20F4">
        <w:rPr>
          <w:lang w:val="ro-RO"/>
        </w:rPr>
        <w:t>Aprecia</w:t>
      </w:r>
      <w:r w:rsidR="00B0133F" w:rsidRPr="00FB20F4">
        <w:rPr>
          <w:lang w:val="ro-RO"/>
        </w:rPr>
        <w:t>ţ</w:t>
      </w:r>
      <w:r w:rsidR="00241AFB" w:rsidRPr="00FB20F4">
        <w:rPr>
          <w:lang w:val="ro-RO"/>
        </w:rPr>
        <w:t>i manifestările severită</w:t>
      </w:r>
      <w:r w:rsidR="00B0133F" w:rsidRPr="00FB20F4">
        <w:rPr>
          <w:lang w:val="ro-RO"/>
        </w:rPr>
        <w:t>ţ</w:t>
      </w:r>
      <w:r w:rsidR="00241AFB" w:rsidRPr="00FB20F4">
        <w:rPr>
          <w:lang w:val="ro-RO"/>
        </w:rPr>
        <w:t>ii</w:t>
      </w:r>
      <w:r w:rsidRPr="00FB20F4">
        <w:rPr>
          <w:lang w:val="ro-RO"/>
        </w:rPr>
        <w:t xml:space="preserve"> insuficienţ</w:t>
      </w:r>
      <w:r w:rsidR="00B1682E" w:rsidRPr="00FB20F4">
        <w:rPr>
          <w:lang w:val="ro-RO"/>
        </w:rPr>
        <w:t>ei</w:t>
      </w:r>
      <w:r w:rsidRPr="00FB20F4">
        <w:rPr>
          <w:lang w:val="ro-RO"/>
        </w:rPr>
        <w:t xml:space="preserve"> cardiac</w:t>
      </w:r>
      <w:r w:rsidR="00B1682E" w:rsidRPr="00FB20F4">
        <w:rPr>
          <w:lang w:val="ro-RO"/>
        </w:rPr>
        <w:t>e</w:t>
      </w:r>
      <w:r w:rsidRPr="00FB20F4">
        <w:rPr>
          <w:lang w:val="ro-RO"/>
        </w:rPr>
        <w:t xml:space="preserve"> cronic</w:t>
      </w:r>
      <w:r w:rsidR="00B1682E" w:rsidRPr="00FB20F4">
        <w:rPr>
          <w:lang w:val="ro-RO"/>
        </w:rPr>
        <w:t>e</w:t>
      </w:r>
      <w:r w:rsidR="00241AFB" w:rsidRPr="00FB20F4">
        <w:rPr>
          <w:lang w:val="ro-RO"/>
        </w:rPr>
        <w:t xml:space="preserve"> la copil</w:t>
      </w:r>
      <w:r w:rsidRPr="00FB20F4">
        <w:rPr>
          <w:lang w:val="ro-RO"/>
        </w:rPr>
        <w:t>:</w:t>
      </w:r>
    </w:p>
    <w:p w:rsidR="000A59BE" w:rsidRPr="00251554" w:rsidRDefault="000A59BE" w:rsidP="001A1AE5">
      <w:pPr>
        <w:numPr>
          <w:ilvl w:val="0"/>
          <w:numId w:val="33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cardiomegalia;</w:t>
      </w:r>
    </w:p>
    <w:p w:rsidR="004364B2" w:rsidRPr="00251554" w:rsidRDefault="000A59BE" w:rsidP="001A1AE5">
      <w:pPr>
        <w:numPr>
          <w:ilvl w:val="0"/>
          <w:numId w:val="33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tusea</w:t>
      </w:r>
      <w:r w:rsidR="001760D5" w:rsidRPr="00251554">
        <w:rPr>
          <w:lang w:val="ro-RO"/>
        </w:rPr>
        <w:t xml:space="preserve"> bitonală;</w:t>
      </w:r>
      <w:r w:rsidR="00B1682E" w:rsidRPr="00251554">
        <w:rPr>
          <w:lang w:val="ro-RO"/>
        </w:rPr>
        <w:t xml:space="preserve">                                  </w:t>
      </w:r>
    </w:p>
    <w:p w:rsidR="000A59BE" w:rsidRPr="00251554" w:rsidRDefault="000A59BE" w:rsidP="001A1AE5">
      <w:pPr>
        <w:numPr>
          <w:ilvl w:val="0"/>
          <w:numId w:val="33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hepatomegalia;</w:t>
      </w:r>
    </w:p>
    <w:p w:rsidR="000A59BE" w:rsidRPr="00251554" w:rsidRDefault="000A59BE" w:rsidP="001A1AE5">
      <w:pPr>
        <w:numPr>
          <w:ilvl w:val="0"/>
          <w:numId w:val="33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tahipneea;</w:t>
      </w:r>
    </w:p>
    <w:p w:rsidR="000A59BE" w:rsidRPr="00251554" w:rsidRDefault="000A59BE" w:rsidP="001A1AE5">
      <w:pPr>
        <w:numPr>
          <w:ilvl w:val="0"/>
          <w:numId w:val="33"/>
        </w:numPr>
        <w:tabs>
          <w:tab w:val="left" w:pos="1080"/>
        </w:tabs>
        <w:ind w:left="1080" w:hanging="360"/>
        <w:jc w:val="both"/>
        <w:rPr>
          <w:lang w:val="en-US"/>
        </w:rPr>
      </w:pPr>
      <w:proofErr w:type="spellStart"/>
      <w:proofErr w:type="gramStart"/>
      <w:r w:rsidRPr="00251554">
        <w:rPr>
          <w:lang w:val="en-US"/>
        </w:rPr>
        <w:t>tahicardia</w:t>
      </w:r>
      <w:proofErr w:type="spellEnd"/>
      <w:proofErr w:type="gramEnd"/>
      <w:r w:rsidRPr="00251554">
        <w:rPr>
          <w:lang w:val="en-US"/>
        </w:rPr>
        <w:t>.</w:t>
      </w:r>
    </w:p>
    <w:p w:rsidR="000A59BE" w:rsidRPr="00251554" w:rsidRDefault="000A59BE" w:rsidP="003B5D56">
      <w:pPr>
        <w:numPr>
          <w:ilvl w:val="12"/>
          <w:numId w:val="0"/>
        </w:numPr>
        <w:jc w:val="both"/>
        <w:rPr>
          <w:lang w:val="ro-RO"/>
        </w:rPr>
      </w:pPr>
      <w:r w:rsidRPr="00251554">
        <w:rPr>
          <w:lang w:val="en-US"/>
        </w:rPr>
        <w:t>10.</w:t>
      </w:r>
      <w:r w:rsidR="00241AFB" w:rsidRPr="00251554">
        <w:rPr>
          <w:lang w:val="en-US"/>
        </w:rPr>
        <w:t xml:space="preserve"> </w:t>
      </w:r>
      <w:proofErr w:type="spellStart"/>
      <w:r w:rsidR="00241AFB" w:rsidRPr="00251554">
        <w:rPr>
          <w:lang w:val="en-US"/>
        </w:rPr>
        <w:t>Determina</w:t>
      </w:r>
      <w:r w:rsidR="00B0133F" w:rsidRPr="00251554">
        <w:rPr>
          <w:lang w:val="en-US"/>
        </w:rPr>
        <w:t>ţ</w:t>
      </w:r>
      <w:r w:rsidR="00241AFB" w:rsidRPr="00251554">
        <w:rPr>
          <w:lang w:val="en-US"/>
        </w:rPr>
        <w:t>i</w:t>
      </w:r>
      <w:proofErr w:type="spellEnd"/>
      <w:r w:rsidRPr="00251554">
        <w:rPr>
          <w:lang w:val="en-US"/>
        </w:rPr>
        <w:t xml:space="preserve"> </w:t>
      </w:r>
      <w:r w:rsidR="00241AFB" w:rsidRPr="00251554">
        <w:rPr>
          <w:lang w:val="ro-RO"/>
        </w:rPr>
        <w:t>i</w:t>
      </w:r>
      <w:r w:rsidRPr="00251554">
        <w:rPr>
          <w:lang w:val="ro-RO"/>
        </w:rPr>
        <w:t>nvestigaţiile paraclinice obligatorii în insuficienţa</w:t>
      </w:r>
      <w:r w:rsidR="00241AFB" w:rsidRPr="00251554">
        <w:rPr>
          <w:lang w:val="ro-RO"/>
        </w:rPr>
        <w:t xml:space="preserve"> cardiacă cronică la copil</w:t>
      </w:r>
      <w:r w:rsidRPr="00251554">
        <w:rPr>
          <w:lang w:val="ro-RO"/>
        </w:rPr>
        <w:t>:</w:t>
      </w:r>
    </w:p>
    <w:p w:rsidR="000A59BE" w:rsidRPr="00251554" w:rsidRDefault="00D157F8" w:rsidP="001A1AE5">
      <w:pPr>
        <w:numPr>
          <w:ilvl w:val="0"/>
          <w:numId w:val="34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r</w:t>
      </w:r>
      <w:r w:rsidR="000A59BE" w:rsidRPr="00251554">
        <w:rPr>
          <w:lang w:val="ro-RO"/>
        </w:rPr>
        <w:t>adiografia cardiopulmonară;</w:t>
      </w:r>
    </w:p>
    <w:p w:rsidR="000A59BE" w:rsidRPr="00251554" w:rsidRDefault="00D157F8" w:rsidP="001A1AE5">
      <w:pPr>
        <w:numPr>
          <w:ilvl w:val="0"/>
          <w:numId w:val="34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s</w:t>
      </w:r>
      <w:r w:rsidR="000A59BE" w:rsidRPr="00251554">
        <w:rPr>
          <w:lang w:val="ro-RO"/>
        </w:rPr>
        <w:t>pirografia;</w:t>
      </w:r>
    </w:p>
    <w:p w:rsidR="000A59BE" w:rsidRPr="00251554" w:rsidRDefault="00D157F8" w:rsidP="001A1AE5">
      <w:pPr>
        <w:numPr>
          <w:ilvl w:val="0"/>
          <w:numId w:val="34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ecocardiografia d</w:t>
      </w:r>
      <w:r w:rsidR="000A59BE" w:rsidRPr="00251554">
        <w:rPr>
          <w:lang w:val="ro-RO"/>
        </w:rPr>
        <w:t>oppler;</w:t>
      </w:r>
    </w:p>
    <w:p w:rsidR="000A59BE" w:rsidRPr="00251554" w:rsidRDefault="00D157F8" w:rsidP="001A1AE5">
      <w:pPr>
        <w:numPr>
          <w:ilvl w:val="0"/>
          <w:numId w:val="34"/>
        </w:numPr>
        <w:tabs>
          <w:tab w:val="left" w:pos="1080"/>
        </w:tabs>
        <w:ind w:left="1080" w:hanging="360"/>
        <w:jc w:val="both"/>
        <w:rPr>
          <w:lang w:val="ro-RO"/>
        </w:rPr>
      </w:pPr>
      <w:r w:rsidRPr="00251554">
        <w:rPr>
          <w:lang w:val="ro-RO"/>
        </w:rPr>
        <w:t>n</w:t>
      </w:r>
      <w:r w:rsidR="000A59BE" w:rsidRPr="00251554">
        <w:rPr>
          <w:lang w:val="ro-RO"/>
        </w:rPr>
        <w:t>ivelul peptidelor natriuretice;</w:t>
      </w:r>
    </w:p>
    <w:p w:rsidR="000A59BE" w:rsidRPr="00251554" w:rsidRDefault="00D157F8" w:rsidP="001A1AE5">
      <w:pPr>
        <w:numPr>
          <w:ilvl w:val="0"/>
          <w:numId w:val="34"/>
        </w:numPr>
        <w:tabs>
          <w:tab w:val="left" w:pos="1080"/>
        </w:tabs>
        <w:ind w:left="1080" w:hanging="360"/>
        <w:jc w:val="both"/>
        <w:rPr>
          <w:lang w:val="en-US"/>
        </w:rPr>
      </w:pPr>
      <w:r w:rsidRPr="00251554">
        <w:rPr>
          <w:lang w:val="ro-RO"/>
        </w:rPr>
        <w:t>n</w:t>
      </w:r>
      <w:r w:rsidR="000A59BE" w:rsidRPr="00251554">
        <w:rPr>
          <w:lang w:val="ro-RO"/>
        </w:rPr>
        <w:t>ivelul electroliţilor serici</w:t>
      </w:r>
      <w:r w:rsidR="000A59BE" w:rsidRPr="00251554">
        <w:rPr>
          <w:lang w:val="en-US"/>
        </w:rPr>
        <w:t>.</w:t>
      </w:r>
    </w:p>
    <w:p w:rsidR="005F3A30" w:rsidRPr="00251554" w:rsidRDefault="005F3A30" w:rsidP="00D157F8">
      <w:pPr>
        <w:rPr>
          <w:lang w:val="ro-RO"/>
        </w:rPr>
      </w:pPr>
      <w:r w:rsidRPr="00251554">
        <w:rPr>
          <w:lang w:val="ro-RO"/>
        </w:rPr>
        <w:t xml:space="preserve">11. </w:t>
      </w:r>
      <w:r w:rsidR="00241AFB" w:rsidRPr="00251554">
        <w:rPr>
          <w:lang w:val="ro-RO"/>
        </w:rPr>
        <w:t>Selecta</w:t>
      </w:r>
      <w:r w:rsidR="00B0133F" w:rsidRPr="00251554">
        <w:rPr>
          <w:lang w:val="ro-RO"/>
        </w:rPr>
        <w:t>ţ</w:t>
      </w:r>
      <w:r w:rsidR="00241AFB" w:rsidRPr="00251554">
        <w:rPr>
          <w:lang w:val="ro-RO"/>
        </w:rPr>
        <w:t xml:space="preserve">i parametri </w:t>
      </w:r>
      <w:r w:rsidR="00B43CB1" w:rsidRPr="00251554">
        <w:rPr>
          <w:lang w:val="ro-RO"/>
        </w:rPr>
        <w:t xml:space="preserve">care </w:t>
      </w:r>
      <w:r w:rsidR="00F30958" w:rsidRPr="00251554">
        <w:rPr>
          <w:lang w:val="ro-RO"/>
        </w:rPr>
        <w:t>determină</w:t>
      </w:r>
      <w:r w:rsidR="00241AFB" w:rsidRPr="00251554">
        <w:rPr>
          <w:lang w:val="ro-RO"/>
        </w:rPr>
        <w:t xml:space="preserve"> severitatea insuficien</w:t>
      </w:r>
      <w:r w:rsidR="00B0133F" w:rsidRPr="00251554">
        <w:rPr>
          <w:lang w:val="ro-RO"/>
        </w:rPr>
        <w:t>ţ</w:t>
      </w:r>
      <w:r w:rsidR="00241AFB" w:rsidRPr="00251554">
        <w:rPr>
          <w:lang w:val="ro-RO"/>
        </w:rPr>
        <w:t>ei cardiace</w:t>
      </w:r>
      <w:r w:rsidR="00F30958" w:rsidRPr="00251554">
        <w:rPr>
          <w:lang w:val="ro-RO"/>
        </w:rPr>
        <w:t xml:space="preserve"> la sugari după scorul de 12 puncte</w:t>
      </w:r>
      <w:r w:rsidRPr="00251554">
        <w:rPr>
          <w:lang w:val="ro-RO"/>
        </w:rPr>
        <w:t xml:space="preserve">: </w:t>
      </w:r>
    </w:p>
    <w:p w:rsidR="005F3A30" w:rsidRPr="00251554" w:rsidRDefault="00F30958" w:rsidP="001A1AE5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limentaţia (volum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alimentar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51554">
        <w:rPr>
          <w:rFonts w:ascii="Times New Roman" w:hAnsi="Times New Roman"/>
          <w:sz w:val="24"/>
          <w:szCs w:val="24"/>
          <w:lang w:val="ro-RO"/>
        </w:rPr>
        <w:t>durată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)</w:t>
      </w:r>
    </w:p>
    <w:p w:rsidR="005F3A30" w:rsidRPr="00251554" w:rsidRDefault="00F30958" w:rsidP="001A1AE5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xamen obiectiv (frecvenţa respiratorie</w:t>
      </w:r>
      <w:r w:rsidRPr="00251554">
        <w:rPr>
          <w:rFonts w:ascii="Times New Roman" w:hAnsi="Times New Roman"/>
          <w:sz w:val="24"/>
          <w:szCs w:val="24"/>
          <w:lang w:val="ro-RO"/>
        </w:rPr>
        <w:t>, frecvenţa cardiacă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)</w:t>
      </w:r>
    </w:p>
    <w:p w:rsidR="005F3A30" w:rsidRPr="00251554" w:rsidRDefault="00F30958" w:rsidP="001A1AE5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marginea inferioară a ficatului</w:t>
      </w:r>
    </w:p>
    <w:p w:rsidR="005F3A30" w:rsidRPr="00251554" w:rsidRDefault="00F30958" w:rsidP="001A1AE5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tarea patului vascular cerebral </w:t>
      </w:r>
    </w:p>
    <w:p w:rsidR="005F3A30" w:rsidRPr="00251554" w:rsidRDefault="00F30958" w:rsidP="001A1AE5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munodeficienţa </w:t>
      </w:r>
    </w:p>
    <w:p w:rsidR="005F3A30" w:rsidRPr="00251554" w:rsidRDefault="005F3A30" w:rsidP="00F30958">
      <w:pPr>
        <w:rPr>
          <w:lang w:val="ro-RO"/>
        </w:rPr>
      </w:pPr>
      <w:r w:rsidRPr="00251554">
        <w:rPr>
          <w:lang w:val="ro-RO"/>
        </w:rPr>
        <w:t xml:space="preserve">12. </w:t>
      </w:r>
      <w:r w:rsidR="00241AFB" w:rsidRPr="00251554">
        <w:rPr>
          <w:lang w:val="ro-RO"/>
        </w:rPr>
        <w:t>Aprecia</w:t>
      </w:r>
      <w:r w:rsidR="00B0133F" w:rsidRPr="00251554">
        <w:rPr>
          <w:lang w:val="ro-RO"/>
        </w:rPr>
        <w:t>ţ</w:t>
      </w:r>
      <w:r w:rsidR="00241AFB" w:rsidRPr="00251554">
        <w:rPr>
          <w:lang w:val="ro-RO"/>
        </w:rPr>
        <w:t xml:space="preserve">i </w:t>
      </w:r>
      <w:r w:rsidR="00F30958" w:rsidRPr="00251554">
        <w:rPr>
          <w:lang w:val="ro-RO"/>
        </w:rPr>
        <w:t>tipurile</w:t>
      </w:r>
      <w:r w:rsidR="00241AFB" w:rsidRPr="00251554">
        <w:rPr>
          <w:lang w:val="ro-RO"/>
        </w:rPr>
        <w:t xml:space="preserve"> evolutive ale insuficien</w:t>
      </w:r>
      <w:r w:rsidR="00B0133F" w:rsidRPr="00251554">
        <w:rPr>
          <w:lang w:val="ro-RO"/>
        </w:rPr>
        <w:t>ţ</w:t>
      </w:r>
      <w:r w:rsidR="00241AFB" w:rsidRPr="00251554">
        <w:rPr>
          <w:lang w:val="ro-RO"/>
        </w:rPr>
        <w:t>ei cardiace</w:t>
      </w:r>
      <w:r w:rsidR="00B43CB1" w:rsidRPr="00251554">
        <w:rPr>
          <w:lang w:val="ro-RO"/>
        </w:rPr>
        <w:t xml:space="preserve"> la copii</w:t>
      </w:r>
      <w:r w:rsidRPr="00251554">
        <w:rPr>
          <w:lang w:val="ro-RO"/>
        </w:rPr>
        <w:t xml:space="preserve">: </w:t>
      </w:r>
    </w:p>
    <w:p w:rsidR="005F3A30" w:rsidRPr="00251554" w:rsidRDefault="00F30958" w:rsidP="001A1AE5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cută şi cronică </w:t>
      </w:r>
    </w:p>
    <w:p w:rsidR="005F3A30" w:rsidRPr="00251554" w:rsidRDefault="00F30958" w:rsidP="001A1AE5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c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u debit crescut</w:t>
      </w:r>
      <w:r w:rsidRPr="00251554">
        <w:rPr>
          <w:rFonts w:ascii="Times New Roman" w:hAnsi="Times New Roman"/>
          <w:sz w:val="24"/>
          <w:szCs w:val="24"/>
          <w:lang w:val="ro-RO"/>
        </w:rPr>
        <w:t>/scăzut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F3A30" w:rsidRPr="00251554" w:rsidRDefault="00F30958" w:rsidP="001A1AE5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nterogradă/ retrogradă</w:t>
      </w:r>
    </w:p>
    <w:p w:rsidR="005F3A30" w:rsidRPr="00251554" w:rsidRDefault="00F30958" w:rsidP="001A1AE5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nsuficienţa cardiacă dreaptă/ stânga şi biventriculară </w:t>
      </w:r>
    </w:p>
    <w:p w:rsidR="005F3A30" w:rsidRPr="00251554" w:rsidRDefault="00F30958" w:rsidP="001A1AE5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hipertensivă/hipotensivă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F3A30" w:rsidRPr="00251554" w:rsidRDefault="005F3A30" w:rsidP="00F30958">
      <w:pPr>
        <w:rPr>
          <w:lang w:val="ro-RO"/>
        </w:rPr>
      </w:pPr>
      <w:r w:rsidRPr="00251554">
        <w:rPr>
          <w:lang w:val="ro-RO"/>
        </w:rPr>
        <w:t xml:space="preserve">13. </w:t>
      </w:r>
      <w:r w:rsidR="00241AFB" w:rsidRPr="00251554">
        <w:rPr>
          <w:lang w:val="ro-RO"/>
        </w:rPr>
        <w:t>De</w:t>
      </w:r>
      <w:r w:rsidR="00F30958" w:rsidRPr="00251554">
        <w:rPr>
          <w:lang w:val="ro-RO"/>
        </w:rPr>
        <w:t>t</w:t>
      </w:r>
      <w:r w:rsidR="00241AFB" w:rsidRPr="00251554">
        <w:rPr>
          <w:lang w:val="ro-RO"/>
        </w:rPr>
        <w:t>ermina</w:t>
      </w:r>
      <w:r w:rsidR="00B0133F" w:rsidRPr="00251554">
        <w:rPr>
          <w:lang w:val="ro-RO"/>
        </w:rPr>
        <w:t>ţ</w:t>
      </w:r>
      <w:r w:rsidR="00241AFB" w:rsidRPr="00251554">
        <w:rPr>
          <w:lang w:val="ro-RO"/>
        </w:rPr>
        <w:t>i cauzele insuficienţei cardiace la copil</w:t>
      </w:r>
      <w:r w:rsidRPr="00251554">
        <w:rPr>
          <w:lang w:val="ro-RO"/>
        </w:rPr>
        <w:t xml:space="preserve">: </w:t>
      </w:r>
    </w:p>
    <w:p w:rsidR="005F3A30" w:rsidRPr="00251554" w:rsidRDefault="00F30958" w:rsidP="001A1AE5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aladii cardiace congenitale</w:t>
      </w:r>
    </w:p>
    <w:p w:rsidR="005F3A30" w:rsidRPr="00251554" w:rsidRDefault="00F30958" w:rsidP="001A1AE5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aladii cardiace dobândite </w:t>
      </w:r>
    </w:p>
    <w:p w:rsidR="005F3A30" w:rsidRPr="00251554" w:rsidRDefault="00F30958" w:rsidP="001A1AE5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aladii cardice cu supraîncărcare de volum </w:t>
      </w:r>
    </w:p>
    <w:p w:rsidR="005F3A30" w:rsidRPr="00251554" w:rsidRDefault="00F30958" w:rsidP="001A1AE5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aladii cardice cu supraîncărcare de presiune </w:t>
      </w:r>
    </w:p>
    <w:p w:rsidR="005F3A30" w:rsidRPr="00251554" w:rsidRDefault="00F30958" w:rsidP="001A1AE5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f</w:t>
      </w:r>
      <w:r w:rsidR="00B43CB1" w:rsidRPr="00251554">
        <w:rPr>
          <w:rFonts w:ascii="Times New Roman" w:hAnsi="Times New Roman"/>
          <w:sz w:val="24"/>
          <w:szCs w:val="24"/>
          <w:lang w:val="ro-RO"/>
        </w:rPr>
        <w:t>ebra</w:t>
      </w:r>
    </w:p>
    <w:p w:rsidR="005F3A30" w:rsidRPr="00251554" w:rsidRDefault="00A170C8" w:rsidP="00A170C8">
      <w:pPr>
        <w:rPr>
          <w:lang w:val="ro-RO"/>
        </w:rPr>
      </w:pPr>
      <w:r w:rsidRPr="00251554">
        <w:rPr>
          <w:lang w:val="ro-RO"/>
        </w:rPr>
        <w:t xml:space="preserve">14. </w:t>
      </w:r>
      <w:r w:rsidR="00876133" w:rsidRPr="00251554">
        <w:rPr>
          <w:lang w:val="ro-RO"/>
        </w:rPr>
        <w:t>Indica</w:t>
      </w:r>
      <w:r w:rsidR="00B0133F" w:rsidRPr="00251554">
        <w:rPr>
          <w:lang w:val="ro-RO"/>
        </w:rPr>
        <w:t>ţ</w:t>
      </w:r>
      <w:r w:rsidR="00876133" w:rsidRPr="00251554">
        <w:rPr>
          <w:lang w:val="ro-RO"/>
        </w:rPr>
        <w:t>i care din u</w:t>
      </w:r>
      <w:r w:rsidR="005F3A30" w:rsidRPr="00251554">
        <w:rPr>
          <w:lang w:val="ro-RO"/>
        </w:rPr>
        <w:t>rmătoarele maladii cauzează apariţia insuficienţei cardiace</w:t>
      </w:r>
      <w:r w:rsidR="007E187A" w:rsidRPr="00251554">
        <w:rPr>
          <w:lang w:val="ro-RO"/>
        </w:rPr>
        <w:t xml:space="preserve"> la copii</w:t>
      </w:r>
      <w:r w:rsidR="00876133" w:rsidRPr="00251554">
        <w:rPr>
          <w:lang w:val="ro-RO"/>
        </w:rPr>
        <w:t>:</w:t>
      </w:r>
      <w:r w:rsidR="005F3A30" w:rsidRPr="00251554">
        <w:rPr>
          <w:lang w:val="ro-RO"/>
        </w:rPr>
        <w:t xml:space="preserve"> </w:t>
      </w:r>
    </w:p>
    <w:p w:rsidR="005F3A30" w:rsidRPr="00251554" w:rsidRDefault="005F3A30" w:rsidP="001A1AE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cardiomiopatia dilatativă </w:t>
      </w:r>
    </w:p>
    <w:p w:rsidR="005F3A30" w:rsidRPr="00251554" w:rsidRDefault="005F3A30" w:rsidP="001A1AE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cardiomiopatia restrictivă </w:t>
      </w:r>
    </w:p>
    <w:p w:rsidR="005F3A30" w:rsidRPr="00251554" w:rsidRDefault="007E187A" w:rsidP="001A1AE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miocardita acută</w:t>
      </w:r>
    </w:p>
    <w:p w:rsidR="005F3A30" w:rsidRPr="00251554" w:rsidRDefault="00A170C8" w:rsidP="001A1AE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nemia hemolitică </w:t>
      </w:r>
    </w:p>
    <w:p w:rsidR="005F3A30" w:rsidRPr="00251554" w:rsidRDefault="00A170C8" w:rsidP="001A1AE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ronşita </w:t>
      </w:r>
    </w:p>
    <w:p w:rsidR="005F3A30" w:rsidRPr="00251554" w:rsidRDefault="005F3A30" w:rsidP="003B5D56">
      <w:pPr>
        <w:ind w:left="720"/>
        <w:rPr>
          <w:lang w:val="ro-RO"/>
        </w:rPr>
      </w:pPr>
    </w:p>
    <w:p w:rsidR="005F3A30" w:rsidRPr="00251554" w:rsidRDefault="005F3A30" w:rsidP="00A170C8">
      <w:pPr>
        <w:rPr>
          <w:lang w:val="ro-RO"/>
        </w:rPr>
      </w:pPr>
      <w:r w:rsidRPr="00251554">
        <w:rPr>
          <w:lang w:val="ro-RO"/>
        </w:rPr>
        <w:lastRenderedPageBreak/>
        <w:t>15.</w:t>
      </w:r>
      <w:r w:rsidR="00876133" w:rsidRPr="00251554">
        <w:rPr>
          <w:lang w:val="ro-RO"/>
        </w:rPr>
        <w:t xml:space="preserve"> Selecta</w:t>
      </w:r>
      <w:r w:rsidR="00B0133F" w:rsidRPr="00251554">
        <w:rPr>
          <w:lang w:val="ro-RO"/>
        </w:rPr>
        <w:t>ţ</w:t>
      </w:r>
      <w:r w:rsidR="00876133" w:rsidRPr="00251554">
        <w:rPr>
          <w:lang w:val="ro-RO"/>
        </w:rPr>
        <w:t>i  m</w:t>
      </w:r>
      <w:r w:rsidRPr="00251554">
        <w:rPr>
          <w:lang w:val="ro-RO"/>
        </w:rPr>
        <w:t>alformaţii</w:t>
      </w:r>
      <w:r w:rsidR="00876133" w:rsidRPr="00251554">
        <w:rPr>
          <w:lang w:val="ro-RO"/>
        </w:rPr>
        <w:t>le</w:t>
      </w:r>
      <w:r w:rsidRPr="00251554">
        <w:rPr>
          <w:lang w:val="ro-RO"/>
        </w:rPr>
        <w:t xml:space="preserve"> congenitale de cord la nou-născut </w:t>
      </w:r>
      <w:r w:rsidR="00876133" w:rsidRPr="00251554">
        <w:rPr>
          <w:lang w:val="ro-RO"/>
        </w:rPr>
        <w:t>c</w:t>
      </w:r>
      <w:r w:rsidR="00A170C8" w:rsidRPr="00251554">
        <w:rPr>
          <w:lang w:val="ro-RO"/>
        </w:rPr>
        <w:t>ar</w:t>
      </w:r>
      <w:r w:rsidR="00876133" w:rsidRPr="00251554">
        <w:rPr>
          <w:lang w:val="ro-RO"/>
        </w:rPr>
        <w:t xml:space="preserve">e evoluează </w:t>
      </w:r>
      <w:r w:rsidRPr="00251554">
        <w:rPr>
          <w:lang w:val="ro-RO"/>
        </w:rPr>
        <w:t>cu supraîncărc</w:t>
      </w:r>
      <w:r w:rsidR="00876133" w:rsidRPr="00251554">
        <w:rPr>
          <w:lang w:val="ro-RO"/>
        </w:rPr>
        <w:t>are de presiune</w:t>
      </w:r>
      <w:r w:rsidRPr="00251554">
        <w:rPr>
          <w:lang w:val="ro-RO"/>
        </w:rPr>
        <w:t xml:space="preserve">: </w:t>
      </w:r>
    </w:p>
    <w:p w:rsidR="005F3A30" w:rsidRPr="00251554" w:rsidRDefault="00A170C8" w:rsidP="001A1AE5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stenoză aortică severă </w:t>
      </w:r>
    </w:p>
    <w:p w:rsidR="005F3A30" w:rsidRPr="00251554" w:rsidRDefault="00A170C8" w:rsidP="001A1AE5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coarctaţia de aortă </w:t>
      </w:r>
    </w:p>
    <w:p w:rsidR="005F3A30" w:rsidRPr="00251554" w:rsidRDefault="00A170C8" w:rsidP="001A1AE5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stenoza pulmonară severă </w:t>
      </w:r>
    </w:p>
    <w:p w:rsidR="005F3A30" w:rsidRPr="00251554" w:rsidRDefault="00A170C8" w:rsidP="001A1AE5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insuficienţele valvulare severe </w:t>
      </w:r>
    </w:p>
    <w:p w:rsidR="005F3A30" w:rsidRPr="00251554" w:rsidRDefault="00A170C8" w:rsidP="001A1AE5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transpoziţia de vase mari </w:t>
      </w:r>
    </w:p>
    <w:p w:rsidR="005F3A30" w:rsidRPr="00251554" w:rsidRDefault="005F3A30" w:rsidP="00A170C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16.</w:t>
      </w:r>
      <w:r w:rsidR="00A170C8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43CB1" w:rsidRPr="00251554">
        <w:rPr>
          <w:rFonts w:ascii="Times New Roman" w:hAnsi="Times New Roman"/>
          <w:sz w:val="24"/>
          <w:szCs w:val="24"/>
          <w:lang w:val="ro-RO"/>
        </w:rPr>
        <w:t xml:space="preserve">Enumeraţi 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malformaţii</w:t>
      </w:r>
      <w:r w:rsidR="00B43CB1" w:rsidRPr="00251554">
        <w:rPr>
          <w:rFonts w:ascii="Times New Roman" w:hAnsi="Times New Roman"/>
          <w:sz w:val="24"/>
          <w:szCs w:val="24"/>
          <w:lang w:val="ro-RO"/>
        </w:rPr>
        <w:t>le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congenitale de cord </w:t>
      </w:r>
      <w:r w:rsidR="00B43CB1" w:rsidRPr="00251554">
        <w:rPr>
          <w:rFonts w:ascii="Times New Roman" w:hAnsi="Times New Roman"/>
          <w:sz w:val="24"/>
          <w:szCs w:val="24"/>
          <w:lang w:val="ro-RO"/>
        </w:rPr>
        <w:t>care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 xml:space="preserve"> pot </w:t>
      </w:r>
      <w:r w:rsidR="00A170C8" w:rsidRPr="00251554">
        <w:rPr>
          <w:rFonts w:ascii="Times New Roman" w:hAnsi="Times New Roman"/>
          <w:sz w:val="24"/>
          <w:szCs w:val="24"/>
          <w:lang w:val="ro-RO"/>
        </w:rPr>
        <w:t xml:space="preserve">determina insuficienţă cardiacă de stânga </w:t>
      </w:r>
      <w:r w:rsidR="00A170C8" w:rsidRPr="00251554">
        <w:rPr>
          <w:rFonts w:ascii="Times New Roman" w:hAnsi="Times New Roman"/>
          <w:sz w:val="24"/>
          <w:szCs w:val="24"/>
          <w:u w:val="single"/>
          <w:lang w:val="ro-RO"/>
        </w:rPr>
        <w:t xml:space="preserve">la </w:t>
      </w:r>
      <w:r w:rsidR="00876133" w:rsidRPr="00251554">
        <w:rPr>
          <w:rFonts w:ascii="Times New Roman" w:hAnsi="Times New Roman"/>
          <w:sz w:val="24"/>
          <w:szCs w:val="24"/>
          <w:u w:val="single"/>
          <w:lang w:val="ro-RO"/>
        </w:rPr>
        <w:t>copilul sugar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A170C8" w:rsidP="001A1AE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canal arterial permiabil cu debit mare</w:t>
      </w:r>
    </w:p>
    <w:p w:rsidR="005F3A30" w:rsidRPr="00251554" w:rsidRDefault="00A170C8" w:rsidP="001A1AE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defect septal ventricular </w:t>
      </w:r>
    </w:p>
    <w:p w:rsidR="005F3A30" w:rsidRPr="00251554" w:rsidRDefault="00A170C8" w:rsidP="001A1AE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canal atrioventricular </w:t>
      </w:r>
    </w:p>
    <w:p w:rsidR="005F3A30" w:rsidRPr="00251554" w:rsidRDefault="00A170C8" w:rsidP="001A1AE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defect de sept atrial cu debit mic</w:t>
      </w:r>
    </w:p>
    <w:p w:rsidR="005F3A30" w:rsidRPr="00251554" w:rsidRDefault="00A170C8" w:rsidP="001A1AE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foramen ovale patent </w:t>
      </w:r>
    </w:p>
    <w:p w:rsidR="005F3A30" w:rsidRPr="00251554" w:rsidRDefault="00876133" w:rsidP="001A1AE5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Indica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>i c</w:t>
      </w:r>
      <w:r w:rsidR="005E0088" w:rsidRPr="00251554">
        <w:rPr>
          <w:rFonts w:ascii="Times New Roman" w:hAnsi="Times New Roman"/>
          <w:sz w:val="24"/>
          <w:szCs w:val="24"/>
          <w:lang w:val="ro-RO"/>
        </w:rPr>
        <w:t xml:space="preserve">are malformaţii cardiace congenitale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cauzează sindromul de insuficienţă cardiacă</w:t>
      </w:r>
      <w:r w:rsidR="005E0088" w:rsidRPr="00251554">
        <w:rPr>
          <w:rFonts w:ascii="Times New Roman" w:hAnsi="Times New Roman"/>
          <w:sz w:val="24"/>
          <w:szCs w:val="24"/>
          <w:lang w:val="ro-RO"/>
        </w:rPr>
        <w:t xml:space="preserve"> de dreapta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la copii: </w:t>
      </w:r>
    </w:p>
    <w:p w:rsidR="005F3A30" w:rsidRPr="00251554" w:rsidRDefault="005E0088" w:rsidP="001A1AE5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defectul de sept atrial</w:t>
      </w:r>
    </w:p>
    <w:p w:rsidR="005E0088" w:rsidRPr="00251554" w:rsidRDefault="005E0088" w:rsidP="001A1AE5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defectul de sept ventricular</w:t>
      </w:r>
    </w:p>
    <w:p w:rsidR="005E0088" w:rsidRPr="00251554" w:rsidRDefault="005E0088" w:rsidP="001A1AE5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stenoza </w:t>
      </w:r>
      <w:r w:rsidR="00E844AA" w:rsidRPr="00251554">
        <w:rPr>
          <w:rFonts w:ascii="Times New Roman" w:hAnsi="Times New Roman"/>
          <w:sz w:val="24"/>
          <w:szCs w:val="24"/>
          <w:lang w:val="ro-RO"/>
        </w:rPr>
        <w:t xml:space="preserve">severă a </w:t>
      </w:r>
      <w:r w:rsidRPr="00251554">
        <w:rPr>
          <w:rFonts w:ascii="Times New Roman" w:hAnsi="Times New Roman"/>
          <w:sz w:val="24"/>
          <w:szCs w:val="24"/>
          <w:lang w:val="ro-RO"/>
        </w:rPr>
        <w:t>valvei pulmonare</w:t>
      </w:r>
    </w:p>
    <w:p w:rsidR="005E0088" w:rsidRPr="00251554" w:rsidRDefault="005E0088" w:rsidP="001A1AE5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atrezia valvei tricuspide</w:t>
      </w:r>
    </w:p>
    <w:p w:rsidR="005E0088" w:rsidRPr="00251554" w:rsidRDefault="005E0088" w:rsidP="001A1AE5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canal atrioventricular complect</w:t>
      </w:r>
    </w:p>
    <w:p w:rsidR="005F3A30" w:rsidRPr="00251554" w:rsidRDefault="005F3A30" w:rsidP="003B5D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18.</w:t>
      </w:r>
      <w:r w:rsidR="00A170C8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Aprecia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i d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eterminanţii </w:t>
      </w:r>
      <w:r w:rsidR="004D2A93" w:rsidRPr="00251554">
        <w:rPr>
          <w:rFonts w:ascii="Times New Roman" w:hAnsi="Times New Roman"/>
          <w:sz w:val="24"/>
          <w:szCs w:val="24"/>
          <w:lang w:val="ro-RO"/>
        </w:rPr>
        <w:t xml:space="preserve">de bază a 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performanţei ventriculare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A170C8" w:rsidP="001A1AE5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contractilitatea </w:t>
      </w:r>
    </w:p>
    <w:p w:rsidR="005F3A30" w:rsidRPr="00251554" w:rsidRDefault="00A170C8" w:rsidP="001A1AE5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postsarcina</w:t>
      </w:r>
    </w:p>
    <w:p w:rsidR="005F3A30" w:rsidRPr="00251554" w:rsidRDefault="00A170C8" w:rsidP="001A1AE5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presarcina</w:t>
      </w:r>
    </w:p>
    <w:p w:rsidR="005F3A30" w:rsidRPr="00251554" w:rsidRDefault="00A170C8" w:rsidP="001A1AE5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frecvenţa cardiacă </w:t>
      </w:r>
    </w:p>
    <w:p w:rsidR="005F3A30" w:rsidRPr="00251554" w:rsidRDefault="00A170C8" w:rsidP="001A1AE5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presiunea în artera pulmonară </w:t>
      </w:r>
    </w:p>
    <w:p w:rsidR="005F3A30" w:rsidRPr="00251554" w:rsidRDefault="00A170C8" w:rsidP="003B5D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19.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43CB1" w:rsidRPr="00251554">
        <w:rPr>
          <w:rFonts w:ascii="Times New Roman" w:hAnsi="Times New Roman"/>
          <w:sz w:val="24"/>
          <w:szCs w:val="24"/>
          <w:lang w:val="ro-RO"/>
        </w:rPr>
        <w:t>Precizaţi efectele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 xml:space="preserve"> s</w:t>
      </w:r>
      <w:r w:rsidR="00B43CB1" w:rsidRPr="00251554">
        <w:rPr>
          <w:rFonts w:ascii="Times New Roman" w:hAnsi="Times New Roman"/>
          <w:sz w:val="24"/>
          <w:szCs w:val="24"/>
          <w:lang w:val="ro-RO"/>
        </w:rPr>
        <w:t>timularii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sistemului renin</w:t>
      </w:r>
      <w:r w:rsidR="0000024B" w:rsidRPr="00251554">
        <w:rPr>
          <w:rFonts w:ascii="Times New Roman" w:hAnsi="Times New Roman"/>
          <w:sz w:val="24"/>
          <w:szCs w:val="24"/>
          <w:lang w:val="ro-RO"/>
        </w:rPr>
        <w:t>-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an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giotenzin</w:t>
      </w:r>
      <w:r w:rsidR="0000024B" w:rsidRPr="00251554">
        <w:rPr>
          <w:rFonts w:ascii="Times New Roman" w:hAnsi="Times New Roman"/>
          <w:sz w:val="24"/>
          <w:szCs w:val="24"/>
          <w:lang w:val="ro-RO"/>
        </w:rPr>
        <w:t>-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 xml:space="preserve">aldosteron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:</w:t>
      </w:r>
    </w:p>
    <w:p w:rsidR="005F3A30" w:rsidRPr="00251554" w:rsidRDefault="004D2A93" w:rsidP="001A1AE5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majorarea concentraţiei în ser a reninei </w:t>
      </w:r>
    </w:p>
    <w:p w:rsidR="005F3A30" w:rsidRPr="00251554" w:rsidRDefault="004D2A93" w:rsidP="001A1AE5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majorarea în ser a angiotensinei II</w:t>
      </w:r>
    </w:p>
    <w:p w:rsidR="005F3A30" w:rsidRPr="00251554" w:rsidRDefault="004D2A93" w:rsidP="001A1AE5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majorarea în ser al aldosteronului </w:t>
      </w:r>
    </w:p>
    <w:p w:rsidR="005F3A30" w:rsidRPr="00251554" w:rsidRDefault="004D2A93" w:rsidP="001A1AE5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micşorarea în ser al aldosteronului</w:t>
      </w:r>
    </w:p>
    <w:p w:rsidR="005F3A30" w:rsidRPr="00251554" w:rsidRDefault="004D2A93" w:rsidP="001A1AE5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creşterea excreţiei de potasiu </w:t>
      </w:r>
    </w:p>
    <w:p w:rsidR="005F3A30" w:rsidRPr="00251554" w:rsidRDefault="005F3A30" w:rsidP="003B5D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20. 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Indica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i s</w:t>
      </w:r>
      <w:r w:rsidRPr="00251554">
        <w:rPr>
          <w:rFonts w:ascii="Times New Roman" w:hAnsi="Times New Roman"/>
          <w:sz w:val="24"/>
          <w:szCs w:val="24"/>
          <w:lang w:val="ro-RO"/>
        </w:rPr>
        <w:t>ursele de eliberare a ci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tokinelor proinflamatorii:</w:t>
      </w:r>
    </w:p>
    <w:p w:rsidR="005F3A30" w:rsidRPr="00251554" w:rsidRDefault="004D2A93" w:rsidP="001A1AE5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l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imfocite T </w:t>
      </w:r>
    </w:p>
    <w:p w:rsidR="005F3A30" w:rsidRPr="00251554" w:rsidRDefault="004D2A93" w:rsidP="001A1AE5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m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acrofagii </w:t>
      </w:r>
    </w:p>
    <w:p w:rsidR="005F3A30" w:rsidRPr="00251554" w:rsidRDefault="004D2A93" w:rsidP="001A1AE5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f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ibroblaştii </w:t>
      </w:r>
    </w:p>
    <w:p w:rsidR="005F3A30" w:rsidRPr="00251554" w:rsidRDefault="004D2A93" w:rsidP="001A1AE5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limfocite B</w:t>
      </w:r>
    </w:p>
    <w:p w:rsidR="005F3A30" w:rsidRPr="00251554" w:rsidRDefault="004D2A93" w:rsidP="001A1AE5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plasmocite</w:t>
      </w:r>
    </w:p>
    <w:p w:rsidR="005F3A30" w:rsidRPr="00251554" w:rsidRDefault="004D2A93" w:rsidP="004D2A93">
      <w:pPr>
        <w:jc w:val="both"/>
        <w:rPr>
          <w:lang w:val="ro-RO"/>
        </w:rPr>
      </w:pPr>
      <w:r w:rsidRPr="00251554">
        <w:rPr>
          <w:lang w:val="ro-RO"/>
        </w:rPr>
        <w:t>2</w:t>
      </w:r>
      <w:r w:rsidR="005F3A30" w:rsidRPr="00251554">
        <w:rPr>
          <w:lang w:val="ro-RO"/>
        </w:rPr>
        <w:t xml:space="preserve">1. </w:t>
      </w:r>
      <w:r w:rsidR="00876133" w:rsidRPr="00251554">
        <w:rPr>
          <w:lang w:val="ro-RO"/>
        </w:rPr>
        <w:t>Aprecia</w:t>
      </w:r>
      <w:r w:rsidR="00B0133F" w:rsidRPr="00251554">
        <w:rPr>
          <w:lang w:val="ro-RO"/>
        </w:rPr>
        <w:t>ţ</w:t>
      </w:r>
      <w:r w:rsidR="00876133" w:rsidRPr="00251554">
        <w:rPr>
          <w:lang w:val="ro-RO"/>
        </w:rPr>
        <w:t xml:space="preserve">i </w:t>
      </w:r>
      <w:r w:rsidR="00B43CB1" w:rsidRPr="00251554">
        <w:rPr>
          <w:lang w:val="ro-RO"/>
        </w:rPr>
        <w:t>manifestările clinice în</w:t>
      </w:r>
      <w:r w:rsidR="005F3A30" w:rsidRPr="00251554">
        <w:rPr>
          <w:lang w:val="ro-RO"/>
        </w:rPr>
        <w:t xml:space="preserve"> insuficienţ</w:t>
      </w:r>
      <w:r w:rsidR="00B43CB1" w:rsidRPr="00251554">
        <w:rPr>
          <w:lang w:val="ro-RO"/>
        </w:rPr>
        <w:t>a</w:t>
      </w:r>
      <w:r w:rsidR="005F3A30" w:rsidRPr="00251554">
        <w:rPr>
          <w:lang w:val="ro-RO"/>
        </w:rPr>
        <w:t xml:space="preserve"> cardiac</w:t>
      </w:r>
      <w:r w:rsidR="00B43CB1" w:rsidRPr="00251554">
        <w:rPr>
          <w:lang w:val="ro-RO"/>
        </w:rPr>
        <w:t>ă</w:t>
      </w:r>
      <w:r w:rsidR="005F3A30" w:rsidRPr="00251554">
        <w:rPr>
          <w:lang w:val="ro-RO"/>
        </w:rPr>
        <w:t xml:space="preserve"> la copi</w:t>
      </w:r>
      <w:r w:rsidR="00B43CB1" w:rsidRPr="00251554">
        <w:rPr>
          <w:lang w:val="ro-RO"/>
        </w:rPr>
        <w:t>i datorată</w:t>
      </w:r>
      <w:r w:rsidR="005F3A30" w:rsidRPr="00251554">
        <w:rPr>
          <w:lang w:val="ro-RO"/>
        </w:rPr>
        <w:t xml:space="preserve"> disfu</w:t>
      </w:r>
      <w:r w:rsidR="00876133" w:rsidRPr="00251554">
        <w:rPr>
          <w:lang w:val="ro-RO"/>
        </w:rPr>
        <w:t>ncţiei miocardice</w:t>
      </w:r>
      <w:r w:rsidR="005F3A30" w:rsidRPr="00251554">
        <w:rPr>
          <w:lang w:val="ro-RO"/>
        </w:rPr>
        <w:t xml:space="preserve">: </w:t>
      </w:r>
    </w:p>
    <w:p w:rsidR="005F3A30" w:rsidRPr="00251554" w:rsidRDefault="004D2A93" w:rsidP="001A1AE5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c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ardiomegalia</w:t>
      </w:r>
    </w:p>
    <w:p w:rsidR="005F3A30" w:rsidRPr="00251554" w:rsidRDefault="004D2A93" w:rsidP="001A1AE5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ahicardia </w:t>
      </w:r>
    </w:p>
    <w:p w:rsidR="005F3A30" w:rsidRPr="00251554" w:rsidRDefault="00F45355" w:rsidP="001A1AE5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tahipneea/dispneea</w:t>
      </w:r>
    </w:p>
    <w:p w:rsidR="005F3A30" w:rsidRPr="00251554" w:rsidRDefault="004D2A93" w:rsidP="001A1AE5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uflu sistoli</w:t>
      </w:r>
      <w:r w:rsidRPr="00251554">
        <w:rPr>
          <w:rFonts w:ascii="Times New Roman" w:hAnsi="Times New Roman"/>
          <w:sz w:val="24"/>
          <w:szCs w:val="24"/>
          <w:lang w:val="ro-RO"/>
        </w:rPr>
        <w:t>c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de insuficienţă tricuspidală/mitrală </w:t>
      </w:r>
    </w:p>
    <w:p w:rsidR="005F3A30" w:rsidRPr="00251554" w:rsidRDefault="004D2A93" w:rsidP="001A1AE5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v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omă </w:t>
      </w:r>
    </w:p>
    <w:p w:rsidR="005F3A30" w:rsidRPr="00251554" w:rsidRDefault="005F3A30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I</w:t>
      </w:r>
      <w:r w:rsidR="00F45355" w:rsidRPr="00251554">
        <w:rPr>
          <w:rFonts w:ascii="Times New Roman" w:hAnsi="Times New Roman"/>
          <w:sz w:val="24"/>
          <w:szCs w:val="24"/>
          <w:lang w:val="ro-RO"/>
        </w:rPr>
        <w:t>n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dica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251554">
        <w:rPr>
          <w:rFonts w:ascii="Times New Roman" w:hAnsi="Times New Roman"/>
          <w:sz w:val="24"/>
          <w:szCs w:val="24"/>
          <w:lang w:val="ro-RO"/>
        </w:rPr>
        <w:t>semnele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 xml:space="preserve"> congestiei sistemice</w:t>
      </w:r>
      <w:r w:rsidR="00B43CB1" w:rsidRPr="00251554">
        <w:rPr>
          <w:rFonts w:ascii="Times New Roman" w:hAnsi="Times New Roman"/>
          <w:sz w:val="24"/>
          <w:szCs w:val="24"/>
          <w:lang w:val="ro-RO"/>
        </w:rPr>
        <w:t xml:space="preserve"> în insuficienţa cardiacă la copii</w:t>
      </w:r>
      <w:r w:rsidRPr="00251554">
        <w:rPr>
          <w:rFonts w:ascii="Times New Roman" w:hAnsi="Times New Roman"/>
          <w:sz w:val="24"/>
          <w:szCs w:val="24"/>
          <w:lang w:val="ro-RO"/>
        </w:rPr>
        <w:t>:</w:t>
      </w:r>
    </w:p>
    <w:p w:rsidR="005F3A30" w:rsidRPr="00251554" w:rsidRDefault="00F45355" w:rsidP="001A1AE5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hepatomegalia </w:t>
      </w:r>
    </w:p>
    <w:p w:rsidR="005F3A30" w:rsidRPr="00251554" w:rsidRDefault="00F45355" w:rsidP="001A1AE5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turgescenţa jugularelor</w:t>
      </w:r>
    </w:p>
    <w:p w:rsidR="005F3A30" w:rsidRPr="00251554" w:rsidRDefault="00F45355" w:rsidP="001A1AE5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edemele periferice </w:t>
      </w:r>
    </w:p>
    <w:p w:rsidR="005F3A30" w:rsidRPr="00251554" w:rsidRDefault="00F45355" w:rsidP="001A1AE5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edem pulmonar</w:t>
      </w:r>
    </w:p>
    <w:p w:rsidR="005F3A30" w:rsidRPr="00251554" w:rsidRDefault="00F45355" w:rsidP="001A1AE5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tuse </w:t>
      </w:r>
    </w:p>
    <w:p w:rsidR="005F3A30" w:rsidRPr="00251554" w:rsidRDefault="00B43CB1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Enumeraţi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 xml:space="preserve"> caracteristic</w:t>
      </w:r>
      <w:r w:rsidRPr="00251554">
        <w:rPr>
          <w:rFonts w:ascii="Times New Roman" w:hAnsi="Times New Roman"/>
          <w:sz w:val="24"/>
          <w:szCs w:val="24"/>
          <w:lang w:val="ro-RO"/>
        </w:rPr>
        <w:t>ile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sindromul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ui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debit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ca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rdiac mic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în insuficienţa cardiacă la copii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F45355" w:rsidP="001A1AE5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astenia generală </w:t>
      </w:r>
    </w:p>
    <w:p w:rsidR="005F3A30" w:rsidRPr="00251554" w:rsidRDefault="00F45355" w:rsidP="001A1AE5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scăderea toleranţei la efort </w:t>
      </w:r>
    </w:p>
    <w:p w:rsidR="005F3A30" w:rsidRPr="00251554" w:rsidRDefault="00F45355" w:rsidP="001A1AE5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dispnee de efort</w:t>
      </w:r>
    </w:p>
    <w:p w:rsidR="005F3A30" w:rsidRPr="00251554" w:rsidRDefault="00F45355" w:rsidP="001A1AE5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edeme</w:t>
      </w:r>
    </w:p>
    <w:p w:rsidR="005F3A30" w:rsidRPr="00251554" w:rsidRDefault="00F45355" w:rsidP="001A1AE5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lastRenderedPageBreak/>
        <w:t xml:space="preserve">hemoragii nazale </w:t>
      </w:r>
    </w:p>
    <w:p w:rsidR="005F3A30" w:rsidRPr="00251554" w:rsidRDefault="005F3A30" w:rsidP="003B5D56">
      <w:pPr>
        <w:ind w:left="720"/>
        <w:rPr>
          <w:lang w:val="ro-RO"/>
        </w:rPr>
      </w:pPr>
    </w:p>
    <w:p w:rsidR="005F3A30" w:rsidRPr="00251554" w:rsidRDefault="00876133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Eviden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>ia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>i indica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>iile terapiei cu diuretice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Pr="00251554">
        <w:rPr>
          <w:rFonts w:ascii="Times New Roman" w:hAnsi="Times New Roman"/>
          <w:sz w:val="24"/>
          <w:szCs w:val="24"/>
          <w:lang w:val="ro-RO"/>
        </w:rPr>
        <w:t>insuficienţa cardiacă cronică l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a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copii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F45355" w:rsidP="001A1AE5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semne de retenţie hidrosalină </w:t>
      </w:r>
    </w:p>
    <w:p w:rsidR="005F3A30" w:rsidRPr="00251554" w:rsidRDefault="00F45355" w:rsidP="001A1AE5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supraîncărcare cu volum a circuitului pulmonar</w:t>
      </w:r>
    </w:p>
    <w:p w:rsidR="005F3A30" w:rsidRPr="00251554" w:rsidRDefault="00F45355" w:rsidP="001A1AE5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supraîncărcare de volum al inimii</w:t>
      </w:r>
    </w:p>
    <w:p w:rsidR="005F3A30" w:rsidRPr="00251554" w:rsidRDefault="00F45355" w:rsidP="001A1AE5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edeme</w:t>
      </w:r>
    </w:p>
    <w:p w:rsidR="005F3A30" w:rsidRPr="00251554" w:rsidRDefault="00F45355" w:rsidP="001A1AE5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hipotensiune arterială </w:t>
      </w:r>
    </w:p>
    <w:p w:rsidR="005F3A30" w:rsidRPr="00251554" w:rsidRDefault="00E96BF4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Selectaţi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indicaţiile 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tratamentul cu </w:t>
      </w:r>
      <w:r w:rsidR="00F45355" w:rsidRPr="00251554">
        <w:rPr>
          <w:rFonts w:ascii="Times New Roman" w:hAnsi="Times New Roman"/>
          <w:sz w:val="24"/>
          <w:szCs w:val="24"/>
          <w:lang w:val="ro-RO"/>
        </w:rPr>
        <w:t>d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ig</w:t>
      </w:r>
      <w:r w:rsidR="007E187A" w:rsidRPr="00251554">
        <w:rPr>
          <w:rFonts w:ascii="Times New Roman" w:hAnsi="Times New Roman"/>
          <w:sz w:val="24"/>
          <w:szCs w:val="24"/>
          <w:lang w:val="ro-RO"/>
        </w:rPr>
        <w:t xml:space="preserve">italice </w:t>
      </w:r>
      <w:r w:rsidR="00B43CB1" w:rsidRPr="00251554">
        <w:rPr>
          <w:rFonts w:ascii="Times New Roman" w:hAnsi="Times New Roman"/>
          <w:sz w:val="24"/>
          <w:szCs w:val="24"/>
          <w:lang w:val="ro-RO"/>
        </w:rPr>
        <w:t xml:space="preserve"> în insuficienţa cardiacă cronică la copii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F45355" w:rsidP="001A1AE5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ahicardia paroxistică supraventriculară </w:t>
      </w:r>
    </w:p>
    <w:p w:rsidR="005F3A30" w:rsidRPr="00251554" w:rsidRDefault="00F45355" w:rsidP="001A1AE5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f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ibrilaţie atrială </w:t>
      </w:r>
    </w:p>
    <w:p w:rsidR="005F3A30" w:rsidRPr="00251554" w:rsidRDefault="00F45355" w:rsidP="001A1AE5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loc atrioventricular gradul II </w:t>
      </w:r>
    </w:p>
    <w:p w:rsidR="005F3A30" w:rsidRPr="00251554" w:rsidRDefault="00F45355" w:rsidP="001A1AE5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loc atriventricular gradul I </w:t>
      </w:r>
    </w:p>
    <w:p w:rsidR="005F3A30" w:rsidRPr="00251554" w:rsidRDefault="00F45355" w:rsidP="001A1AE5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radicardie sinusală </w:t>
      </w:r>
    </w:p>
    <w:p w:rsidR="005F3A30" w:rsidRPr="00251554" w:rsidRDefault="00876133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Indica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>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contraindicaţiile pentru terapia cu digitalice</w:t>
      </w:r>
      <w:r w:rsidR="00E96BF4" w:rsidRPr="00251554">
        <w:rPr>
          <w:rFonts w:ascii="Times New Roman" w:hAnsi="Times New Roman"/>
          <w:sz w:val="24"/>
          <w:szCs w:val="24"/>
          <w:lang w:val="ro-RO"/>
        </w:rPr>
        <w:t xml:space="preserve"> la copii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F45355" w:rsidP="001A1AE5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fibrilaţie ventriculară </w:t>
      </w:r>
    </w:p>
    <w:p w:rsidR="005F3A30" w:rsidRPr="00251554" w:rsidRDefault="00F45355" w:rsidP="001A1AE5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hipersensibilitate la digitalice </w:t>
      </w:r>
    </w:p>
    <w:p w:rsidR="005F3A30" w:rsidRPr="00251554" w:rsidRDefault="00F45355" w:rsidP="001A1AE5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tahicardie ventriculară </w:t>
      </w:r>
    </w:p>
    <w:p w:rsidR="005F3A30" w:rsidRPr="00251554" w:rsidRDefault="00F45355" w:rsidP="001A1AE5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fibrilaţie atrială </w:t>
      </w:r>
    </w:p>
    <w:p w:rsidR="005F3A30" w:rsidRPr="00251554" w:rsidRDefault="00F45355" w:rsidP="001A1AE5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tahiaritmiile supraventriculare</w:t>
      </w:r>
    </w:p>
    <w:p w:rsidR="005F3A30" w:rsidRPr="00251554" w:rsidRDefault="00876133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Selecta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>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clasele de medicamente </w:t>
      </w:r>
      <w:r w:rsidR="00E96BF4" w:rsidRPr="00251554">
        <w:rPr>
          <w:rFonts w:ascii="Times New Roman" w:hAnsi="Times New Roman"/>
          <w:sz w:val="24"/>
          <w:szCs w:val="24"/>
          <w:lang w:val="ro-RO"/>
        </w:rPr>
        <w:t xml:space="preserve">utilizate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în insuficienţa cardiacă cronică la copii: </w:t>
      </w:r>
    </w:p>
    <w:p w:rsidR="005F3A30" w:rsidRPr="00251554" w:rsidRDefault="00F45355" w:rsidP="001A1AE5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inhibitorii enzimei de conversie</w:t>
      </w:r>
    </w:p>
    <w:p w:rsidR="005F3A30" w:rsidRPr="00251554" w:rsidRDefault="00F45355" w:rsidP="001A1AE5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ntagoniştii receptorilor de aldosteron </w:t>
      </w:r>
    </w:p>
    <w:p w:rsidR="005F3A30" w:rsidRPr="00251554" w:rsidRDefault="00F45355" w:rsidP="001A1AE5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etadrenoblocantele </w:t>
      </w:r>
    </w:p>
    <w:p w:rsidR="005F3A30" w:rsidRPr="00251554" w:rsidRDefault="00E96BF4" w:rsidP="001A1AE5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blocantele canalelor de calciu</w:t>
      </w:r>
    </w:p>
    <w:p w:rsidR="005F3A30" w:rsidRPr="00251554" w:rsidRDefault="00E96BF4" w:rsidP="001A1AE5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bronhodilatatoare</w:t>
      </w:r>
    </w:p>
    <w:p w:rsidR="005F3A30" w:rsidRPr="00251554" w:rsidRDefault="00876133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Indica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>i m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odificările </w:t>
      </w:r>
      <w:r w:rsidR="00D21301" w:rsidRPr="00251554">
        <w:rPr>
          <w:rFonts w:ascii="Times New Roman" w:hAnsi="Times New Roman"/>
          <w:sz w:val="24"/>
          <w:szCs w:val="24"/>
          <w:lang w:val="ro-RO"/>
        </w:rPr>
        <w:t>electrocardiogramei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secundare terapiei cu </w:t>
      </w:r>
      <w:r w:rsidR="00D21301" w:rsidRPr="00251554">
        <w:rPr>
          <w:rFonts w:ascii="Times New Roman" w:hAnsi="Times New Roman"/>
          <w:sz w:val="24"/>
          <w:szCs w:val="24"/>
          <w:lang w:val="ro-RO"/>
        </w:rPr>
        <w:t>d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igoxină: </w:t>
      </w:r>
    </w:p>
    <w:p w:rsidR="005F3A30" w:rsidRPr="00251554" w:rsidRDefault="00D21301" w:rsidP="001A1AE5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ubdenivelarea segmentului ST </w:t>
      </w:r>
    </w:p>
    <w:p w:rsidR="005F3A30" w:rsidRPr="00251554" w:rsidRDefault="00D21301" w:rsidP="001A1AE5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p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relungirea intervalului PR </w:t>
      </w:r>
    </w:p>
    <w:p w:rsidR="005F3A30" w:rsidRPr="00251554" w:rsidRDefault="00D21301" w:rsidP="001A1AE5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platizarea sau negativizarea undelor T </w:t>
      </w:r>
    </w:p>
    <w:p w:rsidR="005F3A30" w:rsidRPr="00251554" w:rsidRDefault="00D21301" w:rsidP="001A1AE5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ahicardie ventriculară/fibrilaţie ventriculară </w:t>
      </w:r>
    </w:p>
    <w:p w:rsidR="005F3A30" w:rsidRPr="00251554" w:rsidRDefault="00D21301" w:rsidP="001A1AE5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upradenivelarea segmentului ST </w:t>
      </w:r>
    </w:p>
    <w:p w:rsidR="005F3A30" w:rsidRPr="00251554" w:rsidRDefault="00E96BF4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Precizaţi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 xml:space="preserve"> p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articularităţile clinice ale sindromului de insuficienţă cardiacă cronică </w:t>
      </w:r>
      <w:r w:rsidR="00876133" w:rsidRPr="00251554">
        <w:rPr>
          <w:rFonts w:ascii="Times New Roman" w:hAnsi="Times New Roman"/>
          <w:sz w:val="24"/>
          <w:szCs w:val="24"/>
          <w:lang w:val="ro-RO"/>
        </w:rPr>
        <w:t>la copilul mare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D21301" w:rsidP="001A1AE5">
      <w:pPr>
        <w:pStyle w:val="a5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dispnee </w:t>
      </w:r>
    </w:p>
    <w:p w:rsidR="005F3A30" w:rsidRPr="00251554" w:rsidRDefault="00D21301" w:rsidP="001A1AE5">
      <w:pPr>
        <w:pStyle w:val="a5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fatigabilitate </w:t>
      </w:r>
    </w:p>
    <w:p w:rsidR="005F3A30" w:rsidRPr="00251554" w:rsidRDefault="00D21301" w:rsidP="001A1AE5">
      <w:pPr>
        <w:pStyle w:val="a5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scăderea toleranţei la efort fizic </w:t>
      </w:r>
    </w:p>
    <w:p w:rsidR="005F3A30" w:rsidRPr="00251554" w:rsidRDefault="00D21301" w:rsidP="001A1AE5">
      <w:pPr>
        <w:pStyle w:val="a5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edeme</w:t>
      </w:r>
    </w:p>
    <w:p w:rsidR="005F3A30" w:rsidRPr="00251554" w:rsidRDefault="00D21301" w:rsidP="001A1AE5">
      <w:pPr>
        <w:pStyle w:val="a5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wheezing </w:t>
      </w:r>
    </w:p>
    <w:p w:rsidR="005F3A30" w:rsidRPr="00251554" w:rsidRDefault="009B0C1F" w:rsidP="001A1AE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Selecta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efectele adverse</w:t>
      </w:r>
      <w:r w:rsidR="00E96BF4" w:rsidRPr="00251554">
        <w:rPr>
          <w:rFonts w:ascii="Times New Roman" w:hAnsi="Times New Roman"/>
          <w:sz w:val="24"/>
          <w:szCs w:val="24"/>
          <w:lang w:val="ro-RO"/>
        </w:rPr>
        <w:t xml:space="preserve"> ale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BF4" w:rsidRPr="00251554">
        <w:rPr>
          <w:rFonts w:ascii="Times New Roman" w:hAnsi="Times New Roman"/>
          <w:sz w:val="24"/>
          <w:szCs w:val="24"/>
          <w:lang w:val="ro-RO"/>
        </w:rPr>
        <w:t xml:space="preserve">inhibitorilor enzimei de conversie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în terapia sindromului de insuficienţă cardiacă </w:t>
      </w:r>
      <w:r w:rsidR="00E96BF4" w:rsidRPr="00251554">
        <w:rPr>
          <w:rFonts w:ascii="Times New Roman" w:hAnsi="Times New Roman"/>
          <w:sz w:val="24"/>
          <w:szCs w:val="24"/>
          <w:lang w:val="ro-RO"/>
        </w:rPr>
        <w:t>cronică la copii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D21301" w:rsidP="001A1AE5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hipotensiunea arterială </w:t>
      </w:r>
    </w:p>
    <w:p w:rsidR="005F3A30" w:rsidRPr="00251554" w:rsidRDefault="00D21301" w:rsidP="001A1AE5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leucocitoză</w:t>
      </w:r>
    </w:p>
    <w:p w:rsidR="005F3A30" w:rsidRPr="00251554" w:rsidRDefault="00D21301" w:rsidP="001A1AE5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tusea cronică </w:t>
      </w:r>
    </w:p>
    <w:p w:rsidR="005F3A30" w:rsidRPr="00251554" w:rsidRDefault="00D21301" w:rsidP="001A1AE5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toxicitatea hepatică</w:t>
      </w:r>
    </w:p>
    <w:p w:rsidR="005F3A30" w:rsidRPr="00251554" w:rsidRDefault="00D21301" w:rsidP="001A1AE5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hipertensiunea arterială </w:t>
      </w:r>
    </w:p>
    <w:p w:rsidR="005F3A30" w:rsidRPr="00251554" w:rsidRDefault="00E96BF4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Enumeraţ</w:t>
      </w:r>
      <w:r w:rsidR="009B0C1F" w:rsidRPr="00251554">
        <w:rPr>
          <w:rFonts w:ascii="Times New Roman" w:hAnsi="Times New Roman"/>
          <w:sz w:val="24"/>
          <w:szCs w:val="24"/>
          <w:lang w:val="ro-RO"/>
        </w:rPr>
        <w:t>i r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eacţiile adverse ale terap</w:t>
      </w:r>
      <w:r w:rsidR="009B0C1F" w:rsidRPr="00251554">
        <w:rPr>
          <w:rFonts w:ascii="Times New Roman" w:hAnsi="Times New Roman"/>
          <w:sz w:val="24"/>
          <w:szCs w:val="24"/>
          <w:lang w:val="ro-RO"/>
        </w:rPr>
        <w:t xml:space="preserve">iei cu </w:t>
      </w:r>
      <w:r w:rsidR="00BD7527" w:rsidRPr="00251554">
        <w:rPr>
          <w:rFonts w:ascii="Times New Roman" w:hAnsi="Times New Roman"/>
          <w:sz w:val="24"/>
          <w:szCs w:val="24"/>
          <w:lang w:val="ro-RO"/>
        </w:rPr>
        <w:t>d</w:t>
      </w:r>
      <w:r w:rsidR="009B0C1F" w:rsidRPr="00251554">
        <w:rPr>
          <w:rFonts w:ascii="Times New Roman" w:hAnsi="Times New Roman"/>
          <w:sz w:val="24"/>
          <w:szCs w:val="24"/>
          <w:lang w:val="ro-RO"/>
        </w:rPr>
        <w:t>ig</w:t>
      </w:r>
      <w:r w:rsidR="00D62353" w:rsidRPr="00251554">
        <w:rPr>
          <w:rFonts w:ascii="Times New Roman" w:hAnsi="Times New Roman"/>
          <w:sz w:val="24"/>
          <w:szCs w:val="24"/>
          <w:lang w:val="ro-RO"/>
        </w:rPr>
        <w:t>i</w:t>
      </w:r>
      <w:r w:rsidR="007E187A" w:rsidRPr="00251554">
        <w:rPr>
          <w:rFonts w:ascii="Times New Roman" w:hAnsi="Times New Roman"/>
          <w:sz w:val="24"/>
          <w:szCs w:val="24"/>
          <w:lang w:val="ro-RO"/>
        </w:rPr>
        <w:t>ta</w:t>
      </w:r>
      <w:r w:rsidR="00D62353" w:rsidRPr="00251554">
        <w:rPr>
          <w:rFonts w:ascii="Times New Roman" w:hAnsi="Times New Roman"/>
          <w:sz w:val="24"/>
          <w:szCs w:val="24"/>
          <w:lang w:val="ro-RO"/>
        </w:rPr>
        <w:t>li</w:t>
      </w:r>
      <w:r w:rsidR="007E187A" w:rsidRPr="00251554">
        <w:rPr>
          <w:rFonts w:ascii="Times New Roman" w:hAnsi="Times New Roman"/>
          <w:sz w:val="24"/>
          <w:szCs w:val="24"/>
          <w:lang w:val="ro-RO"/>
        </w:rPr>
        <w:t>ce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la copii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D21301" w:rsidP="001A1AE5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digestive – greaţă, vome, dureri abdominale, diaree</w:t>
      </w:r>
    </w:p>
    <w:p w:rsidR="005F3A30" w:rsidRPr="00251554" w:rsidRDefault="00D21301" w:rsidP="001A1AE5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cardiace – aritmii</w:t>
      </w:r>
    </w:p>
    <w:p w:rsidR="005F3A30" w:rsidRPr="00251554" w:rsidRDefault="00D21301" w:rsidP="001A1AE5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neurologice – cefalee, agitaţie, tulburări de vedere</w:t>
      </w:r>
    </w:p>
    <w:p w:rsidR="005F3A30" w:rsidRPr="00251554" w:rsidRDefault="00D21301" w:rsidP="001A1AE5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respiratorii – laringospasm </w:t>
      </w:r>
    </w:p>
    <w:p w:rsidR="005F3A30" w:rsidRPr="00251554" w:rsidRDefault="00D21301" w:rsidP="001A1AE5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renale – edeme</w:t>
      </w:r>
    </w:p>
    <w:p w:rsidR="005F3A30" w:rsidRPr="00251554" w:rsidRDefault="00E96BF4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Selectaţi</w:t>
      </w:r>
      <w:r w:rsidR="009B0C1F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0DE5" w:rsidRPr="00251554">
        <w:rPr>
          <w:rFonts w:ascii="Times New Roman" w:hAnsi="Times New Roman"/>
          <w:sz w:val="24"/>
          <w:szCs w:val="24"/>
          <w:lang w:val="ro-RO"/>
        </w:rPr>
        <w:t xml:space="preserve">grupele de medicamente utilizate în tratamentul insuficienţei cardiace cronice </w:t>
      </w:r>
      <w:r w:rsidR="009B0C1F" w:rsidRPr="00251554">
        <w:rPr>
          <w:rFonts w:ascii="Times New Roman" w:hAnsi="Times New Roman"/>
          <w:sz w:val="24"/>
          <w:szCs w:val="24"/>
          <w:lang w:val="ro-RO"/>
        </w:rPr>
        <w:t>la copii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D21301" w:rsidP="001A1AE5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inhibitorii enzimei de conversie</w:t>
      </w:r>
    </w:p>
    <w:p w:rsidR="005F3A30" w:rsidRPr="00251554" w:rsidRDefault="00E30DE5" w:rsidP="001A1AE5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digitalice</w:t>
      </w:r>
    </w:p>
    <w:p w:rsidR="005F3A30" w:rsidRPr="00251554" w:rsidRDefault="00E30DE5" w:rsidP="001A1AE5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diuretice de ansă</w:t>
      </w:r>
    </w:p>
    <w:p w:rsidR="005F3A30" w:rsidRPr="00251554" w:rsidRDefault="00E30DE5" w:rsidP="001A1AE5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lastRenderedPageBreak/>
        <w:t xml:space="preserve">antagonişti ai aldosteronului </w:t>
      </w:r>
    </w:p>
    <w:p w:rsidR="005F3A30" w:rsidRPr="00251554" w:rsidRDefault="00E30DE5" w:rsidP="001A1AE5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beta</w:t>
      </w:r>
      <w:r w:rsidR="00D21301" w:rsidRPr="00251554"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251554">
        <w:rPr>
          <w:rFonts w:ascii="Times New Roman" w:hAnsi="Times New Roman"/>
          <w:sz w:val="24"/>
          <w:szCs w:val="24"/>
          <w:lang w:val="ro-RO"/>
        </w:rPr>
        <w:t>adrenomimetice</w:t>
      </w:r>
    </w:p>
    <w:p w:rsidR="005F3A30" w:rsidRPr="00251554" w:rsidRDefault="009B0C1F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Selecta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315BA2" w:rsidRPr="00251554">
        <w:rPr>
          <w:rFonts w:ascii="Times New Roman" w:hAnsi="Times New Roman"/>
          <w:sz w:val="24"/>
          <w:szCs w:val="24"/>
          <w:lang w:val="ro-RO"/>
        </w:rPr>
        <w:t>grupele de preparate care au contraindicaţii pentru</w:t>
      </w:r>
      <w:r w:rsidR="00E96BF4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5BA2" w:rsidRPr="00251554">
        <w:rPr>
          <w:rFonts w:ascii="Times New Roman" w:hAnsi="Times New Roman"/>
          <w:sz w:val="24"/>
          <w:szCs w:val="24"/>
          <w:lang w:val="ro-RO"/>
        </w:rPr>
        <w:t xml:space="preserve">administrare concomitentă cu </w:t>
      </w:r>
      <w:r w:rsidR="00E96BF4" w:rsidRPr="00251554">
        <w:rPr>
          <w:rFonts w:ascii="Times New Roman" w:hAnsi="Times New Roman"/>
          <w:sz w:val="24"/>
          <w:szCs w:val="24"/>
          <w:lang w:val="ro-RO"/>
        </w:rPr>
        <w:t xml:space="preserve">preparate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de potasiu</w:t>
      </w:r>
      <w:r w:rsidR="007E187A" w:rsidRPr="00251554">
        <w:rPr>
          <w:rFonts w:ascii="Times New Roman" w:hAnsi="Times New Roman"/>
          <w:sz w:val="24"/>
          <w:szCs w:val="24"/>
          <w:lang w:val="ro-RO"/>
        </w:rPr>
        <w:t xml:space="preserve"> în insuficienţa cardică la copii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790546" w:rsidP="001A1AE5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dacă se utilizează </w:t>
      </w:r>
      <w:r w:rsidR="00315BA2" w:rsidRPr="00251554">
        <w:rPr>
          <w:rFonts w:ascii="Times New Roman" w:hAnsi="Times New Roman"/>
          <w:sz w:val="24"/>
          <w:szCs w:val="24"/>
          <w:lang w:val="ro-RO"/>
        </w:rPr>
        <w:t>antagonişti ai aldosteronului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F3A30" w:rsidRPr="00251554" w:rsidRDefault="00790546" w:rsidP="001A1AE5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dacă se utilizează inhibitori ai enzimei de conversie</w:t>
      </w:r>
      <w:r w:rsidR="00315BA2" w:rsidRPr="00251554">
        <w:rPr>
          <w:rFonts w:ascii="Times New Roman" w:hAnsi="Times New Roman"/>
          <w:sz w:val="24"/>
          <w:szCs w:val="24"/>
          <w:lang w:val="ro-RO"/>
        </w:rPr>
        <w:t xml:space="preserve"> a angiotenzinei</w:t>
      </w:r>
    </w:p>
    <w:p w:rsidR="005F3A30" w:rsidRPr="00251554" w:rsidRDefault="00790546" w:rsidP="001A1AE5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dacă se utilizează L</w:t>
      </w:r>
      <w:r w:rsidR="0000024B" w:rsidRPr="00251554">
        <w:rPr>
          <w:rFonts w:ascii="Times New Roman" w:hAnsi="Times New Roman"/>
          <w:sz w:val="24"/>
          <w:szCs w:val="24"/>
          <w:lang w:val="ro-RO"/>
        </w:rPr>
        <w:t>-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carnitină </w:t>
      </w:r>
    </w:p>
    <w:p w:rsidR="005F3A30" w:rsidRPr="00251554" w:rsidRDefault="00790546" w:rsidP="001A1AE5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dacă se utilizează seleniu </w:t>
      </w:r>
    </w:p>
    <w:p w:rsidR="00EB0285" w:rsidRPr="00251554" w:rsidRDefault="00790546" w:rsidP="00EB0285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la utilizarea vitaminelor </w:t>
      </w:r>
    </w:p>
    <w:p w:rsidR="005F3A30" w:rsidRPr="00251554" w:rsidRDefault="00EB0285" w:rsidP="00EB028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Selectaţi semnele clinice</w:t>
      </w:r>
      <w:r w:rsidR="00C56FB7" w:rsidRPr="00251554">
        <w:rPr>
          <w:rFonts w:ascii="Times New Roman" w:hAnsi="Times New Roman"/>
          <w:sz w:val="24"/>
          <w:szCs w:val="24"/>
          <w:lang w:val="ro-RO"/>
        </w:rPr>
        <w:t xml:space="preserve"> specifice </w:t>
      </w:r>
      <w:r w:rsidRPr="00251554">
        <w:rPr>
          <w:rFonts w:ascii="Times New Roman" w:hAnsi="Times New Roman"/>
          <w:sz w:val="24"/>
          <w:szCs w:val="24"/>
          <w:lang w:val="ro-RO"/>
        </w:rPr>
        <w:t>insuficienţ</w:t>
      </w:r>
      <w:r w:rsidR="00C56FB7" w:rsidRPr="00251554">
        <w:rPr>
          <w:rFonts w:ascii="Times New Roman" w:hAnsi="Times New Roman"/>
          <w:sz w:val="24"/>
          <w:szCs w:val="24"/>
          <w:lang w:val="ro-RO"/>
        </w:rPr>
        <w:t xml:space="preserve">ei </w:t>
      </w:r>
      <w:r w:rsidRPr="00251554">
        <w:rPr>
          <w:rFonts w:ascii="Times New Roman" w:hAnsi="Times New Roman"/>
          <w:sz w:val="24"/>
          <w:szCs w:val="24"/>
          <w:lang w:val="ro-RO"/>
        </w:rPr>
        <w:t>cardiac</w:t>
      </w:r>
      <w:r w:rsidR="00C56FB7" w:rsidRPr="00251554">
        <w:rPr>
          <w:rFonts w:ascii="Times New Roman" w:hAnsi="Times New Roman"/>
          <w:sz w:val="24"/>
          <w:szCs w:val="24"/>
          <w:lang w:val="ro-RO"/>
        </w:rPr>
        <w:t>e clasa funcţională IV  la  sugari (după clasificarea Ross)</w:t>
      </w:r>
      <w:r w:rsidRPr="00251554">
        <w:rPr>
          <w:rFonts w:ascii="Times New Roman" w:hAnsi="Times New Roman"/>
          <w:color w:val="FF0000"/>
          <w:sz w:val="24"/>
          <w:szCs w:val="24"/>
          <w:lang w:val="ro-RO"/>
        </w:rPr>
        <w:t>:</w:t>
      </w:r>
      <w:r w:rsidR="005F3A30" w:rsidRPr="00251554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EB0285" w:rsidRPr="00251554" w:rsidRDefault="00C56FB7" w:rsidP="00EB0285">
      <w:pPr>
        <w:numPr>
          <w:ilvl w:val="0"/>
          <w:numId w:val="65"/>
        </w:numPr>
        <w:tabs>
          <w:tab w:val="left" w:pos="1080"/>
        </w:tabs>
        <w:jc w:val="both"/>
        <w:rPr>
          <w:lang w:val="ro-RO"/>
        </w:rPr>
      </w:pPr>
      <w:r w:rsidRPr="00251554">
        <w:rPr>
          <w:lang w:val="ro-RO"/>
        </w:rPr>
        <w:t>tahipnee</w:t>
      </w:r>
      <w:r w:rsidR="00EB0285" w:rsidRPr="00251554">
        <w:rPr>
          <w:lang w:val="ro-RO"/>
        </w:rPr>
        <w:t xml:space="preserve"> </w:t>
      </w:r>
      <w:r w:rsidRPr="00251554">
        <w:rPr>
          <w:lang w:val="ro-RO"/>
        </w:rPr>
        <w:t>în repaus</w:t>
      </w:r>
    </w:p>
    <w:p w:rsidR="00EB0285" w:rsidRPr="00251554" w:rsidRDefault="00C56FB7" w:rsidP="00EB0285">
      <w:pPr>
        <w:numPr>
          <w:ilvl w:val="0"/>
          <w:numId w:val="65"/>
        </w:numPr>
        <w:tabs>
          <w:tab w:val="left" w:pos="1080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diaforeză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în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repaus</w:t>
      </w:r>
      <w:proofErr w:type="spellEnd"/>
    </w:p>
    <w:p w:rsidR="00EB0285" w:rsidRPr="00251554" w:rsidRDefault="00C56FB7" w:rsidP="00EB0285">
      <w:pPr>
        <w:numPr>
          <w:ilvl w:val="0"/>
          <w:numId w:val="65"/>
        </w:numPr>
        <w:tabs>
          <w:tab w:val="left" w:pos="1080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tiraj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toracic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în</w:t>
      </w:r>
      <w:proofErr w:type="spellEnd"/>
      <w:r w:rsidRPr="00251554">
        <w:rPr>
          <w:lang w:val="en-US"/>
        </w:rPr>
        <w:t xml:space="preserve"> </w:t>
      </w:r>
      <w:proofErr w:type="spellStart"/>
      <w:r w:rsidRPr="00251554">
        <w:rPr>
          <w:lang w:val="en-US"/>
        </w:rPr>
        <w:t>repaus</w:t>
      </w:r>
      <w:proofErr w:type="spellEnd"/>
    </w:p>
    <w:p w:rsidR="00C56FB7" w:rsidRPr="00251554" w:rsidRDefault="00C56FB7" w:rsidP="00C56FB7">
      <w:pPr>
        <w:numPr>
          <w:ilvl w:val="0"/>
          <w:numId w:val="65"/>
        </w:numPr>
        <w:tabs>
          <w:tab w:val="left" w:pos="1080"/>
        </w:tabs>
        <w:jc w:val="both"/>
        <w:rPr>
          <w:lang w:val="ro-RO"/>
        </w:rPr>
      </w:pPr>
      <w:r w:rsidRPr="00251554">
        <w:rPr>
          <w:lang w:val="ro-RO"/>
        </w:rPr>
        <w:t>tuse umedă</w:t>
      </w:r>
    </w:p>
    <w:p w:rsidR="00C56FB7" w:rsidRPr="00251554" w:rsidRDefault="00C56FB7" w:rsidP="00C56FB7">
      <w:pPr>
        <w:numPr>
          <w:ilvl w:val="0"/>
          <w:numId w:val="65"/>
        </w:numPr>
        <w:tabs>
          <w:tab w:val="left" w:pos="1080"/>
        </w:tabs>
        <w:jc w:val="both"/>
        <w:rPr>
          <w:lang w:val="en-US"/>
        </w:rPr>
      </w:pPr>
      <w:proofErr w:type="spellStart"/>
      <w:r w:rsidRPr="00251554">
        <w:rPr>
          <w:lang w:val="en-US"/>
        </w:rPr>
        <w:t>hepatomegalie</w:t>
      </w:r>
      <w:proofErr w:type="spellEnd"/>
    </w:p>
    <w:p w:rsidR="005F3A30" w:rsidRPr="00251554" w:rsidRDefault="009B0C1F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Determina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>i c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ontraindicaţiile pentru administrarea preparatelor β</w:t>
      </w:r>
      <w:r w:rsidR="005E3EDB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adrenoblocante</w:t>
      </w:r>
      <w:r w:rsidR="00315BA2" w:rsidRPr="00251554">
        <w:rPr>
          <w:rFonts w:ascii="Times New Roman" w:hAnsi="Times New Roman"/>
          <w:sz w:val="24"/>
          <w:szCs w:val="24"/>
          <w:lang w:val="ro-RO"/>
        </w:rPr>
        <w:t xml:space="preserve"> în insuficienţa cardiacă cronică la copii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F3A30" w:rsidRPr="00251554" w:rsidRDefault="00790546" w:rsidP="001A1AE5">
      <w:pPr>
        <w:pStyle w:val="a5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ş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ocul cardiogen </w:t>
      </w:r>
    </w:p>
    <w:p w:rsidR="005F3A30" w:rsidRPr="00251554" w:rsidRDefault="00790546" w:rsidP="001A1AE5">
      <w:pPr>
        <w:pStyle w:val="a5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radicardia sinusală </w:t>
      </w:r>
      <w:r w:rsidR="00D62353" w:rsidRPr="00251554">
        <w:rPr>
          <w:rFonts w:ascii="Times New Roman" w:hAnsi="Times New Roman"/>
          <w:sz w:val="24"/>
          <w:szCs w:val="24"/>
          <w:lang w:val="ro-RO"/>
        </w:rPr>
        <w:t>severă</w:t>
      </w:r>
    </w:p>
    <w:p w:rsidR="005F3A30" w:rsidRPr="00251554" w:rsidRDefault="00790546" w:rsidP="001A1AE5">
      <w:pPr>
        <w:pStyle w:val="a5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h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ipotensiunea arterială sistolică </w:t>
      </w:r>
    </w:p>
    <w:p w:rsidR="005F3A30" w:rsidRPr="00251554" w:rsidRDefault="00790546" w:rsidP="001A1AE5">
      <w:pPr>
        <w:pStyle w:val="a5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h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ipertensiunea arterială </w:t>
      </w:r>
    </w:p>
    <w:p w:rsidR="005F3A30" w:rsidRPr="00251554" w:rsidRDefault="00790546" w:rsidP="001A1AE5">
      <w:pPr>
        <w:pStyle w:val="a5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s</w:t>
      </w:r>
      <w:r w:rsidR="00315BA2" w:rsidRPr="00251554">
        <w:rPr>
          <w:rFonts w:ascii="Times New Roman" w:hAnsi="Times New Roman"/>
          <w:sz w:val="24"/>
          <w:szCs w:val="24"/>
          <w:lang w:val="ro-RO"/>
        </w:rPr>
        <w:t>indromul hiperk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inetic </w:t>
      </w:r>
    </w:p>
    <w:p w:rsidR="005F3A30" w:rsidRPr="00251554" w:rsidRDefault="009B0C1F" w:rsidP="001A1A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 Aprecia</w:t>
      </w:r>
      <w:r w:rsidR="00B0133F" w:rsidRPr="00251554">
        <w:rPr>
          <w:rFonts w:ascii="Times New Roman" w:hAnsi="Times New Roman"/>
          <w:sz w:val="24"/>
          <w:szCs w:val="24"/>
          <w:lang w:val="ro-RO"/>
        </w:rPr>
        <w:t>ţ</w:t>
      </w:r>
      <w:r w:rsidRPr="00251554">
        <w:rPr>
          <w:rFonts w:ascii="Times New Roman" w:hAnsi="Times New Roman"/>
          <w:sz w:val="24"/>
          <w:szCs w:val="24"/>
          <w:lang w:val="ro-RO"/>
        </w:rPr>
        <w:t>i c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ontraindicaţiile pentru terapia cu diuretice</w:t>
      </w:r>
      <w:r w:rsidR="00790546" w:rsidRPr="00251554">
        <w:rPr>
          <w:rFonts w:ascii="Times New Roman" w:hAnsi="Times New Roman"/>
          <w:sz w:val="24"/>
          <w:szCs w:val="24"/>
          <w:lang w:val="ro-RO"/>
        </w:rPr>
        <w:t xml:space="preserve"> de ansă</w:t>
      </w:r>
      <w:r w:rsidR="00315BA2" w:rsidRPr="00251554">
        <w:rPr>
          <w:rFonts w:ascii="Times New Roman" w:hAnsi="Times New Roman"/>
          <w:sz w:val="24"/>
          <w:szCs w:val="24"/>
          <w:lang w:val="ro-RO"/>
        </w:rPr>
        <w:t xml:space="preserve"> în insuficienţa cardiacă cronică la copii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:</w:t>
      </w:r>
    </w:p>
    <w:p w:rsidR="005F3A30" w:rsidRPr="00251554" w:rsidRDefault="00790546" w:rsidP="001A1AE5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edeme periferice </w:t>
      </w:r>
    </w:p>
    <w:p w:rsidR="005F3A30" w:rsidRPr="00251554" w:rsidRDefault="00790546" w:rsidP="001A1AE5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poliserozită </w:t>
      </w:r>
    </w:p>
    <w:p w:rsidR="005F3A30" w:rsidRPr="00251554" w:rsidRDefault="00790546" w:rsidP="001A1AE5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dispnee</w:t>
      </w:r>
    </w:p>
    <w:p w:rsidR="005F3A30" w:rsidRPr="00251554" w:rsidRDefault="00790546" w:rsidP="001A1AE5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hipotensiune arterială </w:t>
      </w:r>
    </w:p>
    <w:p w:rsidR="005F3A30" w:rsidRPr="00251554" w:rsidRDefault="00790546" w:rsidP="001A1AE5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policitemie </w:t>
      </w:r>
    </w:p>
    <w:p w:rsidR="005F3A30" w:rsidRPr="00251554" w:rsidRDefault="00790546" w:rsidP="00790546">
      <w:pPr>
        <w:jc w:val="both"/>
        <w:rPr>
          <w:lang w:val="ro-RO"/>
        </w:rPr>
      </w:pPr>
      <w:r w:rsidRPr="00251554">
        <w:rPr>
          <w:lang w:val="ro-RO"/>
        </w:rPr>
        <w:t xml:space="preserve">37. </w:t>
      </w:r>
      <w:r w:rsidR="009B0C1F" w:rsidRPr="00251554">
        <w:rPr>
          <w:lang w:val="ro-RO"/>
        </w:rPr>
        <w:t>Selecta</w:t>
      </w:r>
      <w:r w:rsidR="00B0133F" w:rsidRPr="00251554">
        <w:rPr>
          <w:lang w:val="ro-RO"/>
        </w:rPr>
        <w:t>ţ</w:t>
      </w:r>
      <w:r w:rsidR="009B0C1F" w:rsidRPr="00251554">
        <w:rPr>
          <w:lang w:val="ro-RO"/>
        </w:rPr>
        <w:t xml:space="preserve">i </w:t>
      </w:r>
      <w:r w:rsidR="005F3A30" w:rsidRPr="00251554">
        <w:rPr>
          <w:lang w:val="ro-RO"/>
        </w:rPr>
        <w:t>remedii</w:t>
      </w:r>
      <w:r w:rsidR="00315BA2" w:rsidRPr="00251554">
        <w:rPr>
          <w:lang w:val="ro-RO"/>
        </w:rPr>
        <w:t>le</w:t>
      </w:r>
      <w:r w:rsidR="005F3A30" w:rsidRPr="00251554">
        <w:rPr>
          <w:lang w:val="ro-RO"/>
        </w:rPr>
        <w:t xml:space="preserve"> utilizate în terapia sindromului de insuficienţă cardiacă cronică</w:t>
      </w:r>
      <w:r w:rsidR="00315BA2" w:rsidRPr="00251554">
        <w:rPr>
          <w:lang w:val="ro-RO"/>
        </w:rPr>
        <w:t xml:space="preserve"> la copii</w:t>
      </w:r>
      <w:r w:rsidR="005F3A30" w:rsidRPr="00251554">
        <w:rPr>
          <w:lang w:val="ro-RO"/>
        </w:rPr>
        <w:t>:</w:t>
      </w:r>
    </w:p>
    <w:p w:rsidR="005F3A30" w:rsidRPr="00251554" w:rsidRDefault="00790546" w:rsidP="001A1AE5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inhibitorii enzimei de conversie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F3A30" w:rsidRPr="00251554" w:rsidRDefault="00790546" w:rsidP="001A1AE5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β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adrenoblocantele </w:t>
      </w:r>
    </w:p>
    <w:p w:rsidR="00790546" w:rsidRPr="00251554" w:rsidRDefault="00790546" w:rsidP="001A1AE5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β adrenomimetice </w:t>
      </w:r>
    </w:p>
    <w:p w:rsidR="005F3A30" w:rsidRPr="00251554" w:rsidRDefault="00790546" w:rsidP="001A1AE5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antitusive</w:t>
      </w:r>
    </w:p>
    <w:p w:rsidR="005F3A30" w:rsidRPr="00251554" w:rsidRDefault="005F3A30" w:rsidP="001A1AE5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 xml:space="preserve">antagoniştii </w:t>
      </w:r>
      <w:r w:rsidR="00E844AA" w:rsidRPr="00251554">
        <w:rPr>
          <w:rFonts w:ascii="Times New Roman" w:hAnsi="Times New Roman"/>
          <w:sz w:val="24"/>
          <w:szCs w:val="24"/>
          <w:lang w:val="ro-RO"/>
        </w:rPr>
        <w:t xml:space="preserve"> ai </w:t>
      </w:r>
      <w:r w:rsidRPr="00251554">
        <w:rPr>
          <w:rFonts w:ascii="Times New Roman" w:hAnsi="Times New Roman"/>
          <w:sz w:val="24"/>
          <w:szCs w:val="24"/>
          <w:lang w:val="ro-RO"/>
        </w:rPr>
        <w:t>aldosteron</w:t>
      </w:r>
      <w:r w:rsidR="00E844AA" w:rsidRPr="00251554">
        <w:rPr>
          <w:rFonts w:ascii="Times New Roman" w:hAnsi="Times New Roman"/>
          <w:sz w:val="24"/>
          <w:szCs w:val="24"/>
          <w:lang w:val="ro-RO"/>
        </w:rPr>
        <w:t>ului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F3A30" w:rsidRPr="00251554" w:rsidRDefault="00790546" w:rsidP="00790546">
      <w:pPr>
        <w:jc w:val="both"/>
        <w:rPr>
          <w:lang w:val="ro-RO"/>
        </w:rPr>
      </w:pPr>
      <w:r w:rsidRPr="00251554">
        <w:rPr>
          <w:lang w:val="ro-RO"/>
        </w:rPr>
        <w:t xml:space="preserve">38. </w:t>
      </w:r>
      <w:r w:rsidR="009B0C1F" w:rsidRPr="00251554">
        <w:rPr>
          <w:lang w:val="ro-RO"/>
        </w:rPr>
        <w:t>Estima</w:t>
      </w:r>
      <w:r w:rsidR="00B0133F" w:rsidRPr="00251554">
        <w:rPr>
          <w:lang w:val="ro-RO"/>
        </w:rPr>
        <w:t>ţ</w:t>
      </w:r>
      <w:r w:rsidR="009B0C1F" w:rsidRPr="00251554">
        <w:rPr>
          <w:lang w:val="ro-RO"/>
        </w:rPr>
        <w:t>i c</w:t>
      </w:r>
      <w:r w:rsidR="005F3A30" w:rsidRPr="00251554">
        <w:rPr>
          <w:lang w:val="ro-RO"/>
        </w:rPr>
        <w:t xml:space="preserve">are examene instrumentale sunt obligatorii </w:t>
      </w:r>
      <w:r w:rsidR="00315BA2" w:rsidRPr="00251554">
        <w:rPr>
          <w:lang w:val="ro-RO"/>
        </w:rPr>
        <w:t>la copiii</w:t>
      </w:r>
      <w:r w:rsidR="005F3A30" w:rsidRPr="00251554">
        <w:rPr>
          <w:lang w:val="ro-RO"/>
        </w:rPr>
        <w:t xml:space="preserve"> cu insuficienţa cardicacă cronică: </w:t>
      </w:r>
    </w:p>
    <w:p w:rsidR="005F3A30" w:rsidRPr="00251554" w:rsidRDefault="00BD7527" w:rsidP="001A1AE5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r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adiografia toracică </w:t>
      </w:r>
    </w:p>
    <w:p w:rsidR="00BD7527" w:rsidRPr="00251554" w:rsidRDefault="00BD7527" w:rsidP="001A1AE5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cocardiografia </w:t>
      </w:r>
    </w:p>
    <w:p w:rsidR="005F3A30" w:rsidRPr="00251554" w:rsidRDefault="00790546" w:rsidP="001A1AE5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electrocardiograma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F3A30" w:rsidRPr="00251554" w:rsidRDefault="00790546" w:rsidP="001A1AE5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electroencefalograma</w:t>
      </w:r>
    </w:p>
    <w:p w:rsidR="005F3A30" w:rsidRPr="00251554" w:rsidRDefault="00790546" w:rsidP="001A1AE5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rezonanţa magnetică nucleară</w:t>
      </w:r>
      <w:r w:rsidR="00315BA2" w:rsidRPr="00251554">
        <w:rPr>
          <w:rFonts w:ascii="Times New Roman" w:hAnsi="Times New Roman"/>
          <w:sz w:val="24"/>
          <w:szCs w:val="24"/>
          <w:lang w:val="ro-RO"/>
        </w:rPr>
        <w:t xml:space="preserve"> cardiacă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F3A30" w:rsidRPr="00251554" w:rsidRDefault="00BD7527" w:rsidP="00BD7527">
      <w:pPr>
        <w:jc w:val="both"/>
        <w:rPr>
          <w:lang w:val="ro-RO"/>
        </w:rPr>
      </w:pPr>
      <w:r w:rsidRPr="00251554">
        <w:rPr>
          <w:lang w:val="ro-RO"/>
        </w:rPr>
        <w:t xml:space="preserve">39. </w:t>
      </w:r>
      <w:r w:rsidR="005F3A30" w:rsidRPr="00251554">
        <w:rPr>
          <w:lang w:val="ro-RO"/>
        </w:rPr>
        <w:t xml:space="preserve">Enumeraţi examenele obligatorii de laborator indicate la </w:t>
      </w:r>
      <w:r w:rsidR="00315BA2" w:rsidRPr="00251554">
        <w:rPr>
          <w:lang w:val="ro-RO"/>
        </w:rPr>
        <w:t>copiii</w:t>
      </w:r>
      <w:r w:rsidR="005F3A30" w:rsidRPr="00251554">
        <w:rPr>
          <w:lang w:val="ro-RO"/>
        </w:rPr>
        <w:t xml:space="preserve"> cu insuficienţa cardiacă cronică: </w:t>
      </w:r>
    </w:p>
    <w:p w:rsidR="005F3A30" w:rsidRPr="00251554" w:rsidRDefault="00BD7527" w:rsidP="001A1AE5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h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emoleucograma </w:t>
      </w:r>
    </w:p>
    <w:p w:rsidR="005F3A30" w:rsidRPr="00251554" w:rsidRDefault="00BD7527" w:rsidP="001A1AE5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n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ivelul de electroliţi (Na, K, Ca, Mg)</w:t>
      </w:r>
    </w:p>
    <w:p w:rsidR="005F3A30" w:rsidRPr="00251554" w:rsidRDefault="00BD7527" w:rsidP="001A1AE5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nzimele cardiospecifice: CFK-</w:t>
      </w:r>
      <w:r w:rsidR="00D62353" w:rsidRPr="00251554">
        <w:rPr>
          <w:rFonts w:ascii="Times New Roman" w:hAnsi="Times New Roman"/>
          <w:sz w:val="24"/>
          <w:szCs w:val="24"/>
          <w:lang w:val="ro-RO"/>
        </w:rPr>
        <w:t>M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B, 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ASAT,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LDH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>1</w:t>
      </w:r>
    </w:p>
    <w:p w:rsidR="005F3A30" w:rsidRPr="00251554" w:rsidRDefault="00BD7527" w:rsidP="001A1AE5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t</w:t>
      </w:r>
      <w:r w:rsidR="005F3A30" w:rsidRPr="00251554">
        <w:rPr>
          <w:rFonts w:ascii="Times New Roman" w:hAnsi="Times New Roman"/>
          <w:sz w:val="24"/>
          <w:szCs w:val="24"/>
          <w:lang w:val="ro-RO"/>
        </w:rPr>
        <w:t xml:space="preserve">roponinele cardiace </w:t>
      </w:r>
    </w:p>
    <w:p w:rsidR="005F3A30" w:rsidRPr="00251554" w:rsidRDefault="005F3A30" w:rsidP="001A1AE5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Ig</w:t>
      </w:r>
      <w:r w:rsidR="00BD7527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51554">
        <w:rPr>
          <w:rFonts w:ascii="Times New Roman" w:hAnsi="Times New Roman"/>
          <w:sz w:val="24"/>
          <w:szCs w:val="24"/>
          <w:lang w:val="ro-RO"/>
        </w:rPr>
        <w:t>A,</w:t>
      </w:r>
      <w:r w:rsidR="00BD7527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51554">
        <w:rPr>
          <w:rFonts w:ascii="Times New Roman" w:hAnsi="Times New Roman"/>
          <w:sz w:val="24"/>
          <w:szCs w:val="24"/>
          <w:lang w:val="ro-RO"/>
        </w:rPr>
        <w:t>M,</w:t>
      </w:r>
      <w:r w:rsidR="00BD7527" w:rsidRPr="0025155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51554">
        <w:rPr>
          <w:rFonts w:ascii="Times New Roman" w:hAnsi="Times New Roman"/>
          <w:sz w:val="24"/>
          <w:szCs w:val="24"/>
          <w:lang w:val="ro-RO"/>
        </w:rPr>
        <w:t xml:space="preserve">G </w:t>
      </w:r>
    </w:p>
    <w:p w:rsidR="005F3A30" w:rsidRPr="00251554" w:rsidRDefault="00BD7527" w:rsidP="00BD7527">
      <w:pPr>
        <w:rPr>
          <w:lang w:val="ro-RO"/>
        </w:rPr>
      </w:pPr>
      <w:r w:rsidRPr="00251554">
        <w:rPr>
          <w:lang w:val="ro-RO"/>
        </w:rPr>
        <w:t xml:space="preserve">40. </w:t>
      </w:r>
      <w:r w:rsidR="00315BA2" w:rsidRPr="00251554">
        <w:rPr>
          <w:lang w:val="ro-RO"/>
        </w:rPr>
        <w:t>Enumeraţi</w:t>
      </w:r>
      <w:r w:rsidR="009B0C1F" w:rsidRPr="00251554">
        <w:rPr>
          <w:lang w:val="ro-RO"/>
        </w:rPr>
        <w:t xml:space="preserve"> c</w:t>
      </w:r>
      <w:r w:rsidR="005F3A30" w:rsidRPr="00251554">
        <w:rPr>
          <w:lang w:val="ro-RO"/>
        </w:rPr>
        <w:t>are teste se consideră invazive în diagnosticul patologiilor cardiovasculare</w:t>
      </w:r>
      <w:r w:rsidR="00315BA2" w:rsidRPr="00251554">
        <w:rPr>
          <w:lang w:val="ro-RO"/>
        </w:rPr>
        <w:t xml:space="preserve"> la copii</w:t>
      </w:r>
      <w:r w:rsidR="005F3A30" w:rsidRPr="00251554">
        <w:rPr>
          <w:lang w:val="ro-RO"/>
        </w:rPr>
        <w:t>:</w:t>
      </w:r>
    </w:p>
    <w:p w:rsidR="005F3A30" w:rsidRPr="00251554" w:rsidRDefault="00D62353" w:rsidP="001A1AE5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angio</w:t>
      </w:r>
      <w:r w:rsidR="00BD7527" w:rsidRPr="00251554">
        <w:rPr>
          <w:rFonts w:ascii="Times New Roman" w:hAnsi="Times New Roman"/>
          <w:sz w:val="24"/>
          <w:szCs w:val="24"/>
          <w:lang w:val="ro-RO"/>
        </w:rPr>
        <w:t>coronarografia</w:t>
      </w:r>
    </w:p>
    <w:p w:rsidR="00EB0285" w:rsidRPr="00251554" w:rsidRDefault="00EB0285" w:rsidP="001A1AE5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aorto</w:t>
      </w:r>
      <w:r w:rsidR="00BD7527" w:rsidRPr="00251554">
        <w:rPr>
          <w:rFonts w:ascii="Times New Roman" w:hAnsi="Times New Roman"/>
          <w:sz w:val="24"/>
          <w:szCs w:val="24"/>
          <w:lang w:val="ro-RO"/>
        </w:rPr>
        <w:t>angiografia</w:t>
      </w:r>
    </w:p>
    <w:p w:rsidR="005F3A30" w:rsidRPr="00251554" w:rsidRDefault="00D62353" w:rsidP="001A1AE5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electrocardiograma</w:t>
      </w:r>
    </w:p>
    <w:p w:rsidR="005F3A30" w:rsidRPr="00251554" w:rsidRDefault="00BD7527" w:rsidP="001A1AE5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biopsia endomiocardică</w:t>
      </w:r>
    </w:p>
    <w:p w:rsidR="005F3A30" w:rsidRPr="00251554" w:rsidRDefault="00BD7527" w:rsidP="001A1AE5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51554">
        <w:rPr>
          <w:rFonts w:ascii="Times New Roman" w:hAnsi="Times New Roman"/>
          <w:sz w:val="24"/>
          <w:szCs w:val="24"/>
          <w:lang w:val="ro-RO"/>
        </w:rPr>
        <w:t>ecocardiografia doppler color</w:t>
      </w:r>
    </w:p>
    <w:p w:rsidR="000A59BE" w:rsidRDefault="000A59BE" w:rsidP="000A59BE">
      <w:pPr>
        <w:tabs>
          <w:tab w:val="left" w:pos="1080"/>
        </w:tabs>
        <w:jc w:val="both"/>
        <w:rPr>
          <w:lang w:val="ro-RO"/>
        </w:rPr>
      </w:pPr>
    </w:p>
    <w:p w:rsidR="003B5D56" w:rsidRDefault="003B5D56" w:rsidP="000A59BE">
      <w:pPr>
        <w:tabs>
          <w:tab w:val="left" w:pos="1080"/>
        </w:tabs>
        <w:jc w:val="both"/>
        <w:rPr>
          <w:lang w:val="ro-RO"/>
        </w:rPr>
      </w:pPr>
    </w:p>
    <w:p w:rsidR="00BA6938" w:rsidRPr="003B5D56" w:rsidRDefault="00BA6938" w:rsidP="00BA6938">
      <w:pPr>
        <w:pStyle w:val="a3"/>
        <w:rPr>
          <w:b/>
          <w:sz w:val="28"/>
          <w:szCs w:val="28"/>
        </w:rPr>
      </w:pPr>
      <w:proofErr w:type="spellStart"/>
      <w:proofErr w:type="gramStart"/>
      <w:r w:rsidRPr="003B5D56">
        <w:rPr>
          <w:b/>
          <w:sz w:val="28"/>
          <w:szCs w:val="28"/>
        </w:rPr>
        <w:t>Insuficienţa</w:t>
      </w:r>
      <w:proofErr w:type="spellEnd"/>
      <w:r w:rsidRPr="003B5D56">
        <w:rPr>
          <w:b/>
          <w:sz w:val="28"/>
          <w:szCs w:val="28"/>
        </w:rPr>
        <w:t xml:space="preserve"> </w:t>
      </w:r>
      <w:proofErr w:type="spellStart"/>
      <w:r w:rsidRPr="003B5D56">
        <w:rPr>
          <w:b/>
          <w:sz w:val="28"/>
          <w:szCs w:val="28"/>
        </w:rPr>
        <w:t>cardiac</w:t>
      </w:r>
      <w:r>
        <w:rPr>
          <w:b/>
          <w:sz w:val="28"/>
          <w:szCs w:val="28"/>
        </w:rPr>
        <w:t>ă</w:t>
      </w:r>
      <w:proofErr w:type="spellEnd"/>
      <w:r w:rsidRPr="003B5D56">
        <w:rPr>
          <w:b/>
          <w:sz w:val="28"/>
          <w:szCs w:val="28"/>
        </w:rPr>
        <w:t xml:space="preserve"> la </w:t>
      </w:r>
      <w:proofErr w:type="spellStart"/>
      <w:r w:rsidRPr="003B5D56">
        <w:rPr>
          <w:b/>
          <w:sz w:val="28"/>
          <w:szCs w:val="28"/>
        </w:rPr>
        <w:t>copii</w:t>
      </w:r>
      <w:proofErr w:type="spellEnd"/>
      <w:r w:rsidRPr="003B5D56">
        <w:rPr>
          <w:b/>
          <w:sz w:val="28"/>
          <w:szCs w:val="28"/>
        </w:rPr>
        <w:t>.</w:t>
      </w:r>
      <w:proofErr w:type="gramEnd"/>
      <w:r w:rsidRPr="003B5D56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286"/>
        <w:gridCol w:w="3235"/>
      </w:tblGrid>
      <w:tr w:rsidR="00BA6938" w:rsidRPr="00EA4773" w:rsidTr="00E96BF4">
        <w:tc>
          <w:tcPr>
            <w:tcW w:w="3286" w:type="dxa"/>
          </w:tcPr>
          <w:p w:rsidR="00BA6938" w:rsidRPr="005E2E70" w:rsidRDefault="00BA6938" w:rsidP="00E96BF4">
            <w:pPr>
              <w:pStyle w:val="2"/>
              <w:rPr>
                <w:sz w:val="28"/>
                <w:szCs w:val="28"/>
              </w:rPr>
            </w:pPr>
            <w:r w:rsidRPr="005E2E70">
              <w:rPr>
                <w:sz w:val="28"/>
                <w:szCs w:val="28"/>
              </w:rPr>
              <w:t>Co</w:t>
            </w:r>
            <w:r w:rsidRPr="005E2E70">
              <w:rPr>
                <w:sz w:val="28"/>
                <w:szCs w:val="28"/>
                <w:lang w:val="ro-RO"/>
              </w:rPr>
              <w:t>m</w:t>
            </w:r>
            <w:proofErr w:type="spellStart"/>
            <w:r w:rsidRPr="005E2E70">
              <w:rPr>
                <w:sz w:val="28"/>
                <w:szCs w:val="28"/>
              </w:rPr>
              <w:t>plement</w:t>
            </w:r>
            <w:proofErr w:type="spellEnd"/>
            <w:r w:rsidRPr="005E2E70">
              <w:rPr>
                <w:sz w:val="28"/>
                <w:szCs w:val="28"/>
                <w:lang w:val="ro-RO"/>
              </w:rPr>
              <w:t>ul</w:t>
            </w:r>
            <w:r w:rsidRPr="005E2E70">
              <w:rPr>
                <w:sz w:val="28"/>
                <w:szCs w:val="28"/>
              </w:rPr>
              <w:t xml:space="preserve"> </w:t>
            </w:r>
            <w:proofErr w:type="spellStart"/>
            <w:r w:rsidRPr="005E2E70">
              <w:rPr>
                <w:sz w:val="28"/>
                <w:szCs w:val="28"/>
              </w:rPr>
              <w:t>simplu</w:t>
            </w:r>
            <w:proofErr w:type="spellEnd"/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C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D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B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E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C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C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D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E2E70">
              <w:rPr>
                <w:sz w:val="28"/>
                <w:szCs w:val="28"/>
                <w:lang w:val="en-US"/>
              </w:rPr>
              <w:t>B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E2E70">
              <w:rPr>
                <w:sz w:val="28"/>
                <w:szCs w:val="28"/>
                <w:lang w:val="en-US"/>
              </w:rPr>
              <w:t>E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E2E70">
              <w:rPr>
                <w:sz w:val="28"/>
                <w:szCs w:val="28"/>
                <w:lang w:val="en-US"/>
              </w:rPr>
              <w:t>A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E2E70">
              <w:rPr>
                <w:sz w:val="28"/>
                <w:szCs w:val="28"/>
                <w:lang w:val="en-US"/>
              </w:rPr>
              <w:t>A</w:t>
            </w:r>
          </w:p>
          <w:p w:rsidR="00BA6938" w:rsidRPr="005E2E70" w:rsidRDefault="00E04E29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  <w:p w:rsidR="00BA6938" w:rsidRPr="005E2E70" w:rsidRDefault="00D85816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  <w:p w:rsidR="00BA6938" w:rsidRPr="00D85816" w:rsidRDefault="00D85816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85816">
              <w:rPr>
                <w:sz w:val="28"/>
                <w:szCs w:val="28"/>
                <w:lang w:val="en-US"/>
              </w:rPr>
              <w:t>B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E2E70">
              <w:rPr>
                <w:sz w:val="28"/>
                <w:szCs w:val="28"/>
                <w:lang w:val="en-US"/>
              </w:rPr>
              <w:t>A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E2E70">
              <w:rPr>
                <w:sz w:val="28"/>
                <w:szCs w:val="28"/>
                <w:lang w:val="en-US"/>
              </w:rPr>
              <w:t>C</w:t>
            </w:r>
          </w:p>
          <w:p w:rsidR="00BA6938" w:rsidRPr="005E2E70" w:rsidRDefault="00BA6938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E2E70">
              <w:rPr>
                <w:sz w:val="28"/>
                <w:szCs w:val="28"/>
                <w:lang w:val="en-US"/>
              </w:rPr>
              <w:t>A</w:t>
            </w:r>
          </w:p>
          <w:p w:rsidR="00BA6938" w:rsidRPr="00D85816" w:rsidRDefault="00D85816" w:rsidP="00E96BF4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  <w:p w:rsidR="00BA6938" w:rsidRPr="005E2E70" w:rsidRDefault="00BA6938" w:rsidP="00E96BF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BA6938" w:rsidRPr="005E2E70" w:rsidRDefault="00BA6938" w:rsidP="00E96BF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A6938" w:rsidRPr="005E2E70" w:rsidRDefault="00BA6938" w:rsidP="00E96BF4">
            <w:pPr>
              <w:pStyle w:val="a3"/>
              <w:jc w:val="both"/>
              <w:rPr>
                <w:i/>
                <w:sz w:val="28"/>
                <w:szCs w:val="28"/>
              </w:rPr>
            </w:pPr>
            <w:proofErr w:type="spellStart"/>
            <w:r w:rsidRPr="005E2E70">
              <w:rPr>
                <w:i/>
                <w:sz w:val="28"/>
                <w:szCs w:val="28"/>
              </w:rPr>
              <w:t>Complementul</w:t>
            </w:r>
            <w:proofErr w:type="spellEnd"/>
            <w:r w:rsidRPr="005E2E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2E70">
              <w:rPr>
                <w:i/>
                <w:sz w:val="28"/>
                <w:szCs w:val="28"/>
              </w:rPr>
              <w:t>multiplu</w:t>
            </w:r>
            <w:proofErr w:type="spellEnd"/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 B, 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C, D, E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 B,D</w:t>
            </w:r>
          </w:p>
          <w:p w:rsidR="00BA6938" w:rsidRPr="005E2E70" w:rsidRDefault="00B43CB1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A, B, 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C, D, E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B, C, D, E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 xml:space="preserve">A, B, D 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 C, D, E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 C, D.E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 C, D,  E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 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A,B,C,D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A,B,C,D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C, D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A,B,C,D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A,B,C,E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A,B,C,D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A,B,C,D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A,B,C,D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A,B,C,D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A,B,C,D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A,B,C,D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</w:t>
            </w:r>
            <w:r w:rsidR="00C56FB7">
              <w:rPr>
                <w:sz w:val="28"/>
                <w:szCs w:val="28"/>
                <w:lang w:val="ro-RO"/>
              </w:rPr>
              <w:t>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D,E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</w:t>
            </w:r>
            <w:r>
              <w:rPr>
                <w:sz w:val="28"/>
                <w:szCs w:val="28"/>
                <w:lang w:val="ro-RO"/>
              </w:rPr>
              <w:t>,</w:t>
            </w:r>
            <w:r w:rsidRPr="005E2E70">
              <w:rPr>
                <w:sz w:val="28"/>
                <w:szCs w:val="28"/>
                <w:lang w:val="ro-RO"/>
              </w:rPr>
              <w:t>E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</w:t>
            </w:r>
          </w:p>
          <w:p w:rsidR="00BA6938" w:rsidRPr="005E2E70" w:rsidRDefault="00BA6938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5E2E70">
              <w:rPr>
                <w:sz w:val="28"/>
                <w:szCs w:val="28"/>
                <w:lang w:val="ro-RO"/>
              </w:rPr>
              <w:t>A,B,C,D</w:t>
            </w:r>
          </w:p>
          <w:p w:rsidR="00BA6938" w:rsidRPr="005E2E70" w:rsidRDefault="00D62353" w:rsidP="00E96BF4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A,B,</w:t>
            </w:r>
            <w:r w:rsidR="00BA6938" w:rsidRPr="005E2E70">
              <w:rPr>
                <w:sz w:val="28"/>
                <w:szCs w:val="28"/>
                <w:lang w:val="ro-RO"/>
              </w:rPr>
              <w:t>D</w:t>
            </w:r>
          </w:p>
        </w:tc>
      </w:tr>
    </w:tbl>
    <w:p w:rsidR="003B5D56" w:rsidRDefault="003B5D56" w:rsidP="000A59BE">
      <w:pPr>
        <w:tabs>
          <w:tab w:val="left" w:pos="1080"/>
        </w:tabs>
        <w:jc w:val="both"/>
        <w:rPr>
          <w:lang w:val="ro-RO"/>
        </w:rPr>
      </w:pPr>
    </w:p>
    <w:sectPr w:rsidR="003B5D56" w:rsidSect="000A59BE">
      <w:pgSz w:w="11906" w:h="16838"/>
      <w:pgMar w:top="432" w:right="850" w:bottom="432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BD"/>
    <w:multiLevelType w:val="hybridMultilevel"/>
    <w:tmpl w:val="D6EEE27A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6C8"/>
    <w:multiLevelType w:val="hybridMultilevel"/>
    <w:tmpl w:val="38964BB4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E057D"/>
    <w:multiLevelType w:val="hybridMultilevel"/>
    <w:tmpl w:val="52586E8E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726A0F"/>
    <w:multiLevelType w:val="hybridMultilevel"/>
    <w:tmpl w:val="F9DE5864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4D21CB"/>
    <w:multiLevelType w:val="singleLevel"/>
    <w:tmpl w:val="5E0E9C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06B737C6"/>
    <w:multiLevelType w:val="hybridMultilevel"/>
    <w:tmpl w:val="ED06C744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0F750A"/>
    <w:multiLevelType w:val="hybridMultilevel"/>
    <w:tmpl w:val="AE4873E4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576A9"/>
    <w:multiLevelType w:val="singleLevel"/>
    <w:tmpl w:val="5E0E9C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0B8E6951"/>
    <w:multiLevelType w:val="hybridMultilevel"/>
    <w:tmpl w:val="0D001D8A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C85858"/>
    <w:multiLevelType w:val="hybridMultilevel"/>
    <w:tmpl w:val="ECEE141A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6F3F07"/>
    <w:multiLevelType w:val="hybridMultilevel"/>
    <w:tmpl w:val="7A020F3E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0966B4"/>
    <w:multiLevelType w:val="hybridMultilevel"/>
    <w:tmpl w:val="A45E53A2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6F29AB"/>
    <w:multiLevelType w:val="hybridMultilevel"/>
    <w:tmpl w:val="7F6E4072"/>
    <w:lvl w:ilvl="0" w:tplc="A7889334">
      <w:start w:val="2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1841D6"/>
    <w:multiLevelType w:val="hybridMultilevel"/>
    <w:tmpl w:val="0660D85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8D1CCE"/>
    <w:multiLevelType w:val="hybridMultilevel"/>
    <w:tmpl w:val="A23E9D9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5175A96"/>
    <w:multiLevelType w:val="hybridMultilevel"/>
    <w:tmpl w:val="EA9AD336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601C9F"/>
    <w:multiLevelType w:val="hybridMultilevel"/>
    <w:tmpl w:val="7D80FA7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95453A1"/>
    <w:multiLevelType w:val="hybridMultilevel"/>
    <w:tmpl w:val="297AB9C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AB94E9F"/>
    <w:multiLevelType w:val="hybridMultilevel"/>
    <w:tmpl w:val="D47E8AEE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307696"/>
    <w:multiLevelType w:val="hybridMultilevel"/>
    <w:tmpl w:val="4FFA87CE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625DE0"/>
    <w:multiLevelType w:val="hybridMultilevel"/>
    <w:tmpl w:val="5C443B0E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ED19C1"/>
    <w:multiLevelType w:val="hybridMultilevel"/>
    <w:tmpl w:val="867E38E6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C5626D"/>
    <w:multiLevelType w:val="hybridMultilevel"/>
    <w:tmpl w:val="6C321158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D25982"/>
    <w:multiLevelType w:val="hybridMultilevel"/>
    <w:tmpl w:val="0F6280BA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F83F76"/>
    <w:multiLevelType w:val="hybridMultilevel"/>
    <w:tmpl w:val="853CD38C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EA1DC0"/>
    <w:multiLevelType w:val="hybridMultilevel"/>
    <w:tmpl w:val="254E73B0"/>
    <w:lvl w:ilvl="0" w:tplc="04190019">
      <w:start w:val="1"/>
      <w:numFmt w:val="lowerLetter"/>
      <w:lvlText w:val="%1."/>
      <w:lvlJc w:val="left"/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620446"/>
    <w:multiLevelType w:val="hybridMultilevel"/>
    <w:tmpl w:val="5B88DE4E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B5066A"/>
    <w:multiLevelType w:val="hybridMultilevel"/>
    <w:tmpl w:val="8CAC0D4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74D559A"/>
    <w:multiLevelType w:val="hybridMultilevel"/>
    <w:tmpl w:val="54BE83A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D118EC"/>
    <w:multiLevelType w:val="hybridMultilevel"/>
    <w:tmpl w:val="96A2606E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0C73A9"/>
    <w:multiLevelType w:val="hybridMultilevel"/>
    <w:tmpl w:val="2F5AD5C6"/>
    <w:lvl w:ilvl="0" w:tplc="9B1E74D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89617FA"/>
    <w:multiLevelType w:val="hybridMultilevel"/>
    <w:tmpl w:val="F698A63E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145973"/>
    <w:multiLevelType w:val="hybridMultilevel"/>
    <w:tmpl w:val="BDBEB19A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D76A4D"/>
    <w:multiLevelType w:val="hybridMultilevel"/>
    <w:tmpl w:val="D9F667EE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C9A14EC"/>
    <w:multiLevelType w:val="hybridMultilevel"/>
    <w:tmpl w:val="AD6692EA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CB2FF8"/>
    <w:multiLevelType w:val="hybridMultilevel"/>
    <w:tmpl w:val="FAC4CC6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18243A"/>
    <w:multiLevelType w:val="hybridMultilevel"/>
    <w:tmpl w:val="F6B8797A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3276D20"/>
    <w:multiLevelType w:val="hybridMultilevel"/>
    <w:tmpl w:val="77381C32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A83598"/>
    <w:multiLevelType w:val="hybridMultilevel"/>
    <w:tmpl w:val="9A508A3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9080D39"/>
    <w:multiLevelType w:val="hybridMultilevel"/>
    <w:tmpl w:val="06008D3A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ACB17C6"/>
    <w:multiLevelType w:val="hybridMultilevel"/>
    <w:tmpl w:val="94D8867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4B7507C5"/>
    <w:multiLevelType w:val="hybridMultilevel"/>
    <w:tmpl w:val="724A12CC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064706"/>
    <w:multiLevelType w:val="hybridMultilevel"/>
    <w:tmpl w:val="07E67D76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190AC4"/>
    <w:multiLevelType w:val="hybridMultilevel"/>
    <w:tmpl w:val="89F6170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51B25F09"/>
    <w:multiLevelType w:val="hybridMultilevel"/>
    <w:tmpl w:val="5C2677AA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1EA42EB"/>
    <w:multiLevelType w:val="hybridMultilevel"/>
    <w:tmpl w:val="CE563D7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7756DD1"/>
    <w:multiLevelType w:val="hybridMultilevel"/>
    <w:tmpl w:val="6DF4837C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83293A"/>
    <w:multiLevelType w:val="hybridMultilevel"/>
    <w:tmpl w:val="BA36420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F064208"/>
    <w:multiLevelType w:val="hybridMultilevel"/>
    <w:tmpl w:val="D19AAD0C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0903213"/>
    <w:multiLevelType w:val="hybridMultilevel"/>
    <w:tmpl w:val="79CCF9EA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12378"/>
    <w:multiLevelType w:val="hybridMultilevel"/>
    <w:tmpl w:val="DD2EC102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1596F4B"/>
    <w:multiLevelType w:val="hybridMultilevel"/>
    <w:tmpl w:val="CBEA6E66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17932CC"/>
    <w:multiLevelType w:val="hybridMultilevel"/>
    <w:tmpl w:val="0366DD6C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CF70E7"/>
    <w:multiLevelType w:val="hybridMultilevel"/>
    <w:tmpl w:val="20F6FB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7296D97"/>
    <w:multiLevelType w:val="hybridMultilevel"/>
    <w:tmpl w:val="05AA87CC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9D84F0F"/>
    <w:multiLevelType w:val="hybridMultilevel"/>
    <w:tmpl w:val="86A015C4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776027"/>
    <w:multiLevelType w:val="hybridMultilevel"/>
    <w:tmpl w:val="DDD6FAA4"/>
    <w:lvl w:ilvl="0" w:tplc="01BC0394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CC801FD"/>
    <w:multiLevelType w:val="hybridMultilevel"/>
    <w:tmpl w:val="0F70B70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5D413F"/>
    <w:multiLevelType w:val="hybridMultilevel"/>
    <w:tmpl w:val="B9125F3A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FEA2CAB"/>
    <w:multiLevelType w:val="hybridMultilevel"/>
    <w:tmpl w:val="CBF40EC2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2E6349B"/>
    <w:multiLevelType w:val="hybridMultilevel"/>
    <w:tmpl w:val="DC0EAE40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75290175"/>
    <w:multiLevelType w:val="hybridMultilevel"/>
    <w:tmpl w:val="0B9EE76A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63B76A8"/>
    <w:multiLevelType w:val="hybridMultilevel"/>
    <w:tmpl w:val="B1A465A6"/>
    <w:lvl w:ilvl="0" w:tplc="041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6DF1345"/>
    <w:multiLevelType w:val="hybridMultilevel"/>
    <w:tmpl w:val="C6A087C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BB05544"/>
    <w:multiLevelType w:val="hybridMultilevel"/>
    <w:tmpl w:val="C8C25E9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9"/>
  </w:num>
  <w:num w:numId="4">
    <w:abstractNumId w:val="12"/>
  </w:num>
  <w:num w:numId="5">
    <w:abstractNumId w:val="40"/>
  </w:num>
  <w:num w:numId="6">
    <w:abstractNumId w:val="52"/>
  </w:num>
  <w:num w:numId="7">
    <w:abstractNumId w:val="20"/>
  </w:num>
  <w:num w:numId="8">
    <w:abstractNumId w:val="50"/>
  </w:num>
  <w:num w:numId="9">
    <w:abstractNumId w:val="11"/>
  </w:num>
  <w:num w:numId="10">
    <w:abstractNumId w:val="25"/>
  </w:num>
  <w:num w:numId="11">
    <w:abstractNumId w:val="42"/>
  </w:num>
  <w:num w:numId="12">
    <w:abstractNumId w:val="21"/>
  </w:num>
  <w:num w:numId="13">
    <w:abstractNumId w:val="15"/>
  </w:num>
  <w:num w:numId="14">
    <w:abstractNumId w:val="14"/>
  </w:num>
  <w:num w:numId="15">
    <w:abstractNumId w:val="44"/>
  </w:num>
  <w:num w:numId="16">
    <w:abstractNumId w:val="47"/>
  </w:num>
  <w:num w:numId="17">
    <w:abstractNumId w:val="17"/>
  </w:num>
  <w:num w:numId="18">
    <w:abstractNumId w:val="56"/>
  </w:num>
  <w:num w:numId="19">
    <w:abstractNumId w:val="30"/>
  </w:num>
  <w:num w:numId="20">
    <w:abstractNumId w:val="45"/>
  </w:num>
  <w:num w:numId="21">
    <w:abstractNumId w:val="53"/>
  </w:num>
  <w:num w:numId="22">
    <w:abstractNumId w:val="43"/>
  </w:num>
  <w:num w:numId="23">
    <w:abstractNumId w:val="16"/>
  </w:num>
  <w:num w:numId="24">
    <w:abstractNumId w:val="64"/>
  </w:num>
  <w:num w:numId="25">
    <w:abstractNumId w:val="63"/>
  </w:num>
  <w:num w:numId="26">
    <w:abstractNumId w:val="27"/>
  </w:num>
  <w:num w:numId="27">
    <w:abstractNumId w:val="39"/>
  </w:num>
  <w:num w:numId="28">
    <w:abstractNumId w:val="62"/>
  </w:num>
  <w:num w:numId="29">
    <w:abstractNumId w:val="9"/>
  </w:num>
  <w:num w:numId="30">
    <w:abstractNumId w:val="6"/>
  </w:num>
  <w:num w:numId="31">
    <w:abstractNumId w:val="18"/>
  </w:num>
  <w:num w:numId="32">
    <w:abstractNumId w:val="41"/>
  </w:num>
  <w:num w:numId="33">
    <w:abstractNumId w:val="58"/>
  </w:num>
  <w:num w:numId="34">
    <w:abstractNumId w:val="46"/>
  </w:num>
  <w:num w:numId="35">
    <w:abstractNumId w:val="22"/>
  </w:num>
  <w:num w:numId="36">
    <w:abstractNumId w:val="54"/>
  </w:num>
  <w:num w:numId="37">
    <w:abstractNumId w:val="57"/>
  </w:num>
  <w:num w:numId="38">
    <w:abstractNumId w:val="59"/>
  </w:num>
  <w:num w:numId="39">
    <w:abstractNumId w:val="36"/>
  </w:num>
  <w:num w:numId="40">
    <w:abstractNumId w:val="26"/>
  </w:num>
  <w:num w:numId="41">
    <w:abstractNumId w:val="60"/>
  </w:num>
  <w:num w:numId="42">
    <w:abstractNumId w:val="32"/>
  </w:num>
  <w:num w:numId="43">
    <w:abstractNumId w:val="34"/>
  </w:num>
  <w:num w:numId="44">
    <w:abstractNumId w:val="28"/>
  </w:num>
  <w:num w:numId="45">
    <w:abstractNumId w:val="33"/>
  </w:num>
  <w:num w:numId="46">
    <w:abstractNumId w:val="29"/>
  </w:num>
  <w:num w:numId="47">
    <w:abstractNumId w:val="35"/>
  </w:num>
  <w:num w:numId="48">
    <w:abstractNumId w:val="38"/>
  </w:num>
  <w:num w:numId="49">
    <w:abstractNumId w:val="8"/>
  </w:num>
  <w:num w:numId="50">
    <w:abstractNumId w:val="37"/>
  </w:num>
  <w:num w:numId="51">
    <w:abstractNumId w:val="19"/>
  </w:num>
  <w:num w:numId="52">
    <w:abstractNumId w:val="0"/>
  </w:num>
  <w:num w:numId="53">
    <w:abstractNumId w:val="48"/>
  </w:num>
  <w:num w:numId="54">
    <w:abstractNumId w:val="24"/>
  </w:num>
  <w:num w:numId="55">
    <w:abstractNumId w:val="1"/>
  </w:num>
  <w:num w:numId="56">
    <w:abstractNumId w:val="10"/>
  </w:num>
  <w:num w:numId="57">
    <w:abstractNumId w:val="51"/>
  </w:num>
  <w:num w:numId="58">
    <w:abstractNumId w:val="5"/>
  </w:num>
  <w:num w:numId="59">
    <w:abstractNumId w:val="61"/>
  </w:num>
  <w:num w:numId="60">
    <w:abstractNumId w:val="23"/>
  </w:num>
  <w:num w:numId="61">
    <w:abstractNumId w:val="55"/>
  </w:num>
  <w:num w:numId="62">
    <w:abstractNumId w:val="13"/>
  </w:num>
  <w:num w:numId="63">
    <w:abstractNumId w:val="3"/>
  </w:num>
  <w:num w:numId="64">
    <w:abstractNumId w:val="31"/>
  </w:num>
  <w:num w:numId="65">
    <w:abstractNumId w:val="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0A59BE"/>
    <w:rsid w:val="0000024B"/>
    <w:rsid w:val="000416B8"/>
    <w:rsid w:val="000A59BE"/>
    <w:rsid w:val="000D3309"/>
    <w:rsid w:val="00127C10"/>
    <w:rsid w:val="00166B5E"/>
    <w:rsid w:val="001760D5"/>
    <w:rsid w:val="001834C7"/>
    <w:rsid w:val="001A1AE5"/>
    <w:rsid w:val="001F0CD5"/>
    <w:rsid w:val="001F67A5"/>
    <w:rsid w:val="002100C2"/>
    <w:rsid w:val="00210A92"/>
    <w:rsid w:val="00226E82"/>
    <w:rsid w:val="00241AD4"/>
    <w:rsid w:val="00241AFB"/>
    <w:rsid w:val="00251554"/>
    <w:rsid w:val="00272057"/>
    <w:rsid w:val="00280659"/>
    <w:rsid w:val="002A36E1"/>
    <w:rsid w:val="002E7C66"/>
    <w:rsid w:val="00315BA2"/>
    <w:rsid w:val="00331241"/>
    <w:rsid w:val="003B5D56"/>
    <w:rsid w:val="003E1B90"/>
    <w:rsid w:val="004128E2"/>
    <w:rsid w:val="004364B2"/>
    <w:rsid w:val="00443AAE"/>
    <w:rsid w:val="004612A0"/>
    <w:rsid w:val="004672F3"/>
    <w:rsid w:val="004A6A48"/>
    <w:rsid w:val="004D2A93"/>
    <w:rsid w:val="00586CD4"/>
    <w:rsid w:val="005D7C39"/>
    <w:rsid w:val="005E0088"/>
    <w:rsid w:val="005E1F25"/>
    <w:rsid w:val="005E3EDB"/>
    <w:rsid w:val="005E4A34"/>
    <w:rsid w:val="005F3A30"/>
    <w:rsid w:val="005F402A"/>
    <w:rsid w:val="00675118"/>
    <w:rsid w:val="006B0A5E"/>
    <w:rsid w:val="006C03DC"/>
    <w:rsid w:val="006C2EA5"/>
    <w:rsid w:val="00703E04"/>
    <w:rsid w:val="007116DD"/>
    <w:rsid w:val="00767F2B"/>
    <w:rsid w:val="00790546"/>
    <w:rsid w:val="007E187A"/>
    <w:rsid w:val="00805AEA"/>
    <w:rsid w:val="0082117A"/>
    <w:rsid w:val="008211E3"/>
    <w:rsid w:val="00854B63"/>
    <w:rsid w:val="00863DC8"/>
    <w:rsid w:val="00876133"/>
    <w:rsid w:val="00884B3C"/>
    <w:rsid w:val="009352BF"/>
    <w:rsid w:val="009723EC"/>
    <w:rsid w:val="00983A98"/>
    <w:rsid w:val="00983BFE"/>
    <w:rsid w:val="009B0C1F"/>
    <w:rsid w:val="00A170C8"/>
    <w:rsid w:val="00A41733"/>
    <w:rsid w:val="00A4432D"/>
    <w:rsid w:val="00A76BAC"/>
    <w:rsid w:val="00AC4382"/>
    <w:rsid w:val="00AE3E5E"/>
    <w:rsid w:val="00B0133F"/>
    <w:rsid w:val="00B1682E"/>
    <w:rsid w:val="00B42A2D"/>
    <w:rsid w:val="00B43CB1"/>
    <w:rsid w:val="00B706D3"/>
    <w:rsid w:val="00B8799F"/>
    <w:rsid w:val="00BA6938"/>
    <w:rsid w:val="00BA7966"/>
    <w:rsid w:val="00BD7527"/>
    <w:rsid w:val="00C03721"/>
    <w:rsid w:val="00C356B5"/>
    <w:rsid w:val="00C56FB7"/>
    <w:rsid w:val="00C775E5"/>
    <w:rsid w:val="00CC76E3"/>
    <w:rsid w:val="00D157F8"/>
    <w:rsid w:val="00D21301"/>
    <w:rsid w:val="00D432F6"/>
    <w:rsid w:val="00D62353"/>
    <w:rsid w:val="00D85816"/>
    <w:rsid w:val="00DA1473"/>
    <w:rsid w:val="00DB53E8"/>
    <w:rsid w:val="00DD29C0"/>
    <w:rsid w:val="00E04E29"/>
    <w:rsid w:val="00E30DE5"/>
    <w:rsid w:val="00E33EE8"/>
    <w:rsid w:val="00E844AA"/>
    <w:rsid w:val="00E95418"/>
    <w:rsid w:val="00E96BF4"/>
    <w:rsid w:val="00EB0274"/>
    <w:rsid w:val="00EB0285"/>
    <w:rsid w:val="00EC7EAC"/>
    <w:rsid w:val="00ED17F5"/>
    <w:rsid w:val="00F30958"/>
    <w:rsid w:val="00F45355"/>
    <w:rsid w:val="00F73230"/>
    <w:rsid w:val="00F75016"/>
    <w:rsid w:val="00F94D36"/>
    <w:rsid w:val="00FB0DDA"/>
    <w:rsid w:val="00FB20F4"/>
    <w:rsid w:val="00FB7089"/>
    <w:rsid w:val="00FC401B"/>
    <w:rsid w:val="00FD7718"/>
    <w:rsid w:val="00FE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9BE"/>
    <w:rPr>
      <w:sz w:val="24"/>
      <w:szCs w:val="24"/>
    </w:rPr>
  </w:style>
  <w:style w:type="paragraph" w:styleId="1">
    <w:name w:val="heading 1"/>
    <w:basedOn w:val="a"/>
    <w:next w:val="a"/>
    <w:qFormat/>
    <w:rsid w:val="000A59BE"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qFormat/>
    <w:rsid w:val="000A59BE"/>
    <w:pPr>
      <w:autoSpaceDE w:val="0"/>
      <w:autoSpaceDN w:val="0"/>
      <w:adjustRightInd w:val="0"/>
      <w:outlineLvl w:val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9BE"/>
    <w:pPr>
      <w:overflowPunct w:val="0"/>
      <w:autoSpaceDE w:val="0"/>
      <w:autoSpaceDN w:val="0"/>
      <w:adjustRightInd w:val="0"/>
      <w:jc w:val="center"/>
    </w:pPr>
    <w:rPr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5F3A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A6938"/>
    <w:rPr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BA6938"/>
    <w:rPr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DAF4-9505-4FFD-A76D-34515B1E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PM</cp:lastModifiedBy>
  <cp:revision>10</cp:revision>
  <cp:lastPrinted>2014-02-26T19:46:00Z</cp:lastPrinted>
  <dcterms:created xsi:type="dcterms:W3CDTF">2019-06-22T17:18:00Z</dcterms:created>
  <dcterms:modified xsi:type="dcterms:W3CDTF">2019-09-10T04:45:00Z</dcterms:modified>
</cp:coreProperties>
</file>