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78" w:rsidRDefault="00050B84">
      <w:pPr>
        <w:keepNext/>
        <w:keepLines/>
        <w:widowControl w:val="0"/>
        <w:spacing w:after="0" w:line="240" w:lineRule="auto"/>
        <w:ind w:left="360"/>
        <w:jc w:val="center"/>
        <w:rPr>
          <w:b/>
          <w:sz w:val="24"/>
          <w:szCs w:val="24"/>
        </w:rPr>
      </w:pPr>
      <w:r>
        <w:rPr>
          <w:b/>
          <w:sz w:val="24"/>
          <w:szCs w:val="24"/>
        </w:rPr>
        <w:t xml:space="preserve">UNIVERSITATEA DE STAT DE MEDICINĂ ŞI FARMACIE </w:t>
      </w:r>
    </w:p>
    <w:p w:rsidR="00DC2878" w:rsidRDefault="00050B84">
      <w:pPr>
        <w:keepNext/>
        <w:keepLines/>
        <w:widowControl w:val="0"/>
        <w:spacing w:after="0" w:line="240" w:lineRule="auto"/>
        <w:ind w:left="360"/>
        <w:jc w:val="center"/>
        <w:rPr>
          <w:b/>
          <w:sz w:val="24"/>
          <w:szCs w:val="24"/>
        </w:rPr>
      </w:pPr>
      <w:r>
        <w:rPr>
          <w:b/>
          <w:sz w:val="24"/>
          <w:szCs w:val="24"/>
        </w:rPr>
        <w:t>„NICOLAE TESTEMIŢANU” DIN REPUBLICA MOLDOVA</w:t>
      </w:r>
    </w:p>
    <w:p w:rsidR="00DC2878" w:rsidRDefault="00DC2878">
      <w:pPr>
        <w:keepNext/>
        <w:keepLines/>
        <w:widowControl w:val="0"/>
        <w:spacing w:after="0" w:line="240" w:lineRule="auto"/>
        <w:jc w:val="center"/>
        <w:rPr>
          <w:b/>
          <w:sz w:val="18"/>
          <w:szCs w:val="18"/>
        </w:rPr>
      </w:pPr>
    </w:p>
    <w:p w:rsidR="00DC2878" w:rsidRDefault="00DC2878">
      <w:pPr>
        <w:keepNext/>
        <w:keepLines/>
        <w:spacing w:after="0" w:line="240" w:lineRule="auto"/>
        <w:ind w:left="360"/>
        <w:jc w:val="center"/>
        <w:rPr>
          <w:b/>
          <w:sz w:val="24"/>
          <w:szCs w:val="24"/>
        </w:rPr>
      </w:pPr>
    </w:p>
    <w:p w:rsidR="00DC2878" w:rsidRDefault="00DC2878">
      <w:pPr>
        <w:keepNext/>
        <w:keepLines/>
        <w:widowControl w:val="0"/>
        <w:spacing w:after="0" w:line="240" w:lineRule="auto"/>
        <w:jc w:val="center"/>
        <w:rPr>
          <w:b/>
          <w:color w:val="FF0000"/>
        </w:rPr>
      </w:pPr>
    </w:p>
    <w:p w:rsidR="00DC2878" w:rsidRDefault="00DC2878">
      <w:pPr>
        <w:keepNext/>
        <w:keepLines/>
        <w:widowControl w:val="0"/>
        <w:spacing w:after="0" w:line="240" w:lineRule="auto"/>
        <w:rPr>
          <w:b/>
        </w:rPr>
      </w:pPr>
    </w:p>
    <w:p w:rsidR="00DC2878" w:rsidRDefault="00DC2878">
      <w:pPr>
        <w:keepNext/>
        <w:keepLines/>
        <w:widowControl w:val="0"/>
        <w:spacing w:after="0" w:line="240" w:lineRule="auto"/>
        <w:jc w:val="center"/>
        <w:rPr>
          <w:b/>
        </w:rPr>
      </w:pPr>
    </w:p>
    <w:p w:rsidR="00DC2878" w:rsidRDefault="00DC2878">
      <w:pPr>
        <w:keepNext/>
        <w:keepLines/>
        <w:widowControl w:val="0"/>
        <w:spacing w:after="0" w:line="240" w:lineRule="auto"/>
        <w:jc w:val="center"/>
        <w:rPr>
          <w:b/>
          <w:color w:val="FF0000"/>
        </w:rPr>
      </w:pPr>
    </w:p>
    <w:p w:rsidR="00DC2878" w:rsidRDefault="00DC2878">
      <w:pPr>
        <w:keepNext/>
        <w:keepLines/>
        <w:widowControl w:val="0"/>
        <w:spacing w:after="0" w:line="240" w:lineRule="auto"/>
        <w:jc w:val="center"/>
        <w:rPr>
          <w:b/>
          <w:sz w:val="28"/>
          <w:szCs w:val="28"/>
        </w:rPr>
      </w:pPr>
    </w:p>
    <w:p w:rsidR="00DC2878" w:rsidRDefault="00DC2878">
      <w:pPr>
        <w:keepNext/>
        <w:keepLines/>
        <w:widowControl w:val="0"/>
        <w:spacing w:after="0" w:line="240" w:lineRule="auto"/>
        <w:jc w:val="center"/>
        <w:rPr>
          <w:b/>
          <w:i/>
          <w:sz w:val="36"/>
          <w:szCs w:val="36"/>
        </w:rPr>
      </w:pPr>
    </w:p>
    <w:p w:rsidR="00DC2878" w:rsidRDefault="00DC2878">
      <w:pPr>
        <w:widowControl w:val="0"/>
        <w:spacing w:after="0" w:line="240" w:lineRule="auto"/>
        <w:jc w:val="center"/>
        <w:rPr>
          <w:b/>
        </w:rPr>
      </w:pPr>
    </w:p>
    <w:p w:rsidR="00DC2878" w:rsidRDefault="00DC2878">
      <w:pPr>
        <w:widowControl w:val="0"/>
        <w:spacing w:after="0" w:line="240" w:lineRule="auto"/>
      </w:pPr>
    </w:p>
    <w:p w:rsidR="00DC2878" w:rsidRDefault="00DC2878">
      <w:pPr>
        <w:widowControl w:val="0"/>
        <w:spacing w:after="0" w:line="240" w:lineRule="auto"/>
        <w:rPr>
          <w:b/>
          <w:sz w:val="28"/>
          <w:szCs w:val="28"/>
        </w:rPr>
      </w:pPr>
    </w:p>
    <w:p w:rsidR="00DC2878" w:rsidRDefault="00050B84">
      <w:pPr>
        <w:keepNext/>
        <w:keepLines/>
        <w:widowControl w:val="0"/>
        <w:spacing w:after="0" w:line="240" w:lineRule="auto"/>
        <w:ind w:left="360"/>
        <w:jc w:val="center"/>
        <w:rPr>
          <w:b/>
          <w:sz w:val="36"/>
          <w:szCs w:val="36"/>
        </w:rPr>
      </w:pPr>
      <w:r>
        <w:rPr>
          <w:b/>
          <w:sz w:val="36"/>
          <w:szCs w:val="36"/>
        </w:rPr>
        <w:t xml:space="preserve">RAPORT </w:t>
      </w:r>
    </w:p>
    <w:p w:rsidR="00DC2878" w:rsidRDefault="00050B84">
      <w:pPr>
        <w:keepNext/>
        <w:keepLines/>
        <w:widowControl w:val="0"/>
        <w:spacing w:after="0" w:line="240" w:lineRule="auto"/>
        <w:ind w:left="360"/>
        <w:jc w:val="center"/>
        <w:rPr>
          <w:b/>
          <w:i/>
          <w:sz w:val="36"/>
          <w:szCs w:val="36"/>
        </w:rPr>
      </w:pPr>
      <w:r>
        <w:rPr>
          <w:b/>
          <w:i/>
          <w:sz w:val="36"/>
          <w:szCs w:val="36"/>
        </w:rPr>
        <w:t>PE SUBDIVIZIUNE</w:t>
      </w:r>
    </w:p>
    <w:p w:rsidR="00DC2878" w:rsidRDefault="00050B84">
      <w:pPr>
        <w:keepNext/>
        <w:keepLines/>
        <w:widowControl w:val="0"/>
        <w:spacing w:after="0" w:line="240" w:lineRule="auto"/>
        <w:ind w:left="360"/>
        <w:jc w:val="center"/>
        <w:rPr>
          <w:b/>
          <w:smallCaps/>
          <w:sz w:val="36"/>
          <w:szCs w:val="36"/>
        </w:rPr>
      </w:pPr>
      <w:r>
        <w:rPr>
          <w:b/>
          <w:smallCaps/>
          <w:sz w:val="36"/>
          <w:szCs w:val="36"/>
        </w:rPr>
        <w:t xml:space="preserve">PRIVIND ACTIVITATEA </w:t>
      </w:r>
    </w:p>
    <w:p w:rsidR="00C009E0" w:rsidRDefault="00050B84">
      <w:pPr>
        <w:keepNext/>
        <w:keepLines/>
        <w:widowControl w:val="0"/>
        <w:spacing w:after="0" w:line="240" w:lineRule="auto"/>
        <w:ind w:left="360"/>
        <w:jc w:val="center"/>
        <w:rPr>
          <w:b/>
          <w:smallCaps/>
          <w:sz w:val="36"/>
          <w:szCs w:val="36"/>
        </w:rPr>
      </w:pPr>
      <w:r>
        <w:rPr>
          <w:b/>
          <w:smallCaps/>
          <w:sz w:val="36"/>
          <w:szCs w:val="36"/>
        </w:rPr>
        <w:t xml:space="preserve">DE CERCETARE ŞI INOVARE </w:t>
      </w:r>
    </w:p>
    <w:p w:rsidR="00DC2878" w:rsidRDefault="00050B84">
      <w:pPr>
        <w:keepNext/>
        <w:keepLines/>
        <w:widowControl w:val="0"/>
        <w:spacing w:after="0" w:line="240" w:lineRule="auto"/>
        <w:ind w:left="360"/>
        <w:jc w:val="center"/>
        <w:rPr>
          <w:b/>
          <w:smallCaps/>
          <w:sz w:val="36"/>
          <w:szCs w:val="36"/>
        </w:rPr>
      </w:pPr>
      <w:r>
        <w:rPr>
          <w:b/>
          <w:smallCaps/>
          <w:sz w:val="36"/>
          <w:szCs w:val="36"/>
        </w:rPr>
        <w:t>A STUDENȚILOR ȘI REZIDENȚILOR</w:t>
      </w:r>
    </w:p>
    <w:p w:rsidR="00DC2878" w:rsidRDefault="00050B84">
      <w:pPr>
        <w:keepNext/>
        <w:keepLines/>
        <w:widowControl w:val="0"/>
        <w:spacing w:after="0" w:line="240" w:lineRule="auto"/>
        <w:ind w:left="360"/>
        <w:jc w:val="center"/>
        <w:rPr>
          <w:color w:val="FF0000"/>
          <w:sz w:val="36"/>
          <w:szCs w:val="36"/>
        </w:rPr>
      </w:pPr>
      <w:proofErr w:type="gramStart"/>
      <w:r>
        <w:rPr>
          <w:sz w:val="36"/>
          <w:szCs w:val="36"/>
        </w:rPr>
        <w:t>în</w:t>
      </w:r>
      <w:proofErr w:type="gramEnd"/>
      <w:r>
        <w:rPr>
          <w:sz w:val="36"/>
          <w:szCs w:val="36"/>
        </w:rPr>
        <w:t xml:space="preserve"> anul </w:t>
      </w:r>
      <w:r w:rsidR="00775E81" w:rsidRPr="00F636D6">
        <w:rPr>
          <w:sz w:val="36"/>
          <w:szCs w:val="36"/>
        </w:rPr>
        <w:t>202</w:t>
      </w:r>
      <w:r w:rsidR="003E7D77">
        <w:rPr>
          <w:sz w:val="36"/>
          <w:szCs w:val="36"/>
        </w:rPr>
        <w:t>5</w:t>
      </w:r>
    </w:p>
    <w:p w:rsidR="00DC2878" w:rsidRDefault="00DC2878">
      <w:pPr>
        <w:widowControl w:val="0"/>
        <w:spacing w:after="0" w:line="240" w:lineRule="auto"/>
        <w:ind w:left="100"/>
        <w:jc w:val="center"/>
        <w:rPr>
          <w:b/>
          <w:i/>
          <w:sz w:val="36"/>
          <w:szCs w:val="36"/>
        </w:rPr>
      </w:pPr>
    </w:p>
    <w:p w:rsidR="00DC2878" w:rsidRDefault="00DC2878">
      <w:pPr>
        <w:spacing w:after="0" w:line="240" w:lineRule="auto"/>
        <w:rPr>
          <w:b/>
        </w:rPr>
      </w:pPr>
    </w:p>
    <w:tbl>
      <w:tblPr>
        <w:tblStyle w:val="aff6"/>
        <w:tblW w:w="9067" w:type="dxa"/>
        <w:tblLayout w:type="fixed"/>
        <w:tblLook w:val="0000" w:firstRow="0" w:lastRow="0" w:firstColumn="0" w:lastColumn="0" w:noHBand="0" w:noVBand="0"/>
      </w:tblPr>
      <w:tblGrid>
        <w:gridCol w:w="5130"/>
        <w:gridCol w:w="3937"/>
      </w:tblGrid>
      <w:tr w:rsidR="00DC2878">
        <w:tc>
          <w:tcPr>
            <w:tcW w:w="5130" w:type="dxa"/>
          </w:tcPr>
          <w:p w:rsidR="00DC2878" w:rsidRDefault="00DC2878">
            <w:pPr>
              <w:spacing w:after="0" w:line="240" w:lineRule="auto"/>
              <w:ind w:left="360"/>
              <w:jc w:val="left"/>
              <w:rPr>
                <w:sz w:val="26"/>
                <w:szCs w:val="26"/>
              </w:rPr>
            </w:pPr>
          </w:p>
        </w:tc>
        <w:tc>
          <w:tcPr>
            <w:tcW w:w="3937" w:type="dxa"/>
          </w:tcPr>
          <w:p w:rsidR="00DC2878" w:rsidRPr="00775E81" w:rsidRDefault="00DC2878">
            <w:pPr>
              <w:spacing w:after="0" w:line="240" w:lineRule="auto"/>
              <w:ind w:left="360"/>
              <w:jc w:val="right"/>
              <w:rPr>
                <w:sz w:val="26"/>
                <w:szCs w:val="26"/>
              </w:rPr>
            </w:pPr>
          </w:p>
        </w:tc>
      </w:tr>
      <w:tr w:rsidR="00DC2878">
        <w:tc>
          <w:tcPr>
            <w:tcW w:w="5130" w:type="dxa"/>
          </w:tcPr>
          <w:p w:rsidR="00DC2878" w:rsidRDefault="00050B84">
            <w:pPr>
              <w:spacing w:after="0" w:line="240" w:lineRule="auto"/>
              <w:ind w:left="360"/>
              <w:rPr>
                <w:sz w:val="26"/>
                <w:szCs w:val="26"/>
              </w:rPr>
            </w:pPr>
            <w:r>
              <w:rPr>
                <w:sz w:val="26"/>
                <w:szCs w:val="26"/>
              </w:rPr>
              <w:t xml:space="preserve">Responsabil </w:t>
            </w:r>
          </w:p>
          <w:p w:rsidR="00775E81" w:rsidRDefault="00050B84">
            <w:pPr>
              <w:spacing w:after="0" w:line="240" w:lineRule="auto"/>
              <w:ind w:left="360"/>
              <w:rPr>
                <w:sz w:val="26"/>
                <w:szCs w:val="26"/>
              </w:rPr>
            </w:pPr>
            <w:r>
              <w:rPr>
                <w:sz w:val="26"/>
                <w:szCs w:val="26"/>
              </w:rPr>
              <w:t xml:space="preserve">pentru activitatea CSSR </w:t>
            </w:r>
          </w:p>
          <w:p w:rsidR="00DC2878" w:rsidRDefault="00775E81">
            <w:pPr>
              <w:spacing w:after="0" w:line="240" w:lineRule="auto"/>
              <w:ind w:left="360"/>
              <w:rPr>
                <w:sz w:val="26"/>
                <w:szCs w:val="26"/>
              </w:rPr>
            </w:pPr>
            <w:r>
              <w:rPr>
                <w:b/>
                <w:sz w:val="26"/>
                <w:szCs w:val="26"/>
              </w:rPr>
              <w:t>Departamentul Pediatrie</w:t>
            </w:r>
          </w:p>
          <w:p w:rsidR="00DC2878" w:rsidRDefault="00DC2878">
            <w:pPr>
              <w:spacing w:after="0" w:line="240" w:lineRule="auto"/>
              <w:rPr>
                <w:sz w:val="26"/>
                <w:szCs w:val="26"/>
              </w:rPr>
            </w:pPr>
          </w:p>
        </w:tc>
        <w:tc>
          <w:tcPr>
            <w:tcW w:w="3937" w:type="dxa"/>
          </w:tcPr>
          <w:p w:rsidR="00DC2878" w:rsidRPr="00775E81" w:rsidRDefault="00775E81">
            <w:pPr>
              <w:spacing w:after="0" w:line="240" w:lineRule="auto"/>
              <w:ind w:left="360"/>
              <w:rPr>
                <w:sz w:val="26"/>
                <w:szCs w:val="26"/>
              </w:rPr>
            </w:pPr>
            <w:r w:rsidRPr="00775E81">
              <w:rPr>
                <w:sz w:val="26"/>
                <w:szCs w:val="26"/>
              </w:rPr>
              <w:t>Lucia Pîrțu</w:t>
            </w:r>
          </w:p>
        </w:tc>
      </w:tr>
    </w:tbl>
    <w:p w:rsidR="00DC2878" w:rsidRDefault="00DC2878">
      <w:pPr>
        <w:spacing w:after="0" w:line="240" w:lineRule="auto"/>
        <w:rPr>
          <w:b/>
        </w:rPr>
      </w:pPr>
    </w:p>
    <w:p w:rsidR="00DC2878" w:rsidRDefault="00DC2878">
      <w:pPr>
        <w:spacing w:after="0" w:line="240" w:lineRule="auto"/>
        <w:jc w:val="center"/>
        <w:rPr>
          <w:b/>
          <w:sz w:val="26"/>
          <w:szCs w:val="26"/>
        </w:rPr>
      </w:pPr>
    </w:p>
    <w:p w:rsidR="00DC2878" w:rsidRDefault="00DC2878">
      <w:pPr>
        <w:spacing w:after="0" w:line="240" w:lineRule="auto"/>
        <w:jc w:val="left"/>
        <w:rPr>
          <w:b/>
          <w:sz w:val="24"/>
          <w:szCs w:val="24"/>
        </w:rPr>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DC2878">
      <w:pPr>
        <w:spacing w:after="0" w:line="240" w:lineRule="auto"/>
        <w:jc w:val="left"/>
      </w:pPr>
    </w:p>
    <w:p w:rsidR="00DC2878" w:rsidRDefault="00050B84">
      <w:pPr>
        <w:pStyle w:val="1"/>
        <w:spacing w:line="240" w:lineRule="auto"/>
        <w:ind w:left="360" w:firstLine="0"/>
      </w:pPr>
      <w:bookmarkStart w:id="0" w:name="_heading=h.gjdgxs" w:colFirst="0" w:colLast="0"/>
      <w:bookmarkEnd w:id="0"/>
      <w:r>
        <w:t>REZUMAT PRIVIND REZULTATELE CONCRETE ÎNREGISTRATE ÎN ANUL CURENT</w:t>
      </w:r>
    </w:p>
    <w:p w:rsidR="00DC2878" w:rsidRDefault="00DC2878">
      <w:pPr>
        <w:spacing w:after="0" w:line="240" w:lineRule="auto"/>
      </w:pPr>
    </w:p>
    <w:p w:rsidR="00DC2878" w:rsidRDefault="00DC2878">
      <w:pPr>
        <w:spacing w:after="0" w:line="240" w:lineRule="auto"/>
      </w:pPr>
    </w:p>
    <w:p w:rsidR="00DC2878" w:rsidRDefault="00DC2878">
      <w:pPr>
        <w:spacing w:after="0" w:line="240" w:lineRule="auto"/>
      </w:pPr>
    </w:p>
    <w:p w:rsidR="00DC2878" w:rsidRDefault="00DC2878">
      <w:pPr>
        <w:spacing w:after="0" w:line="240" w:lineRule="auto"/>
      </w:pPr>
    </w:p>
    <w:p w:rsidR="00DC2878" w:rsidRDefault="00050B84" w:rsidP="00C009E0">
      <w:pPr>
        <w:pStyle w:val="3"/>
        <w:numPr>
          <w:ilvl w:val="1"/>
          <w:numId w:val="1"/>
        </w:numPr>
        <w:ind w:leftChars="0" w:firstLineChars="0"/>
      </w:pPr>
      <w:bookmarkStart w:id="1" w:name="_heading=h.30j0zll" w:colFirst="0" w:colLast="0"/>
      <w:bookmarkEnd w:id="1"/>
      <w:r>
        <w:t>Funcționarea cercurilor științifice studențești (</w:t>
      </w:r>
      <w:r>
        <w:rPr>
          <w:i/>
        </w:rPr>
        <w:t>Indicator SC 1.3.2</w:t>
      </w:r>
      <w:r>
        <w:t xml:space="preserve">) </w:t>
      </w:r>
    </w:p>
    <w:p w:rsidR="00C31DAE" w:rsidRPr="00C31DAE" w:rsidRDefault="00C31DAE" w:rsidP="00C31DAE">
      <w:pPr>
        <w:pStyle w:val="a5"/>
        <w:ind w:left="1440"/>
      </w:pPr>
    </w:p>
    <w:p w:rsidR="00DC2878" w:rsidRPr="00C31DAE" w:rsidRDefault="00050B84" w:rsidP="00C31DAE">
      <w:pPr>
        <w:spacing w:after="0" w:line="360" w:lineRule="auto"/>
        <w:ind w:left="360"/>
        <w:rPr>
          <w:sz w:val="24"/>
          <w:szCs w:val="24"/>
        </w:rPr>
      </w:pPr>
      <w:r w:rsidRPr="00C31DAE">
        <w:rPr>
          <w:i/>
          <w:sz w:val="24"/>
          <w:szCs w:val="24"/>
        </w:rPr>
        <w:t>Denumirea cercului</w:t>
      </w:r>
      <w:r w:rsidR="006A2071" w:rsidRPr="00C31DAE">
        <w:rPr>
          <w:i/>
          <w:sz w:val="24"/>
          <w:szCs w:val="24"/>
        </w:rPr>
        <w:t xml:space="preserve"> - </w:t>
      </w:r>
      <w:r w:rsidR="00775E81" w:rsidRPr="00C31DAE">
        <w:rPr>
          <w:sz w:val="24"/>
          <w:szCs w:val="24"/>
        </w:rPr>
        <w:t>Cercul studențesc Pediatrie</w:t>
      </w:r>
      <w:r w:rsidRPr="00C31DAE">
        <w:rPr>
          <w:sz w:val="24"/>
          <w:szCs w:val="24"/>
        </w:rPr>
        <w:t xml:space="preserve"> </w:t>
      </w:r>
    </w:p>
    <w:p w:rsidR="006A2071" w:rsidRDefault="006A2071" w:rsidP="00C31DAE">
      <w:pPr>
        <w:spacing w:after="0" w:line="360" w:lineRule="auto"/>
        <w:ind w:left="360"/>
        <w:rPr>
          <w:i/>
          <w:sz w:val="24"/>
          <w:szCs w:val="24"/>
        </w:rPr>
      </w:pPr>
      <w:r w:rsidRPr="00C31DAE">
        <w:rPr>
          <w:i/>
          <w:sz w:val="24"/>
          <w:szCs w:val="24"/>
        </w:rPr>
        <w:t>Responsabil Lucia Pîrțu</w:t>
      </w:r>
      <w:r w:rsidR="003E2AF7" w:rsidRPr="00C31DAE">
        <w:rPr>
          <w:i/>
          <w:sz w:val="24"/>
          <w:szCs w:val="24"/>
        </w:rPr>
        <w:t>, conferențiar universitar</w:t>
      </w:r>
    </w:p>
    <w:p w:rsidR="006D0A6E" w:rsidRDefault="006D0A6E" w:rsidP="00C31DAE">
      <w:pPr>
        <w:spacing w:after="0" w:line="360" w:lineRule="auto"/>
        <w:ind w:left="360"/>
        <w:rPr>
          <w:i/>
          <w:sz w:val="24"/>
          <w:szCs w:val="24"/>
        </w:rPr>
      </w:pPr>
      <w:r>
        <w:rPr>
          <w:i/>
          <w:sz w:val="24"/>
          <w:szCs w:val="24"/>
        </w:rPr>
        <w:t xml:space="preserve">Coordonatori: </w:t>
      </w:r>
      <w:r w:rsidR="009C1932" w:rsidRPr="009C1932">
        <w:rPr>
          <w:sz w:val="24"/>
          <w:szCs w:val="24"/>
        </w:rPr>
        <w:t>Ninel Revenco,</w:t>
      </w:r>
      <w:r w:rsidR="009C1932">
        <w:rPr>
          <w:sz w:val="24"/>
          <w:szCs w:val="24"/>
        </w:rPr>
        <w:t xml:space="preserve"> prof. univ., Hadjiu Svetlana, prof. univ.,</w:t>
      </w:r>
      <w:r w:rsidR="00E71BFF">
        <w:rPr>
          <w:sz w:val="24"/>
          <w:szCs w:val="24"/>
        </w:rPr>
        <w:t xml:space="preserve"> Ina Palii, prof. univ.,</w:t>
      </w:r>
      <w:r w:rsidR="009C1932" w:rsidRPr="009C1932">
        <w:rPr>
          <w:sz w:val="24"/>
          <w:szCs w:val="24"/>
        </w:rPr>
        <w:t xml:space="preserve"> </w:t>
      </w:r>
      <w:r w:rsidR="00E71BFF">
        <w:rPr>
          <w:sz w:val="24"/>
          <w:szCs w:val="24"/>
        </w:rPr>
        <w:t>Ala Holban</w:t>
      </w:r>
      <w:r w:rsidRPr="008E61FF">
        <w:rPr>
          <w:sz w:val="24"/>
          <w:szCs w:val="24"/>
        </w:rPr>
        <w:t>, conf. univ.,</w:t>
      </w:r>
      <w:r>
        <w:rPr>
          <w:sz w:val="24"/>
          <w:szCs w:val="24"/>
        </w:rPr>
        <w:t xml:space="preserve"> </w:t>
      </w:r>
      <w:r w:rsidR="00E71BFF">
        <w:rPr>
          <w:sz w:val="24"/>
          <w:szCs w:val="24"/>
        </w:rPr>
        <w:t>Ludmila Gasnaș</w:t>
      </w:r>
      <w:r w:rsidRPr="008E61FF">
        <w:rPr>
          <w:sz w:val="24"/>
          <w:szCs w:val="24"/>
        </w:rPr>
        <w:t>,</w:t>
      </w:r>
      <w:r w:rsidR="009C1932" w:rsidRPr="009C1932">
        <w:rPr>
          <w:sz w:val="24"/>
          <w:szCs w:val="24"/>
          <w:lang w:val="ro-RO"/>
        </w:rPr>
        <w:t xml:space="preserve"> </w:t>
      </w:r>
      <w:r w:rsidR="009C1932" w:rsidRPr="008E61FF">
        <w:rPr>
          <w:sz w:val="24"/>
          <w:szCs w:val="24"/>
          <w:lang w:val="ro-RO"/>
        </w:rPr>
        <w:t>conf. univ.,</w:t>
      </w:r>
      <w:r w:rsidR="009C1932">
        <w:rPr>
          <w:sz w:val="24"/>
          <w:szCs w:val="24"/>
          <w:lang w:val="ro-RO"/>
        </w:rPr>
        <w:t xml:space="preserve"> </w:t>
      </w:r>
      <w:r w:rsidR="009C1932" w:rsidRPr="008E61FF">
        <w:rPr>
          <w:sz w:val="24"/>
          <w:szCs w:val="24"/>
        </w:rPr>
        <w:t>Țurcanu Tamara,</w:t>
      </w:r>
      <w:r w:rsidR="009C1932">
        <w:rPr>
          <w:sz w:val="24"/>
          <w:szCs w:val="24"/>
        </w:rPr>
        <w:t xml:space="preserve"> </w:t>
      </w:r>
      <w:r w:rsidR="009C1932" w:rsidRPr="008E61FF">
        <w:rPr>
          <w:sz w:val="24"/>
          <w:szCs w:val="24"/>
          <w:lang w:val="ro-RO"/>
        </w:rPr>
        <w:t>conf. univ.,</w:t>
      </w:r>
      <w:r w:rsidR="009C1932">
        <w:rPr>
          <w:sz w:val="24"/>
          <w:szCs w:val="24"/>
          <w:lang w:val="ro-RO"/>
        </w:rPr>
        <w:t xml:space="preserve"> </w:t>
      </w:r>
      <w:r w:rsidR="00E71BFF">
        <w:rPr>
          <w:sz w:val="24"/>
          <w:szCs w:val="24"/>
        </w:rPr>
        <w:t>Lucia Pîrțu</w:t>
      </w:r>
      <w:r w:rsidR="009C1932">
        <w:rPr>
          <w:sz w:val="24"/>
          <w:szCs w:val="24"/>
        </w:rPr>
        <w:t>,</w:t>
      </w:r>
      <w:r w:rsidR="009C1932" w:rsidRPr="009C1932">
        <w:rPr>
          <w:sz w:val="24"/>
          <w:szCs w:val="24"/>
          <w:lang w:val="ro-RO"/>
        </w:rPr>
        <w:t xml:space="preserve"> </w:t>
      </w:r>
      <w:r w:rsidR="009C1932" w:rsidRPr="008E61FF">
        <w:rPr>
          <w:sz w:val="24"/>
          <w:szCs w:val="24"/>
          <w:lang w:val="ro-RO"/>
        </w:rPr>
        <w:t>conf. univ.,</w:t>
      </w:r>
      <w:r w:rsidR="00C009E0">
        <w:rPr>
          <w:sz w:val="24"/>
          <w:szCs w:val="24"/>
          <w:lang w:val="ro-RO"/>
        </w:rPr>
        <w:t xml:space="preserve"> Adela Stamati, conf. univ., Galina Eșanu, conf. </w:t>
      </w:r>
      <w:bookmarkStart w:id="2" w:name="_GoBack"/>
      <w:bookmarkEnd w:id="2"/>
      <w:r w:rsidR="00C009E0">
        <w:rPr>
          <w:sz w:val="24"/>
          <w:szCs w:val="24"/>
          <w:lang w:val="ro-RO"/>
        </w:rPr>
        <w:t xml:space="preserve">univ. </w:t>
      </w:r>
    </w:p>
    <w:p w:rsidR="00E71BFF" w:rsidRDefault="00E71BFF" w:rsidP="00C31DAE">
      <w:pPr>
        <w:spacing w:after="0" w:line="360" w:lineRule="auto"/>
        <w:ind w:left="360"/>
        <w:rPr>
          <w:i/>
          <w:sz w:val="24"/>
          <w:szCs w:val="24"/>
        </w:rPr>
      </w:pPr>
    </w:p>
    <w:p w:rsidR="00C31DAE" w:rsidRDefault="00C31DAE" w:rsidP="00C31DAE">
      <w:pPr>
        <w:spacing w:after="0" w:line="360" w:lineRule="auto"/>
        <w:ind w:left="360"/>
        <w:rPr>
          <w:i/>
          <w:sz w:val="24"/>
          <w:szCs w:val="24"/>
        </w:rPr>
      </w:pPr>
      <w:r>
        <w:rPr>
          <w:i/>
          <w:sz w:val="24"/>
          <w:szCs w:val="24"/>
        </w:rPr>
        <w:t xml:space="preserve">Membrii: </w:t>
      </w:r>
    </w:p>
    <w:p w:rsidR="00FD77BB" w:rsidRPr="003E7D77" w:rsidRDefault="00FD77BB" w:rsidP="00FD77BB">
      <w:pPr>
        <w:spacing w:after="0" w:line="360" w:lineRule="auto"/>
        <w:ind w:left="360"/>
        <w:rPr>
          <w:b/>
          <w:sz w:val="24"/>
          <w:szCs w:val="24"/>
          <w:lang w:val="ro-RO"/>
        </w:rPr>
      </w:pPr>
      <w:r>
        <w:rPr>
          <w:i/>
          <w:sz w:val="24"/>
          <w:szCs w:val="24"/>
        </w:rPr>
        <w:t xml:space="preserve">Șef cerc studențesc </w:t>
      </w:r>
      <w:r w:rsidR="003E7D77">
        <w:rPr>
          <w:sz w:val="24"/>
          <w:szCs w:val="24"/>
          <w:lang w:val="ro-MO"/>
        </w:rPr>
        <w:t>Sprinsean Anastasia</w:t>
      </w:r>
      <w:r w:rsidR="003E7D77">
        <w:rPr>
          <w:sz w:val="24"/>
          <w:szCs w:val="24"/>
          <w:lang w:val="ro-MO"/>
        </w:rPr>
        <w:t>, gr. 2002</w:t>
      </w:r>
    </w:p>
    <w:p w:rsidR="003E7D77" w:rsidRDefault="003E7D77" w:rsidP="00F636D6">
      <w:pPr>
        <w:tabs>
          <w:tab w:val="left" w:pos="8789"/>
        </w:tabs>
        <w:spacing w:line="360" w:lineRule="auto"/>
        <w:rPr>
          <w:sz w:val="24"/>
          <w:szCs w:val="24"/>
          <w:lang w:val="ro-RO"/>
        </w:rPr>
      </w:pPr>
      <w:r>
        <w:rPr>
          <w:sz w:val="24"/>
          <w:szCs w:val="24"/>
          <w:lang w:val="ro-RO"/>
        </w:rPr>
        <w:t xml:space="preserve">Roxana Axentii, </w:t>
      </w:r>
      <w:r w:rsidR="00F636D6" w:rsidRPr="004C6488">
        <w:rPr>
          <w:sz w:val="24"/>
          <w:szCs w:val="24"/>
          <w:lang w:val="ro-RO"/>
        </w:rPr>
        <w:t xml:space="preserve">Tudorean Elena, </w:t>
      </w:r>
      <w:r w:rsidR="00F636D6">
        <w:rPr>
          <w:sz w:val="24"/>
          <w:szCs w:val="24"/>
          <w:lang w:val="ro-RO"/>
        </w:rPr>
        <w:t>Adriana Ciobanu, Marinela Bunici, Mihaela Voic</w:t>
      </w:r>
      <w:r>
        <w:rPr>
          <w:sz w:val="24"/>
          <w:szCs w:val="24"/>
          <w:lang w:val="ro-RO"/>
        </w:rPr>
        <w:t xml:space="preserve">u, Vlada Panas, Stelian Bîrgău, Cârpala Tatiana, </w:t>
      </w:r>
      <w:r>
        <w:rPr>
          <w:sz w:val="24"/>
          <w:szCs w:val="24"/>
          <w:lang w:val="ro-MO"/>
        </w:rPr>
        <w:t xml:space="preserve">Grigoriev Anastasia, Sprinsean Anastasia, Vier Mihaela, Matasari Serghei, Roșca Veronica, </w:t>
      </w:r>
      <w:r w:rsidRPr="000E5F6D">
        <w:rPr>
          <w:sz w:val="24"/>
          <w:szCs w:val="24"/>
          <w:lang w:val="ro-MO"/>
        </w:rPr>
        <w:t>Cuţerac Ana</w:t>
      </w:r>
      <w:r>
        <w:rPr>
          <w:sz w:val="24"/>
          <w:szCs w:val="24"/>
          <w:lang w:val="ro-MO"/>
        </w:rPr>
        <w:t>, Petcu Lilia, Roșca Nicoli, Elena Mândru, Cepraga Victoria, Corobceanu Iana, Ceban Zinaida, Avram Alexandra, Mighic Carolina, Azizov Carolina, Gaina Arina, Balan Angelina, Băluțel Tatiana, L</w:t>
      </w:r>
      <w:r>
        <w:rPr>
          <w:sz w:val="24"/>
          <w:szCs w:val="24"/>
          <w:lang w:val="ro-MO"/>
        </w:rPr>
        <w:t xml:space="preserve">ozovan Valeria, Cebotari Corina, </w:t>
      </w:r>
      <w:r>
        <w:rPr>
          <w:sz w:val="24"/>
          <w:szCs w:val="24"/>
          <w:lang w:val="ro-RO"/>
        </w:rPr>
        <w:t>Roman Olga, Foteniuc</w:t>
      </w:r>
      <w:r w:rsidRPr="000D0D42">
        <w:rPr>
          <w:sz w:val="24"/>
          <w:szCs w:val="24"/>
          <w:lang w:val="ro-RO"/>
        </w:rPr>
        <w:t xml:space="preserve"> </w:t>
      </w:r>
      <w:r>
        <w:rPr>
          <w:sz w:val="24"/>
          <w:szCs w:val="24"/>
          <w:lang w:val="ro-RO"/>
        </w:rPr>
        <w:t>Marin, Calpajiu Nadejda</w:t>
      </w:r>
      <w:r>
        <w:rPr>
          <w:sz w:val="24"/>
          <w:szCs w:val="24"/>
          <w:lang w:val="ro-RO"/>
        </w:rPr>
        <w:t>.</w:t>
      </w:r>
    </w:p>
    <w:p w:rsidR="00E71BFF" w:rsidRPr="003E7D77" w:rsidRDefault="00E71BFF" w:rsidP="00F636D6">
      <w:pPr>
        <w:tabs>
          <w:tab w:val="left" w:pos="8789"/>
        </w:tabs>
        <w:spacing w:line="360" w:lineRule="auto"/>
        <w:rPr>
          <w:b/>
          <w:sz w:val="24"/>
          <w:szCs w:val="24"/>
          <w:lang w:val="ro-RO"/>
        </w:rPr>
      </w:pPr>
      <w:r w:rsidRPr="003E7D77">
        <w:rPr>
          <w:b/>
          <w:sz w:val="24"/>
          <w:szCs w:val="24"/>
          <w:lang w:val="ro-RO"/>
        </w:rPr>
        <w:t>Ședințe realizate:</w:t>
      </w:r>
    </w:p>
    <w:p w:rsidR="00C31DAE" w:rsidRPr="003E7D77" w:rsidRDefault="00C31DAE" w:rsidP="00C31DAE">
      <w:pPr>
        <w:pStyle w:val="a5"/>
        <w:spacing w:after="0" w:line="240" w:lineRule="auto"/>
        <w:rPr>
          <w:color w:val="020A31"/>
          <w:sz w:val="28"/>
          <w:szCs w:val="28"/>
          <w:lang w:val="ro-RO"/>
        </w:rPr>
      </w:pPr>
    </w:p>
    <w:p w:rsidR="00CA6FA5" w:rsidRPr="00B72264" w:rsidRDefault="003E7D77" w:rsidP="00912391">
      <w:pPr>
        <w:pStyle w:val="a5"/>
        <w:numPr>
          <w:ilvl w:val="0"/>
          <w:numId w:val="4"/>
        </w:numPr>
        <w:spacing w:after="0" w:line="276" w:lineRule="auto"/>
        <w:rPr>
          <w:color w:val="020A31"/>
          <w:sz w:val="24"/>
          <w:szCs w:val="24"/>
        </w:rPr>
      </w:pPr>
      <w:r w:rsidRPr="00B72264">
        <w:rPr>
          <w:b/>
          <w:sz w:val="24"/>
          <w:szCs w:val="24"/>
          <w:lang w:val="ro-MO"/>
        </w:rPr>
        <w:t>Insuficiența cardiacă la copil: actualități și perspective</w:t>
      </w:r>
      <w:r w:rsidR="00CA6FA5" w:rsidRPr="00B72264">
        <w:rPr>
          <w:color w:val="020A31"/>
          <w:sz w:val="24"/>
          <w:szCs w:val="24"/>
        </w:rPr>
        <w:t xml:space="preserve">. </w:t>
      </w:r>
      <w:r w:rsidR="00CA6FA5" w:rsidRPr="00B72264">
        <w:rPr>
          <w:sz w:val="24"/>
          <w:szCs w:val="24"/>
        </w:rPr>
        <w:t>1 ședință/an,</w:t>
      </w:r>
      <w:r w:rsidR="00CA6FA5" w:rsidRPr="00B72264">
        <w:rPr>
          <w:sz w:val="24"/>
          <w:szCs w:val="24"/>
          <w:lang w:val="ro-RO"/>
        </w:rPr>
        <w:t xml:space="preserve"> </w:t>
      </w:r>
      <w:r w:rsidRPr="00B72264">
        <w:rPr>
          <w:sz w:val="24"/>
          <w:szCs w:val="24"/>
          <w:lang w:val="ro-RO"/>
        </w:rPr>
        <w:t>8</w:t>
      </w:r>
      <w:r w:rsidR="00CA6FA5" w:rsidRPr="00B72264">
        <w:rPr>
          <w:sz w:val="24"/>
          <w:szCs w:val="24"/>
          <w:lang w:val="ro-RO"/>
        </w:rPr>
        <w:t xml:space="preserve"> participanți, </w:t>
      </w:r>
      <w:r w:rsidRPr="00B72264">
        <w:rPr>
          <w:sz w:val="24"/>
          <w:szCs w:val="24"/>
          <w:lang w:val="ro-RO"/>
        </w:rPr>
        <w:t>Ina Palii</w:t>
      </w:r>
      <w:r w:rsidR="00CA6FA5" w:rsidRPr="00B72264">
        <w:rPr>
          <w:sz w:val="24"/>
          <w:szCs w:val="24"/>
          <w:lang w:val="ro-RO"/>
        </w:rPr>
        <w:t xml:space="preserve">, prof. univ., Departamentul Pediatrie, </w:t>
      </w:r>
      <w:hyperlink r:id="rId10" w:history="1">
        <w:r w:rsidR="00CA6FA5" w:rsidRPr="00B72264">
          <w:rPr>
            <w:rStyle w:val="ab"/>
            <w:sz w:val="24"/>
            <w:szCs w:val="24"/>
            <w:lang w:val="ro-RO"/>
          </w:rPr>
          <w:t>https://pediatrie.usmf.md/ro/cercul-stiintific-studentesc</w:t>
        </w:r>
      </w:hyperlink>
    </w:p>
    <w:p w:rsidR="00CA6FA5" w:rsidRPr="00B72264" w:rsidRDefault="003E7D77" w:rsidP="00912391">
      <w:pPr>
        <w:pStyle w:val="a5"/>
        <w:numPr>
          <w:ilvl w:val="0"/>
          <w:numId w:val="4"/>
        </w:numPr>
        <w:spacing w:line="276" w:lineRule="auto"/>
        <w:rPr>
          <w:sz w:val="24"/>
          <w:szCs w:val="24"/>
          <w:shd w:val="clear" w:color="auto" w:fill="FFFFFF" w:themeFill="background1"/>
        </w:rPr>
      </w:pPr>
      <w:r w:rsidRPr="00B72264">
        <w:rPr>
          <w:sz w:val="24"/>
          <w:szCs w:val="24"/>
          <w:shd w:val="clear" w:color="auto" w:fill="FFFFFF" w:themeFill="background1"/>
        </w:rPr>
        <w:t xml:space="preserve"> </w:t>
      </w:r>
      <w:r w:rsidRPr="00B72264">
        <w:rPr>
          <w:b/>
          <w:sz w:val="24"/>
          <w:szCs w:val="24"/>
          <w:lang w:val="ro-MO"/>
        </w:rPr>
        <w:t>Sindromul antifosfolipidic la copii cu lupus eritematos sistemic</w:t>
      </w:r>
      <w:r w:rsidRPr="00B72264">
        <w:rPr>
          <w:b/>
          <w:sz w:val="24"/>
          <w:szCs w:val="24"/>
          <w:lang w:val="ro-MO"/>
        </w:rPr>
        <w:t>.</w:t>
      </w:r>
      <w:r w:rsidRPr="00B72264">
        <w:rPr>
          <w:sz w:val="24"/>
          <w:szCs w:val="24"/>
          <w:lang w:val="ro-MO"/>
        </w:rPr>
        <w:t xml:space="preserve"> </w:t>
      </w:r>
      <w:r w:rsidR="00CA6FA5" w:rsidRPr="00B72264">
        <w:rPr>
          <w:sz w:val="24"/>
          <w:szCs w:val="24"/>
        </w:rPr>
        <w:t xml:space="preserve"> 1 ședință/an.</w:t>
      </w:r>
      <w:r w:rsidR="00CA6FA5" w:rsidRPr="00B72264">
        <w:rPr>
          <w:sz w:val="24"/>
          <w:szCs w:val="24"/>
          <w:lang w:val="ro-RO"/>
        </w:rPr>
        <w:t xml:space="preserve"> </w:t>
      </w:r>
      <w:r w:rsidRPr="00B72264">
        <w:rPr>
          <w:sz w:val="24"/>
          <w:szCs w:val="24"/>
          <w:lang w:val="ro-RO"/>
        </w:rPr>
        <w:t>10</w:t>
      </w:r>
      <w:r w:rsidR="00CA6FA5" w:rsidRPr="00B72264">
        <w:rPr>
          <w:sz w:val="24"/>
          <w:szCs w:val="24"/>
          <w:lang w:val="ro-RO"/>
        </w:rPr>
        <w:t xml:space="preserve"> participanți, </w:t>
      </w:r>
      <w:r w:rsidRPr="00B72264">
        <w:rPr>
          <w:sz w:val="24"/>
          <w:szCs w:val="24"/>
        </w:rPr>
        <w:t>Ninel Revenco, prof.</w:t>
      </w:r>
      <w:r w:rsidR="00CA6FA5" w:rsidRPr="00B72264">
        <w:rPr>
          <w:sz w:val="24"/>
          <w:szCs w:val="24"/>
          <w:lang w:val="ro-RO"/>
        </w:rPr>
        <w:t xml:space="preserve"> univ., Departamentul Pediatrie, </w:t>
      </w:r>
      <w:hyperlink r:id="rId11" w:history="1">
        <w:r w:rsidR="00CA6FA5" w:rsidRPr="00B72264">
          <w:rPr>
            <w:rStyle w:val="ab"/>
            <w:sz w:val="24"/>
            <w:szCs w:val="24"/>
            <w:lang w:val="ro-RO"/>
          </w:rPr>
          <w:t>https://pediatrie.usmf.md/ro/cercul-stiintific-studentesc</w:t>
        </w:r>
      </w:hyperlink>
    </w:p>
    <w:p w:rsidR="00CA6FA5" w:rsidRPr="00B72264" w:rsidRDefault="003E7D77" w:rsidP="00912391">
      <w:pPr>
        <w:pStyle w:val="a5"/>
        <w:numPr>
          <w:ilvl w:val="0"/>
          <w:numId w:val="4"/>
        </w:numPr>
        <w:spacing w:line="276" w:lineRule="auto"/>
        <w:rPr>
          <w:color w:val="020A31"/>
          <w:sz w:val="24"/>
          <w:szCs w:val="24"/>
        </w:rPr>
      </w:pPr>
      <w:r w:rsidRPr="00B72264">
        <w:rPr>
          <w:color w:val="020A31"/>
          <w:sz w:val="24"/>
          <w:szCs w:val="24"/>
        </w:rPr>
        <w:t xml:space="preserve"> </w:t>
      </w:r>
      <w:r w:rsidRPr="00B72264">
        <w:rPr>
          <w:b/>
          <w:sz w:val="24"/>
          <w:szCs w:val="24"/>
          <w:lang w:val="ro-MO"/>
        </w:rPr>
        <w:t>Ulcer gastric și duodenal la copii</w:t>
      </w:r>
      <w:r w:rsidR="00CA6FA5" w:rsidRPr="00B72264">
        <w:rPr>
          <w:color w:val="020A31"/>
          <w:sz w:val="24"/>
          <w:szCs w:val="24"/>
        </w:rPr>
        <w:t xml:space="preserve"> </w:t>
      </w:r>
      <w:r w:rsidR="00CA6FA5" w:rsidRPr="00B72264">
        <w:rPr>
          <w:sz w:val="24"/>
          <w:szCs w:val="24"/>
        </w:rPr>
        <w:t>1 ședință/an,</w:t>
      </w:r>
      <w:r w:rsidR="00CA6FA5" w:rsidRPr="00B72264">
        <w:rPr>
          <w:sz w:val="24"/>
          <w:szCs w:val="24"/>
          <w:lang w:val="ro-RO"/>
        </w:rPr>
        <w:t xml:space="preserve"> 13 participanți, </w:t>
      </w:r>
      <w:r w:rsidRPr="00B72264">
        <w:rPr>
          <w:sz w:val="24"/>
          <w:szCs w:val="24"/>
          <w:lang w:val="ro-RO"/>
        </w:rPr>
        <w:t>Ludmila Gasnaș</w:t>
      </w:r>
      <w:r w:rsidR="00CA6FA5" w:rsidRPr="00B72264">
        <w:rPr>
          <w:sz w:val="24"/>
          <w:szCs w:val="24"/>
          <w:lang w:val="ro-RO"/>
        </w:rPr>
        <w:t xml:space="preserve">, conf. univ., Departamentul Pediatrie, </w:t>
      </w:r>
      <w:hyperlink r:id="rId12" w:history="1">
        <w:r w:rsidR="00CA6FA5" w:rsidRPr="00B72264">
          <w:rPr>
            <w:rStyle w:val="ab"/>
            <w:sz w:val="24"/>
            <w:szCs w:val="24"/>
            <w:lang w:val="ro-RO"/>
          </w:rPr>
          <w:t>https://pediatrie.usmf.md/ro/cercul-stiintific-studentesc</w:t>
        </w:r>
      </w:hyperlink>
    </w:p>
    <w:p w:rsidR="00CA6FA5" w:rsidRPr="00B72264" w:rsidRDefault="003E7D77" w:rsidP="00912391">
      <w:pPr>
        <w:pStyle w:val="a5"/>
        <w:numPr>
          <w:ilvl w:val="0"/>
          <w:numId w:val="4"/>
        </w:numPr>
        <w:spacing w:line="276" w:lineRule="auto"/>
        <w:rPr>
          <w:rStyle w:val="ab"/>
          <w:sz w:val="24"/>
          <w:szCs w:val="24"/>
        </w:rPr>
      </w:pPr>
      <w:r w:rsidRPr="00B72264">
        <w:rPr>
          <w:color w:val="020A31"/>
          <w:sz w:val="24"/>
          <w:szCs w:val="24"/>
        </w:rPr>
        <w:t xml:space="preserve"> </w:t>
      </w:r>
      <w:r w:rsidRPr="00B72264">
        <w:rPr>
          <w:b/>
          <w:sz w:val="24"/>
          <w:szCs w:val="24"/>
        </w:rPr>
        <w:t>Particularitățile clinice și electroencefalografice ale epilepsiilor în primii trei ani de viață</w:t>
      </w:r>
      <w:r w:rsidR="00CA6FA5" w:rsidRPr="00B72264">
        <w:rPr>
          <w:b/>
          <w:color w:val="020A31"/>
          <w:sz w:val="24"/>
          <w:szCs w:val="24"/>
        </w:rPr>
        <w:t xml:space="preserve">. </w:t>
      </w:r>
      <w:r w:rsidR="00CA6FA5" w:rsidRPr="00B72264">
        <w:rPr>
          <w:sz w:val="24"/>
          <w:szCs w:val="24"/>
        </w:rPr>
        <w:t>1 ședință/an,</w:t>
      </w:r>
      <w:r w:rsidR="00CA6FA5" w:rsidRPr="00B72264">
        <w:rPr>
          <w:sz w:val="24"/>
          <w:szCs w:val="24"/>
          <w:lang w:val="ro-RO"/>
        </w:rPr>
        <w:t xml:space="preserve"> 8 participanți, </w:t>
      </w:r>
      <w:r w:rsidRPr="00B72264">
        <w:rPr>
          <w:sz w:val="24"/>
          <w:szCs w:val="24"/>
          <w:lang w:val="ro-MO"/>
        </w:rPr>
        <w:t>Svetlana Hadjiu</w:t>
      </w:r>
      <w:r w:rsidRPr="00B72264">
        <w:rPr>
          <w:sz w:val="24"/>
          <w:szCs w:val="24"/>
          <w:lang w:val="ro-MO"/>
        </w:rPr>
        <w:t>,</w:t>
      </w:r>
      <w:r w:rsidRPr="00B72264">
        <w:rPr>
          <w:sz w:val="24"/>
          <w:szCs w:val="24"/>
          <w:lang w:val="ro-RO"/>
        </w:rPr>
        <w:t xml:space="preserve"> </w:t>
      </w:r>
      <w:r w:rsidRPr="00B72264">
        <w:rPr>
          <w:sz w:val="24"/>
          <w:szCs w:val="24"/>
          <w:lang w:val="ro-MO"/>
        </w:rPr>
        <w:t xml:space="preserve">Prof. univ., dr. hab. șt. med., </w:t>
      </w:r>
      <w:r w:rsidR="00CA6FA5" w:rsidRPr="00B72264">
        <w:rPr>
          <w:sz w:val="24"/>
          <w:szCs w:val="24"/>
          <w:lang w:val="ro-RO"/>
        </w:rPr>
        <w:t xml:space="preserve">Departamentul Pediatrie, </w:t>
      </w:r>
      <w:hyperlink r:id="rId13" w:history="1">
        <w:r w:rsidR="00CA6FA5" w:rsidRPr="00B72264">
          <w:rPr>
            <w:rStyle w:val="ab"/>
            <w:sz w:val="24"/>
            <w:szCs w:val="24"/>
            <w:lang w:val="ro-RO"/>
          </w:rPr>
          <w:t>https://pediatrie.usmf.md/ro/cercul-stiintific-studentesc</w:t>
        </w:r>
      </w:hyperlink>
    </w:p>
    <w:p w:rsidR="00CA6FA5" w:rsidRPr="00B72264" w:rsidRDefault="003E7D77" w:rsidP="00912391">
      <w:pPr>
        <w:pStyle w:val="a5"/>
        <w:numPr>
          <w:ilvl w:val="0"/>
          <w:numId w:val="4"/>
        </w:numPr>
        <w:spacing w:after="0" w:line="276" w:lineRule="auto"/>
        <w:rPr>
          <w:sz w:val="24"/>
          <w:szCs w:val="24"/>
          <w:lang w:val="ro-MO"/>
        </w:rPr>
      </w:pPr>
      <w:r w:rsidRPr="00B72264">
        <w:rPr>
          <w:b/>
          <w:sz w:val="24"/>
          <w:szCs w:val="24"/>
          <w:lang w:val="ro-MO"/>
        </w:rPr>
        <w:t>Interpretări contemporane în etiologia şi patogenia anemiilor hemolitice la</w:t>
      </w:r>
      <w:r w:rsidRPr="00B72264">
        <w:rPr>
          <w:b/>
          <w:sz w:val="24"/>
          <w:szCs w:val="24"/>
          <w:lang w:val="ro-MO"/>
        </w:rPr>
        <w:t xml:space="preserve"> copii.</w:t>
      </w:r>
      <w:r w:rsidR="00B72264" w:rsidRPr="00B72264">
        <w:rPr>
          <w:sz w:val="24"/>
          <w:szCs w:val="24"/>
        </w:rPr>
        <w:t xml:space="preserve"> </w:t>
      </w:r>
      <w:r w:rsidR="00B72264" w:rsidRPr="00B72264">
        <w:rPr>
          <w:sz w:val="24"/>
          <w:szCs w:val="24"/>
        </w:rPr>
        <w:t>1 ședință/an,</w:t>
      </w:r>
      <w:r w:rsidR="00B72264" w:rsidRPr="00B72264">
        <w:rPr>
          <w:sz w:val="24"/>
          <w:szCs w:val="24"/>
          <w:lang w:val="ro-RO"/>
        </w:rPr>
        <w:t xml:space="preserve"> 8 participanți, </w:t>
      </w:r>
      <w:r w:rsidRPr="00B72264">
        <w:rPr>
          <w:sz w:val="24"/>
          <w:szCs w:val="24"/>
          <w:lang w:val="ro-MO"/>
        </w:rPr>
        <w:t xml:space="preserve"> Galina Eșanu, </w:t>
      </w:r>
      <w:r w:rsidR="00CA6FA5" w:rsidRPr="00B72264">
        <w:rPr>
          <w:sz w:val="24"/>
          <w:szCs w:val="24"/>
          <w:lang w:val="ro-MO"/>
        </w:rPr>
        <w:t>conf. univ.</w:t>
      </w:r>
      <w:r w:rsidR="00CA6FA5" w:rsidRPr="00B72264">
        <w:rPr>
          <w:sz w:val="24"/>
          <w:szCs w:val="24"/>
          <w:lang w:val="ro-RO"/>
        </w:rPr>
        <w:t xml:space="preserve"> Departamentul Pediatrie, </w:t>
      </w:r>
      <w:hyperlink r:id="rId14" w:history="1">
        <w:r w:rsidR="00CA6FA5" w:rsidRPr="00B72264">
          <w:rPr>
            <w:rStyle w:val="ab"/>
            <w:sz w:val="24"/>
            <w:szCs w:val="24"/>
            <w:lang w:val="ro-RO"/>
          </w:rPr>
          <w:t>https://pediatrie.usmf.md/ro/cercul-stiintific-studentesc</w:t>
        </w:r>
      </w:hyperlink>
    </w:p>
    <w:p w:rsidR="00F636D6" w:rsidRPr="00B72264" w:rsidRDefault="00B72264" w:rsidP="00912391">
      <w:pPr>
        <w:pStyle w:val="a5"/>
        <w:numPr>
          <w:ilvl w:val="0"/>
          <w:numId w:val="4"/>
        </w:numPr>
        <w:spacing w:after="0" w:line="276" w:lineRule="auto"/>
        <w:rPr>
          <w:rStyle w:val="ab"/>
          <w:color w:val="auto"/>
          <w:sz w:val="24"/>
          <w:szCs w:val="24"/>
          <w:u w:val="none"/>
          <w:lang w:val="ro-MO"/>
        </w:rPr>
      </w:pPr>
      <w:r w:rsidRPr="00B72264">
        <w:rPr>
          <w:b/>
          <w:sz w:val="24"/>
          <w:szCs w:val="24"/>
          <w:lang w:val="ro-MO"/>
        </w:rPr>
        <w:lastRenderedPageBreak/>
        <w:t>Evoluția malformațiilor cardiace congenitale cianogene la sugari</w:t>
      </w:r>
      <w:r w:rsidR="00F636D6" w:rsidRPr="00B72264">
        <w:rPr>
          <w:b/>
          <w:sz w:val="24"/>
          <w:szCs w:val="24"/>
          <w:lang w:val="ro-MO"/>
        </w:rPr>
        <w:t xml:space="preserve">. </w:t>
      </w:r>
      <w:r w:rsidR="00F636D6" w:rsidRPr="00B72264">
        <w:rPr>
          <w:sz w:val="24"/>
          <w:szCs w:val="24"/>
        </w:rPr>
        <w:t xml:space="preserve">1 ședință/an, </w:t>
      </w:r>
      <w:r w:rsidRPr="00B72264">
        <w:rPr>
          <w:sz w:val="24"/>
          <w:szCs w:val="24"/>
        </w:rPr>
        <w:t>12</w:t>
      </w:r>
      <w:r w:rsidR="00F636D6" w:rsidRPr="00B72264">
        <w:rPr>
          <w:sz w:val="24"/>
          <w:szCs w:val="24"/>
          <w:lang w:val="ro-RO"/>
        </w:rPr>
        <w:t xml:space="preserve"> participanți, </w:t>
      </w:r>
      <w:r w:rsidRPr="00B72264">
        <w:rPr>
          <w:sz w:val="24"/>
          <w:szCs w:val="24"/>
          <w:lang w:val="ro-MO"/>
        </w:rPr>
        <w:t>Adela Stamati</w:t>
      </w:r>
      <w:r w:rsidR="00F636D6" w:rsidRPr="00B72264">
        <w:rPr>
          <w:sz w:val="24"/>
          <w:szCs w:val="24"/>
          <w:lang w:val="ro-MO"/>
        </w:rPr>
        <w:t xml:space="preserve">, conf. univ. </w:t>
      </w:r>
      <w:r w:rsidR="00F636D6" w:rsidRPr="00B72264">
        <w:rPr>
          <w:sz w:val="24"/>
          <w:szCs w:val="24"/>
          <w:lang w:val="ro-RO"/>
        </w:rPr>
        <w:t xml:space="preserve">Departamentul Pediatrie, </w:t>
      </w:r>
      <w:hyperlink r:id="rId15" w:history="1">
        <w:r w:rsidR="00F636D6" w:rsidRPr="00B72264">
          <w:rPr>
            <w:rStyle w:val="ab"/>
            <w:sz w:val="24"/>
            <w:szCs w:val="24"/>
            <w:lang w:val="ro-RO"/>
          </w:rPr>
          <w:t>https://pediatrie.usmf.md/ro/cercul-stiintific-studentesc</w:t>
        </w:r>
      </w:hyperlink>
    </w:p>
    <w:p w:rsidR="00F636D6" w:rsidRPr="00B72264" w:rsidRDefault="00B72264" w:rsidP="00912391">
      <w:pPr>
        <w:pStyle w:val="a5"/>
        <w:numPr>
          <w:ilvl w:val="0"/>
          <w:numId w:val="4"/>
        </w:numPr>
        <w:spacing w:after="0" w:line="276" w:lineRule="auto"/>
        <w:rPr>
          <w:rStyle w:val="ab"/>
          <w:color w:val="auto"/>
          <w:sz w:val="24"/>
          <w:szCs w:val="24"/>
          <w:u w:val="none"/>
          <w:lang w:val="ro-MO"/>
        </w:rPr>
      </w:pPr>
      <w:r w:rsidRPr="00B72264">
        <w:rPr>
          <w:b/>
          <w:sz w:val="24"/>
          <w:szCs w:val="24"/>
          <w:lang w:val="ro-MO"/>
        </w:rPr>
        <w:t>Helminteazele la copii</w:t>
      </w:r>
      <w:r w:rsidR="00F636D6" w:rsidRPr="00B72264">
        <w:rPr>
          <w:b/>
          <w:color w:val="080809"/>
          <w:sz w:val="24"/>
          <w:szCs w:val="24"/>
          <w:shd w:val="clear" w:color="auto" w:fill="FFFFFF"/>
        </w:rPr>
        <w:t>.</w:t>
      </w:r>
      <w:r w:rsidR="00F636D6" w:rsidRPr="00B72264">
        <w:rPr>
          <w:color w:val="080809"/>
          <w:sz w:val="24"/>
          <w:szCs w:val="24"/>
          <w:shd w:val="clear" w:color="auto" w:fill="FFFFFF"/>
        </w:rPr>
        <w:t xml:space="preserve"> </w:t>
      </w:r>
      <w:r w:rsidR="00F636D6" w:rsidRPr="00B72264">
        <w:rPr>
          <w:sz w:val="24"/>
          <w:szCs w:val="24"/>
        </w:rPr>
        <w:t>1 ședință/an, 10</w:t>
      </w:r>
      <w:r w:rsidR="00F636D6" w:rsidRPr="00B72264">
        <w:rPr>
          <w:sz w:val="24"/>
          <w:szCs w:val="24"/>
          <w:lang w:val="ro-RO"/>
        </w:rPr>
        <w:t xml:space="preserve"> participanți, </w:t>
      </w:r>
      <w:r w:rsidRPr="00B72264">
        <w:rPr>
          <w:sz w:val="24"/>
          <w:szCs w:val="24"/>
          <w:lang w:val="ro-MO"/>
        </w:rPr>
        <w:t>Tatiana Raba</w:t>
      </w:r>
      <w:r w:rsidR="00F636D6" w:rsidRPr="00B72264">
        <w:rPr>
          <w:sz w:val="24"/>
          <w:szCs w:val="24"/>
          <w:lang w:val="ro-MO"/>
        </w:rPr>
        <w:t xml:space="preserve">, prof. univ. </w:t>
      </w:r>
      <w:r w:rsidR="00F636D6" w:rsidRPr="00B72264">
        <w:rPr>
          <w:sz w:val="24"/>
          <w:szCs w:val="24"/>
          <w:lang w:val="ro-RO"/>
        </w:rPr>
        <w:t xml:space="preserve">Departamentul Pediatrie, </w:t>
      </w:r>
      <w:hyperlink r:id="rId16" w:history="1">
        <w:r w:rsidR="00F636D6" w:rsidRPr="00B72264">
          <w:rPr>
            <w:rStyle w:val="ab"/>
            <w:sz w:val="24"/>
            <w:szCs w:val="24"/>
            <w:lang w:val="ro-RO"/>
          </w:rPr>
          <w:t>https://pediatrie.usmf.md/ro/cercul-stiintific-studentesc</w:t>
        </w:r>
      </w:hyperlink>
    </w:p>
    <w:p w:rsidR="00B72264" w:rsidRPr="00B72264" w:rsidRDefault="00B72264" w:rsidP="00B72264">
      <w:pPr>
        <w:pStyle w:val="a5"/>
        <w:numPr>
          <w:ilvl w:val="0"/>
          <w:numId w:val="4"/>
        </w:numPr>
        <w:spacing w:after="0" w:line="276" w:lineRule="auto"/>
        <w:rPr>
          <w:rStyle w:val="ab"/>
          <w:color w:val="auto"/>
          <w:sz w:val="24"/>
          <w:szCs w:val="24"/>
          <w:u w:val="none"/>
          <w:lang w:val="ro-MO"/>
        </w:rPr>
      </w:pPr>
      <w:r w:rsidRPr="00B72264">
        <w:rPr>
          <w:sz w:val="24"/>
          <w:szCs w:val="24"/>
          <w:lang w:val="ro-MO"/>
        </w:rPr>
        <w:t xml:space="preserve"> </w:t>
      </w:r>
      <w:r w:rsidRPr="00B72264">
        <w:rPr>
          <w:b/>
          <w:sz w:val="24"/>
          <w:szCs w:val="24"/>
          <w:lang w:val="ro-MO"/>
        </w:rPr>
        <w:t>Managementul infecției cu H. pylori în gastroduodenitele cronice la copii</w:t>
      </w:r>
      <w:r w:rsidRPr="00B72264">
        <w:rPr>
          <w:b/>
          <w:color w:val="080809"/>
          <w:sz w:val="24"/>
          <w:szCs w:val="24"/>
          <w:shd w:val="clear" w:color="auto" w:fill="FFFFFF"/>
        </w:rPr>
        <w:t>.</w:t>
      </w:r>
      <w:r w:rsidRPr="00B72264">
        <w:rPr>
          <w:color w:val="080809"/>
          <w:sz w:val="24"/>
          <w:szCs w:val="24"/>
          <w:shd w:val="clear" w:color="auto" w:fill="FFFFFF"/>
        </w:rPr>
        <w:t xml:space="preserve"> </w:t>
      </w:r>
      <w:r w:rsidRPr="00B72264">
        <w:rPr>
          <w:sz w:val="24"/>
          <w:szCs w:val="24"/>
        </w:rPr>
        <w:t>1 ședință/an, 10</w:t>
      </w:r>
      <w:r w:rsidRPr="00B72264">
        <w:rPr>
          <w:sz w:val="24"/>
          <w:szCs w:val="24"/>
          <w:lang w:val="ro-RO"/>
        </w:rPr>
        <w:t xml:space="preserve"> participanți, </w:t>
      </w:r>
      <w:r w:rsidRPr="00B72264">
        <w:rPr>
          <w:sz w:val="24"/>
          <w:szCs w:val="24"/>
          <w:lang w:val="ro-MO"/>
        </w:rPr>
        <w:t xml:space="preserve">Tatiana Raba, prof. univ. </w:t>
      </w:r>
      <w:r w:rsidRPr="00B72264">
        <w:rPr>
          <w:sz w:val="24"/>
          <w:szCs w:val="24"/>
          <w:lang w:val="ro-RO"/>
        </w:rPr>
        <w:t xml:space="preserve">Departamentul Pediatrie, </w:t>
      </w:r>
      <w:hyperlink r:id="rId17" w:history="1">
        <w:r w:rsidRPr="00B72264">
          <w:rPr>
            <w:rStyle w:val="ab"/>
            <w:sz w:val="24"/>
            <w:szCs w:val="24"/>
            <w:lang w:val="ro-RO"/>
          </w:rPr>
          <w:t>https://pediatrie.usmf.md/ro/cercul-stiintific-studentesc</w:t>
        </w:r>
      </w:hyperlink>
    </w:p>
    <w:p w:rsidR="00B72264" w:rsidRPr="00B72264" w:rsidRDefault="00B72264" w:rsidP="00B72264">
      <w:pPr>
        <w:pStyle w:val="a5"/>
        <w:numPr>
          <w:ilvl w:val="0"/>
          <w:numId w:val="4"/>
        </w:numPr>
        <w:spacing w:line="276" w:lineRule="auto"/>
        <w:rPr>
          <w:sz w:val="24"/>
          <w:szCs w:val="24"/>
          <w:shd w:val="clear" w:color="auto" w:fill="FFFFFF" w:themeFill="background1"/>
        </w:rPr>
      </w:pPr>
      <w:r w:rsidRPr="00B72264">
        <w:rPr>
          <w:b/>
          <w:sz w:val="24"/>
          <w:szCs w:val="24"/>
          <w:lang w:val="ro-MO"/>
        </w:rPr>
        <w:t xml:space="preserve">Artrita juvenilă idiopatică, forma sistemică: evoluția și caracteristicele paraclinice. </w:t>
      </w:r>
      <w:r w:rsidRPr="00B72264">
        <w:rPr>
          <w:b/>
          <w:sz w:val="24"/>
          <w:szCs w:val="24"/>
        </w:rPr>
        <w:t xml:space="preserve"> </w:t>
      </w:r>
      <w:r w:rsidRPr="00B72264">
        <w:rPr>
          <w:sz w:val="24"/>
          <w:szCs w:val="24"/>
        </w:rPr>
        <w:t>1 ședință/an.</w:t>
      </w:r>
      <w:r w:rsidRPr="00B72264">
        <w:rPr>
          <w:sz w:val="24"/>
          <w:szCs w:val="24"/>
          <w:lang w:val="ro-RO"/>
        </w:rPr>
        <w:t xml:space="preserve"> 1</w:t>
      </w:r>
      <w:r w:rsidRPr="00B72264">
        <w:rPr>
          <w:sz w:val="24"/>
          <w:szCs w:val="24"/>
          <w:lang w:val="ro-RO"/>
        </w:rPr>
        <w:t>4</w:t>
      </w:r>
      <w:r w:rsidRPr="00B72264">
        <w:rPr>
          <w:sz w:val="24"/>
          <w:szCs w:val="24"/>
          <w:lang w:val="ro-RO"/>
        </w:rPr>
        <w:t xml:space="preserve"> participanți, </w:t>
      </w:r>
      <w:r w:rsidRPr="00B72264">
        <w:rPr>
          <w:sz w:val="24"/>
          <w:szCs w:val="24"/>
        </w:rPr>
        <w:t>Ninel Revenco, prof.</w:t>
      </w:r>
      <w:r w:rsidRPr="00B72264">
        <w:rPr>
          <w:sz w:val="24"/>
          <w:szCs w:val="24"/>
          <w:lang w:val="ro-RO"/>
        </w:rPr>
        <w:t xml:space="preserve"> univ., Departamentul Pediatrie, </w:t>
      </w:r>
      <w:hyperlink r:id="rId18" w:history="1">
        <w:r w:rsidRPr="00B72264">
          <w:rPr>
            <w:rStyle w:val="ab"/>
            <w:sz w:val="24"/>
            <w:szCs w:val="24"/>
            <w:lang w:val="ro-RO"/>
          </w:rPr>
          <w:t>https://pediatrie.usmf.md/ro/cercul-stiintific-studentesc</w:t>
        </w:r>
      </w:hyperlink>
    </w:p>
    <w:p w:rsidR="00B72264" w:rsidRPr="00B72264" w:rsidRDefault="00B72264" w:rsidP="00B72264">
      <w:pPr>
        <w:spacing w:after="0" w:line="276" w:lineRule="auto"/>
        <w:ind w:left="360"/>
        <w:rPr>
          <w:rStyle w:val="ab"/>
          <w:color w:val="auto"/>
          <w:sz w:val="24"/>
          <w:szCs w:val="24"/>
          <w:u w:val="none"/>
          <w:lang w:val="ro-MO"/>
        </w:rPr>
      </w:pPr>
    </w:p>
    <w:p w:rsidR="00B72264" w:rsidRPr="00B72264" w:rsidRDefault="00B72264" w:rsidP="00B72264">
      <w:pPr>
        <w:spacing w:after="0" w:line="276" w:lineRule="auto"/>
        <w:ind w:left="360"/>
        <w:rPr>
          <w:rStyle w:val="ab"/>
          <w:color w:val="auto"/>
          <w:sz w:val="24"/>
          <w:szCs w:val="24"/>
          <w:u w:val="none"/>
          <w:lang w:val="ro-MO"/>
        </w:rPr>
      </w:pPr>
    </w:p>
    <w:p w:rsidR="00E71BFF" w:rsidRPr="00E71BFF" w:rsidRDefault="00E71BFF" w:rsidP="0025677E">
      <w:pPr>
        <w:spacing w:after="0" w:line="276" w:lineRule="auto"/>
        <w:ind w:right="-613"/>
        <w:rPr>
          <w:sz w:val="24"/>
          <w:szCs w:val="24"/>
          <w:lang w:val="ro-MO"/>
        </w:rPr>
      </w:pPr>
    </w:p>
    <w:p w:rsidR="003E2AF7" w:rsidRPr="00CA6FA5" w:rsidRDefault="003E2AF7" w:rsidP="00775E81">
      <w:pPr>
        <w:spacing w:after="0" w:line="240" w:lineRule="auto"/>
        <w:ind w:left="360"/>
        <w:rPr>
          <w:i/>
          <w:sz w:val="24"/>
          <w:szCs w:val="24"/>
          <w:highlight w:val="yellow"/>
          <w:lang w:val="ro-MO"/>
        </w:rPr>
      </w:pPr>
    </w:p>
    <w:p w:rsidR="00DC2878" w:rsidRDefault="00050B84" w:rsidP="00E71BFF">
      <w:pPr>
        <w:pStyle w:val="1"/>
        <w:jc w:val="center"/>
      </w:pPr>
      <w:bookmarkStart w:id="3" w:name="_heading=h.1fob9te" w:colFirst="0" w:colLast="0"/>
      <w:bookmarkEnd w:id="3"/>
      <w:r>
        <w:t xml:space="preserve">Performanţa şi vizibilitatea rezultatelor cercetării la nivel </w:t>
      </w:r>
      <w:r w:rsidR="00E71BFF">
        <w:t>național și international</w:t>
      </w:r>
    </w:p>
    <w:p w:rsidR="00E71BFF" w:rsidRDefault="00E71BFF" w:rsidP="00E71BFF">
      <w:pPr>
        <w:rPr>
          <w:lang w:val="ro-RO"/>
        </w:rPr>
      </w:pPr>
    </w:p>
    <w:p w:rsidR="00C009E0" w:rsidRDefault="00C009E0" w:rsidP="00C009E0">
      <w:pPr>
        <w:pStyle w:val="3"/>
        <w:rPr>
          <w:color w:val="FF0000"/>
          <w:lang w:val="zh-CN"/>
        </w:rPr>
      </w:pPr>
      <w:bookmarkStart w:id="4" w:name="_Toc170933591"/>
      <w:r>
        <w:t>REZIDENȚI</w:t>
      </w:r>
      <w:r>
        <w:t xml:space="preserve"> implicați în realizarea proiectelor științifice NAȚIONALE</w:t>
      </w:r>
      <w:bookmarkEnd w:id="4"/>
    </w:p>
    <w:p w:rsidR="00C009E0" w:rsidRPr="00E71BFF" w:rsidRDefault="00C009E0" w:rsidP="00E71BFF">
      <w:pPr>
        <w:rPr>
          <w:lang w:val="ro-RO" w:eastAsia="zh-CN"/>
        </w:rPr>
      </w:pPr>
    </w:p>
    <w:p w:rsidR="00C009E0" w:rsidRDefault="00C009E0" w:rsidP="00C009E0">
      <w:pPr>
        <w:numPr>
          <w:ilvl w:val="0"/>
          <w:numId w:val="13"/>
        </w:numPr>
        <w:tabs>
          <w:tab w:val="left" w:pos="880"/>
        </w:tabs>
        <w:spacing w:after="0" w:line="240" w:lineRule="auto"/>
        <w:ind w:leftChars="129" w:left="704" w:hangingChars="175" w:hanging="420"/>
        <w:rPr>
          <w:sz w:val="24"/>
          <w:szCs w:val="24"/>
        </w:rPr>
      </w:pPr>
      <w:bookmarkStart w:id="5" w:name="_heading=h.3znysh7" w:colFirst="0" w:colLast="0"/>
      <w:bookmarkEnd w:id="5"/>
      <w:r>
        <w:rPr>
          <w:sz w:val="24"/>
          <w:szCs w:val="24"/>
          <w:lang w:val="ro-RO"/>
        </w:rPr>
        <w:t xml:space="preserve">CEPRAGA, V., resident anul IV, </w:t>
      </w:r>
      <w:r>
        <w:rPr>
          <w:b/>
          <w:bCs/>
          <w:sz w:val="24"/>
          <w:szCs w:val="24"/>
          <w:lang w:val="ro-RO"/>
        </w:rPr>
        <w:t>cercetator științific stagiar.</w:t>
      </w:r>
      <w:r>
        <w:rPr>
          <w:sz w:val="24"/>
          <w:szCs w:val="24"/>
          <w:lang w:val="ro-RO"/>
        </w:rPr>
        <w:t xml:space="preserve">  Proiectului de cercetare și inovare ”Tinerii cercetători 2025-2026”cu tema: “Axa Intestin-Creier: Rolul Microbiomului în Tulburările de Dezvoltare la copiii de vârstă mică.”, Ordinul Autorității contractante nr. 21 din 22.07.2025  Prioritatea strategică Sănătate, cifrul 25.80012.8007.02TC. Termen de executare 1.08.2025-31.12.2026.</w:t>
      </w:r>
    </w:p>
    <w:p w:rsidR="00C009E0" w:rsidRDefault="00C009E0" w:rsidP="00C009E0">
      <w:pPr>
        <w:numPr>
          <w:ilvl w:val="0"/>
          <w:numId w:val="13"/>
        </w:numPr>
        <w:tabs>
          <w:tab w:val="left" w:pos="880"/>
        </w:tabs>
        <w:spacing w:after="0" w:line="240" w:lineRule="auto"/>
        <w:ind w:leftChars="129" w:left="704" w:hangingChars="175" w:hanging="420"/>
        <w:rPr>
          <w:sz w:val="24"/>
          <w:szCs w:val="24"/>
          <w:lang w:val="ro-RO"/>
        </w:rPr>
      </w:pPr>
      <w:r>
        <w:rPr>
          <w:sz w:val="24"/>
          <w:szCs w:val="24"/>
        </w:rPr>
        <w:t xml:space="preserve">CEPRAGA, V., rezidenta anul IV, </w:t>
      </w:r>
      <w:r>
        <w:rPr>
          <w:b/>
          <w:bCs/>
          <w:sz w:val="24"/>
          <w:szCs w:val="24"/>
        </w:rPr>
        <w:t>cercetator științific stagiar.</w:t>
      </w:r>
      <w:r>
        <w:rPr>
          <w:sz w:val="24"/>
          <w:szCs w:val="24"/>
        </w:rPr>
        <w:t xml:space="preserve"> Proiectului de cercetare și inovare ”Tinerii cercetători 2024-2025” cu tema : </w:t>
      </w:r>
      <w:r>
        <w:rPr>
          <w:color w:val="000000"/>
          <w:sz w:val="24"/>
          <w:szCs w:val="24"/>
        </w:rPr>
        <w:t>„Studiul biomarkerilor inflamației sistemice în artrită juvenilă idiopatică cu complicații oculare</w:t>
      </w:r>
      <w:r>
        <w:rPr>
          <w:sz w:val="24"/>
          <w:szCs w:val="24"/>
        </w:rPr>
        <w:t xml:space="preserve">”, Ordinul Autorității contractante </w:t>
      </w:r>
      <w:r>
        <w:rPr>
          <w:color w:val="000000"/>
          <w:sz w:val="24"/>
          <w:szCs w:val="24"/>
        </w:rPr>
        <w:t>14-PC din</w:t>
      </w:r>
      <w:r>
        <w:rPr>
          <w:b/>
          <w:color w:val="000000"/>
          <w:sz w:val="24"/>
          <w:szCs w:val="24"/>
        </w:rPr>
        <w:t xml:space="preserve"> </w:t>
      </w:r>
      <w:r>
        <w:rPr>
          <w:bCs/>
          <w:color w:val="000000"/>
          <w:sz w:val="24"/>
          <w:szCs w:val="24"/>
        </w:rPr>
        <w:t>15.07.2024</w:t>
      </w:r>
      <w:r>
        <w:rPr>
          <w:sz w:val="24"/>
          <w:szCs w:val="24"/>
        </w:rPr>
        <w:t xml:space="preserve">, Prioritatea strategică Sănătate, cifrul </w:t>
      </w:r>
      <w:r>
        <w:rPr>
          <w:color w:val="000000"/>
          <w:sz w:val="24"/>
          <w:szCs w:val="24"/>
        </w:rPr>
        <w:t xml:space="preserve">24.80012.8007.01TC, </w:t>
      </w:r>
      <w:r>
        <w:rPr>
          <w:sz w:val="24"/>
          <w:szCs w:val="24"/>
        </w:rPr>
        <w:t xml:space="preserve">termen de executare 15.07.2024-31.12.2025.  </w:t>
      </w:r>
    </w:p>
    <w:p w:rsidR="00C009E0" w:rsidRDefault="00C009E0" w:rsidP="00C009E0">
      <w:pPr>
        <w:numPr>
          <w:ilvl w:val="0"/>
          <w:numId w:val="13"/>
        </w:numPr>
        <w:tabs>
          <w:tab w:val="left" w:pos="880"/>
        </w:tabs>
        <w:spacing w:after="0" w:line="240" w:lineRule="auto"/>
        <w:ind w:leftChars="129" w:left="704" w:hangingChars="175" w:hanging="420"/>
        <w:rPr>
          <w:sz w:val="24"/>
          <w:szCs w:val="24"/>
          <w:lang w:val="ro-RO"/>
        </w:rPr>
      </w:pPr>
      <w:r>
        <w:rPr>
          <w:sz w:val="24"/>
          <w:szCs w:val="24"/>
          <w:lang w:val="ro-RO"/>
        </w:rPr>
        <w:t xml:space="preserve">COJOCARI, D., resident anul IV, </w:t>
      </w:r>
      <w:r>
        <w:rPr>
          <w:b/>
          <w:bCs/>
          <w:sz w:val="24"/>
          <w:szCs w:val="24"/>
          <w:lang w:val="ro-RO"/>
        </w:rPr>
        <w:t>cercetator științific stagiar.</w:t>
      </w:r>
      <w:r>
        <w:rPr>
          <w:sz w:val="24"/>
          <w:szCs w:val="24"/>
          <w:lang w:val="ro-RO"/>
        </w:rPr>
        <w:t xml:space="preserve">  Proiectului de cercetare și inovare ”Tinerii cercetători 2025-2026”cu tema: “Axa Intestin-Creier: Rolul Microbiomului în Tulburările de Dezvoltare la copiii de vârstă mică.”, Ordinul Autorității contractante nr. 21 din 22.07.2025  Prioritatea strategică Sănătate, cifrul 25.80012.8007.02TC. Termen de executare 1.08.2025-31.12.2026.</w:t>
      </w:r>
    </w:p>
    <w:p w:rsidR="00C009E0" w:rsidRDefault="00C009E0" w:rsidP="00C009E0">
      <w:pPr>
        <w:tabs>
          <w:tab w:val="left" w:pos="880"/>
        </w:tabs>
        <w:spacing w:after="0"/>
        <w:rPr>
          <w:sz w:val="24"/>
          <w:szCs w:val="24"/>
          <w:highlight w:val="cyan"/>
          <w:lang w:val="ro-RO"/>
        </w:rPr>
      </w:pPr>
    </w:p>
    <w:p w:rsidR="00C009E0" w:rsidRDefault="00C009E0" w:rsidP="00C009E0">
      <w:pPr>
        <w:jc w:val="center"/>
        <w:rPr>
          <w:b/>
          <w:sz w:val="24"/>
          <w:szCs w:val="24"/>
          <w:u w:val="single"/>
        </w:rPr>
      </w:pPr>
      <w:r>
        <w:rPr>
          <w:b/>
          <w:sz w:val="24"/>
          <w:szCs w:val="24"/>
          <w:u w:val="single"/>
        </w:rPr>
        <w:t>Articole publicate în reviste științifice indexate în baza de date SCOPUS</w:t>
      </w:r>
    </w:p>
    <w:p w:rsidR="00C009E0" w:rsidRPr="00C009E0" w:rsidRDefault="00C009E0" w:rsidP="00C009E0">
      <w:pPr>
        <w:numPr>
          <w:ilvl w:val="3"/>
          <w:numId w:val="18"/>
        </w:numPr>
        <w:tabs>
          <w:tab w:val="left" w:pos="880"/>
        </w:tabs>
        <w:ind w:left="709" w:hanging="426"/>
        <w:contextualSpacing/>
        <w:rPr>
          <w:iCs/>
          <w:sz w:val="24"/>
          <w:szCs w:val="24"/>
          <w:lang w:val="ro-RO"/>
        </w:rPr>
      </w:pPr>
      <w:r w:rsidRPr="00C009E0">
        <w:rPr>
          <w:rFonts w:eastAsiaTheme="majorEastAsia" w:cstheme="majorBidi"/>
          <w:caps/>
          <w:sz w:val="24"/>
          <w:szCs w:val="24"/>
          <w:lang w:eastAsia="zh-CN"/>
        </w:rPr>
        <w:t>Matraguna</w:t>
      </w:r>
      <w:r w:rsidRPr="00C009E0">
        <w:rPr>
          <w:rFonts w:eastAsiaTheme="majorEastAsia" w:cstheme="majorBidi"/>
          <w:caps/>
          <w:sz w:val="24"/>
          <w:szCs w:val="24"/>
          <w:lang w:val="ro-RO" w:eastAsia="zh-CN"/>
        </w:rPr>
        <w:t>,</w:t>
      </w:r>
      <w:r w:rsidRPr="00C009E0">
        <w:rPr>
          <w:rFonts w:eastAsiaTheme="majorEastAsia" w:cstheme="majorBidi"/>
          <w:caps/>
          <w:sz w:val="24"/>
          <w:szCs w:val="24"/>
          <w:lang w:eastAsia="zh-CN"/>
        </w:rPr>
        <w:t xml:space="preserve"> N</w:t>
      </w:r>
      <w:r w:rsidRPr="00C009E0">
        <w:rPr>
          <w:rFonts w:eastAsiaTheme="majorEastAsia" w:cstheme="majorBidi"/>
          <w:caps/>
          <w:sz w:val="24"/>
          <w:szCs w:val="24"/>
          <w:lang w:val="ro-RO" w:eastAsia="zh-CN"/>
        </w:rPr>
        <w:t>.</w:t>
      </w:r>
      <w:r w:rsidRPr="00C009E0">
        <w:rPr>
          <w:rFonts w:eastAsiaTheme="majorEastAsia" w:cstheme="majorBidi"/>
          <w:caps/>
          <w:sz w:val="24"/>
          <w:szCs w:val="24"/>
          <w:lang w:eastAsia="zh-CN"/>
        </w:rPr>
        <w:t>, Bichir-Thoreac</w:t>
      </w:r>
      <w:r w:rsidRPr="00C009E0">
        <w:rPr>
          <w:rFonts w:eastAsiaTheme="majorEastAsia" w:cstheme="majorBidi"/>
          <w:caps/>
          <w:sz w:val="24"/>
          <w:szCs w:val="24"/>
          <w:lang w:val="ro-RO" w:eastAsia="zh-CN"/>
        </w:rPr>
        <w:t>,</w:t>
      </w:r>
      <w:r w:rsidRPr="00C009E0">
        <w:rPr>
          <w:rFonts w:eastAsiaTheme="majorEastAsia" w:cstheme="majorBidi"/>
          <w:caps/>
          <w:sz w:val="24"/>
          <w:szCs w:val="24"/>
          <w:lang w:eastAsia="zh-CN"/>
        </w:rPr>
        <w:t xml:space="preserve"> L</w:t>
      </w:r>
      <w:r w:rsidRPr="00C009E0">
        <w:rPr>
          <w:rFonts w:eastAsiaTheme="majorEastAsia" w:cstheme="majorBidi"/>
          <w:caps/>
          <w:sz w:val="24"/>
          <w:szCs w:val="24"/>
          <w:lang w:val="ro-RO" w:eastAsia="zh-CN"/>
        </w:rPr>
        <w:t>.</w:t>
      </w:r>
      <w:r w:rsidRPr="00C009E0">
        <w:rPr>
          <w:rFonts w:eastAsiaTheme="majorEastAsia" w:cstheme="majorBidi"/>
          <w:caps/>
          <w:sz w:val="24"/>
          <w:szCs w:val="24"/>
          <w:lang w:eastAsia="zh-CN"/>
        </w:rPr>
        <w:t>, Cojocari</w:t>
      </w:r>
      <w:r w:rsidRPr="00C009E0">
        <w:rPr>
          <w:rFonts w:eastAsiaTheme="majorEastAsia" w:cstheme="majorBidi"/>
          <w:caps/>
          <w:sz w:val="24"/>
          <w:szCs w:val="24"/>
          <w:lang w:val="ro-RO" w:eastAsia="zh-CN"/>
        </w:rPr>
        <w:t>,</w:t>
      </w:r>
      <w:r w:rsidRPr="00C009E0">
        <w:rPr>
          <w:rFonts w:eastAsiaTheme="majorEastAsia" w:cstheme="majorBidi"/>
          <w:caps/>
          <w:sz w:val="24"/>
          <w:szCs w:val="24"/>
          <w:lang w:eastAsia="zh-CN"/>
        </w:rPr>
        <w:t xml:space="preserve"> S</w:t>
      </w:r>
      <w:r w:rsidRPr="00C009E0">
        <w:rPr>
          <w:rFonts w:eastAsiaTheme="majorEastAsia" w:cstheme="majorBidi"/>
          <w:caps/>
          <w:sz w:val="24"/>
          <w:szCs w:val="24"/>
          <w:lang w:val="ro-RO" w:eastAsia="zh-CN"/>
        </w:rPr>
        <w:t>.</w:t>
      </w:r>
      <w:r w:rsidRPr="00C009E0">
        <w:rPr>
          <w:rFonts w:eastAsiaTheme="majorEastAsia" w:cstheme="majorBidi"/>
          <w:caps/>
          <w:sz w:val="24"/>
          <w:szCs w:val="24"/>
          <w:lang w:eastAsia="zh-CN"/>
        </w:rPr>
        <w:t xml:space="preserve">, </w:t>
      </w:r>
      <w:r w:rsidRPr="00C009E0">
        <w:rPr>
          <w:rFonts w:eastAsiaTheme="majorEastAsia" w:cstheme="majorBidi"/>
          <w:b/>
          <w:bCs/>
          <w:caps/>
          <w:sz w:val="24"/>
          <w:szCs w:val="24"/>
          <w:lang w:eastAsia="zh-CN"/>
        </w:rPr>
        <w:t>Titei</w:t>
      </w:r>
      <w:r w:rsidRPr="00C009E0">
        <w:rPr>
          <w:rFonts w:eastAsiaTheme="majorEastAsia" w:cstheme="majorBidi"/>
          <w:b/>
          <w:bCs/>
          <w:caps/>
          <w:sz w:val="24"/>
          <w:szCs w:val="24"/>
          <w:lang w:val="ro-RO" w:eastAsia="zh-CN"/>
        </w:rPr>
        <w:t>,</w:t>
      </w:r>
      <w:r w:rsidRPr="00C009E0">
        <w:rPr>
          <w:rFonts w:eastAsiaTheme="majorEastAsia" w:cstheme="majorBidi"/>
          <w:b/>
          <w:bCs/>
          <w:caps/>
          <w:sz w:val="24"/>
          <w:szCs w:val="24"/>
          <w:lang w:eastAsia="zh-CN"/>
        </w:rPr>
        <w:t xml:space="preserve"> D</w:t>
      </w:r>
      <w:r w:rsidRPr="00C009E0">
        <w:rPr>
          <w:rFonts w:eastAsiaTheme="majorEastAsia" w:cstheme="majorBidi"/>
          <w:b/>
          <w:bCs/>
          <w:caps/>
          <w:sz w:val="24"/>
          <w:szCs w:val="24"/>
          <w:lang w:val="ro-RO" w:eastAsia="zh-CN"/>
        </w:rPr>
        <w:t>.</w:t>
      </w:r>
      <w:r w:rsidRPr="00C009E0">
        <w:rPr>
          <w:rFonts w:eastAsiaTheme="majorEastAsia" w:cstheme="majorBidi"/>
          <w:b/>
          <w:bCs/>
          <w:caps/>
          <w:sz w:val="24"/>
          <w:szCs w:val="24"/>
          <w:lang w:eastAsia="zh-CN"/>
        </w:rPr>
        <w:t xml:space="preserve">, </w:t>
      </w:r>
      <w:r w:rsidRPr="00C009E0">
        <w:rPr>
          <w:rFonts w:eastAsiaTheme="majorEastAsia" w:cstheme="majorBidi"/>
          <w:caps/>
          <w:sz w:val="24"/>
          <w:szCs w:val="24"/>
          <w:lang w:eastAsia="zh-CN"/>
        </w:rPr>
        <w:t>Revenco</w:t>
      </w:r>
      <w:r w:rsidRPr="00C009E0">
        <w:rPr>
          <w:rFonts w:eastAsiaTheme="majorEastAsia" w:cstheme="majorBidi"/>
          <w:caps/>
          <w:sz w:val="24"/>
          <w:szCs w:val="24"/>
          <w:lang w:val="ro-RO" w:eastAsia="zh-CN"/>
        </w:rPr>
        <w:t>,</w:t>
      </w:r>
      <w:r w:rsidRPr="00C009E0">
        <w:rPr>
          <w:rFonts w:eastAsiaTheme="majorEastAsia" w:cstheme="majorBidi"/>
          <w:caps/>
          <w:sz w:val="24"/>
          <w:szCs w:val="24"/>
          <w:lang w:eastAsia="zh-CN"/>
        </w:rPr>
        <w:t xml:space="preserve"> N</w:t>
      </w:r>
      <w:r w:rsidRPr="00C009E0">
        <w:rPr>
          <w:sz w:val="24"/>
          <w:szCs w:val="24"/>
          <w:lang w:eastAsia="zh-CN"/>
        </w:rPr>
        <w:t>. T</w:t>
      </w:r>
      <w:hyperlink r:id="rId19" w:history="1">
        <w:r w:rsidRPr="00C009E0">
          <w:rPr>
            <w:sz w:val="24"/>
            <w:szCs w:val="24"/>
            <w:u w:val="single"/>
            <w:lang w:eastAsia="zh-CN"/>
          </w:rPr>
          <w:t>he role of oxidative stress in arterial hypertension in obese children with a positive family history.</w:t>
        </w:r>
      </w:hyperlink>
      <w:r w:rsidRPr="00C009E0">
        <w:rPr>
          <w:sz w:val="24"/>
          <w:szCs w:val="24"/>
          <w:lang w:eastAsia="zh-CN"/>
        </w:rPr>
        <w:t xml:space="preserve"> In: </w:t>
      </w:r>
      <w:r w:rsidRPr="00C009E0">
        <w:rPr>
          <w:i/>
          <w:iCs/>
          <w:sz w:val="24"/>
          <w:szCs w:val="24"/>
          <w:lang w:eastAsia="zh-CN"/>
        </w:rPr>
        <w:t xml:space="preserve">Archives of Balkan Medical Union </w:t>
      </w:r>
      <w:r w:rsidRPr="00C009E0">
        <w:rPr>
          <w:sz w:val="24"/>
          <w:szCs w:val="24"/>
          <w:lang w:eastAsia="zh-CN"/>
        </w:rPr>
        <w:t>2025, 60(3), pp. 359-364, SCOPUS.</w:t>
      </w:r>
    </w:p>
    <w:p w:rsidR="00C009E0" w:rsidRDefault="00C009E0" w:rsidP="00C009E0">
      <w:pPr>
        <w:tabs>
          <w:tab w:val="left" w:pos="880"/>
        </w:tabs>
        <w:ind w:left="709"/>
        <w:rPr>
          <w:iCs/>
          <w:sz w:val="24"/>
          <w:szCs w:val="24"/>
          <w:lang w:val="ro-RO"/>
        </w:rPr>
      </w:pPr>
    </w:p>
    <w:p w:rsidR="00C009E0" w:rsidRDefault="00C009E0" w:rsidP="00C009E0">
      <w:pPr>
        <w:shd w:val="clear" w:color="auto" w:fill="FFFFFF"/>
        <w:tabs>
          <w:tab w:val="left" w:pos="880"/>
        </w:tabs>
        <w:ind w:left="709"/>
        <w:jc w:val="center"/>
        <w:rPr>
          <w:b/>
          <w:sz w:val="24"/>
          <w:szCs w:val="24"/>
          <w:u w:val="single"/>
        </w:rPr>
      </w:pPr>
      <w:r>
        <w:rPr>
          <w:b/>
          <w:sz w:val="24"/>
          <w:szCs w:val="24"/>
          <w:u w:val="single"/>
        </w:rPr>
        <w:t>Articole în reviste științifice indexate în alte baze de date recunoscute international</w:t>
      </w:r>
    </w:p>
    <w:p w:rsidR="00C009E0" w:rsidRDefault="00C009E0" w:rsidP="00C009E0">
      <w:pPr>
        <w:numPr>
          <w:ilvl w:val="0"/>
          <w:numId w:val="18"/>
        </w:numPr>
        <w:shd w:val="clear" w:color="auto" w:fill="FFFFFF"/>
        <w:tabs>
          <w:tab w:val="left" w:pos="880"/>
        </w:tabs>
        <w:ind w:leftChars="101" w:left="659" w:hangingChars="182" w:hanging="437"/>
        <w:rPr>
          <w:rFonts w:eastAsia="SimSun"/>
          <w:sz w:val="24"/>
          <w:szCs w:val="24"/>
        </w:rPr>
      </w:pPr>
      <w:r>
        <w:rPr>
          <w:sz w:val="24"/>
          <w:szCs w:val="24"/>
        </w:rPr>
        <w:t xml:space="preserve">BERNIC, J., REVENCO, A., CIUNTU, A., </w:t>
      </w:r>
      <w:r>
        <w:rPr>
          <w:b/>
          <w:bCs/>
          <w:sz w:val="24"/>
          <w:szCs w:val="24"/>
        </w:rPr>
        <w:t>BALUTEL, T.,</w:t>
      </w:r>
      <w:r>
        <w:rPr>
          <w:sz w:val="24"/>
          <w:szCs w:val="24"/>
        </w:rPr>
        <w:t xml:space="preserve"> BERNIC, V. Estimation of fibroblast growth factor and kidney injury molecule-1 levels in pediatric kidney anomalies </w:t>
      </w:r>
      <w:r>
        <w:rPr>
          <w:sz w:val="24"/>
          <w:szCs w:val="24"/>
        </w:rPr>
        <w:lastRenderedPageBreak/>
        <w:t>and disorders. În: Practical Ophthalmology. Medical and Environmental Problems of Our Days: Collection of Works International Scientific and Practical Interdisciplinary Conference. Kyiv, Ukraine, 2025, pp. 5-8. ISBN 973-630-345-083-4</w:t>
      </w:r>
    </w:p>
    <w:p w:rsidR="00C009E0" w:rsidRDefault="00C009E0" w:rsidP="00C009E0">
      <w:pPr>
        <w:numPr>
          <w:ilvl w:val="0"/>
          <w:numId w:val="19"/>
        </w:numPr>
        <w:shd w:val="clear" w:color="auto" w:fill="FFFFFF"/>
        <w:tabs>
          <w:tab w:val="left" w:pos="880"/>
        </w:tabs>
        <w:ind w:leftChars="101" w:left="661" w:hangingChars="182" w:hanging="439"/>
        <w:contextualSpacing/>
        <w:rPr>
          <w:sz w:val="24"/>
          <w:szCs w:val="24"/>
        </w:rPr>
      </w:pPr>
      <w:r>
        <w:rPr>
          <w:b/>
          <w:bCs/>
          <w:sz w:val="24"/>
          <w:szCs w:val="24"/>
        </w:rPr>
        <w:t xml:space="preserve">    CEBAN, Z., BALAN, A.,</w:t>
      </w:r>
      <w:r>
        <w:rPr>
          <w:sz w:val="24"/>
          <w:szCs w:val="24"/>
        </w:rPr>
        <w:t xml:space="preserve"> RODOMAN, I., EȘANU, V., PÎRȚU, L., PALII, I. Transplantul cardiac la un copil cu cardiomiopatie dilatativă severă: prezentare de caz clinic. În: Revista „</w:t>
      </w:r>
      <w:r>
        <w:rPr>
          <w:i/>
          <w:iCs/>
          <w:sz w:val="24"/>
          <w:szCs w:val="24"/>
        </w:rPr>
        <w:t xml:space="preserve">Sinteza cunoașterii în pediatrie” </w:t>
      </w:r>
      <w:r>
        <w:rPr>
          <w:sz w:val="24"/>
          <w:szCs w:val="24"/>
        </w:rPr>
        <w:t>2025, pp. 111-116. ISBN 973-630-345-083-4</w:t>
      </w:r>
    </w:p>
    <w:p w:rsidR="00C009E0" w:rsidRDefault="00C009E0" w:rsidP="00C009E0">
      <w:pPr>
        <w:numPr>
          <w:ilvl w:val="0"/>
          <w:numId w:val="18"/>
        </w:numPr>
        <w:shd w:val="clear" w:color="auto" w:fill="FFFFFF"/>
        <w:tabs>
          <w:tab w:val="left" w:pos="880"/>
        </w:tabs>
        <w:ind w:leftChars="101" w:left="661" w:hangingChars="182" w:hanging="439"/>
        <w:rPr>
          <w:sz w:val="24"/>
          <w:szCs w:val="24"/>
        </w:rPr>
      </w:pPr>
      <w:r>
        <w:rPr>
          <w:b/>
          <w:bCs/>
          <w:sz w:val="24"/>
          <w:szCs w:val="24"/>
        </w:rPr>
        <w:t>COROPCEANU, I.,</w:t>
      </w:r>
      <w:r>
        <w:rPr>
          <w:sz w:val="24"/>
          <w:szCs w:val="24"/>
        </w:rPr>
        <w:t xml:space="preserve"> ȘCIUCA, S., SELEVESTRU, R., BERNIC, J., GUDUMAC, E. Bronhia traheală: o privire detaliată asupra variabilității anatomice și implicațiilor clinice. În: Revista </w:t>
      </w:r>
      <w:r>
        <w:rPr>
          <w:i/>
          <w:iCs/>
          <w:sz w:val="24"/>
          <w:szCs w:val="24"/>
        </w:rPr>
        <w:t xml:space="preserve">„Sinteza cunoașterii în pediatrie” </w:t>
      </w:r>
      <w:r>
        <w:rPr>
          <w:sz w:val="24"/>
          <w:szCs w:val="24"/>
        </w:rPr>
        <w:t>2025,</w:t>
      </w:r>
      <w:r>
        <w:rPr>
          <w:i/>
          <w:iCs/>
          <w:sz w:val="24"/>
          <w:szCs w:val="24"/>
        </w:rPr>
        <w:t xml:space="preserve"> </w:t>
      </w:r>
      <w:r>
        <w:rPr>
          <w:sz w:val="24"/>
          <w:szCs w:val="24"/>
        </w:rPr>
        <w:t>pp. 144-149. ISBN 973-630-345-083-4</w:t>
      </w:r>
    </w:p>
    <w:p w:rsidR="00C009E0" w:rsidRDefault="00C009E0" w:rsidP="00C009E0">
      <w:pPr>
        <w:numPr>
          <w:ilvl w:val="0"/>
          <w:numId w:val="18"/>
        </w:numPr>
        <w:shd w:val="clear" w:color="auto" w:fill="FFFFFF"/>
        <w:tabs>
          <w:tab w:val="left" w:pos="880"/>
        </w:tabs>
        <w:ind w:leftChars="101" w:left="659" w:hangingChars="182" w:hanging="437"/>
        <w:rPr>
          <w:sz w:val="24"/>
          <w:szCs w:val="24"/>
        </w:rPr>
      </w:pPr>
      <w:r>
        <w:rPr>
          <w:sz w:val="24"/>
          <w:szCs w:val="24"/>
        </w:rPr>
        <w:t xml:space="preserve">MĂTRĂGUNĂ, N., BICHIR-THOREAC, L., COJOCARI, S., </w:t>
      </w:r>
      <w:r>
        <w:rPr>
          <w:b/>
          <w:bCs/>
          <w:sz w:val="24"/>
          <w:szCs w:val="24"/>
        </w:rPr>
        <w:t xml:space="preserve">ATCACI, A., GHEORGHIȚĂ, F., BIVOL, D., GAVRUȘENCO, S. </w:t>
      </w:r>
      <w:r>
        <w:rPr>
          <w:sz w:val="24"/>
          <w:szCs w:val="24"/>
        </w:rPr>
        <w:t xml:space="preserve">Acidemia metilmalonică și boala cronică renală asociată cu HTA secundară – prezentare de caz clinic. În: Revista </w:t>
      </w:r>
      <w:r>
        <w:rPr>
          <w:i/>
          <w:iCs/>
          <w:sz w:val="24"/>
          <w:szCs w:val="24"/>
        </w:rPr>
        <w:t xml:space="preserve">„Sinteza cunoașterii în pediatrie” </w:t>
      </w:r>
      <w:r>
        <w:rPr>
          <w:sz w:val="24"/>
          <w:szCs w:val="24"/>
        </w:rPr>
        <w:t>2025, pp. 314-318. ISBN 973-630-345-083-4</w:t>
      </w:r>
    </w:p>
    <w:p w:rsidR="00C009E0" w:rsidRDefault="00C009E0" w:rsidP="00C009E0">
      <w:pPr>
        <w:numPr>
          <w:ilvl w:val="0"/>
          <w:numId w:val="18"/>
        </w:numPr>
        <w:shd w:val="clear" w:color="auto" w:fill="FFFFFF"/>
        <w:tabs>
          <w:tab w:val="left" w:pos="880"/>
        </w:tabs>
        <w:ind w:leftChars="101" w:left="661" w:hangingChars="182" w:hanging="439"/>
        <w:rPr>
          <w:sz w:val="24"/>
          <w:szCs w:val="24"/>
        </w:rPr>
      </w:pPr>
      <w:r>
        <w:rPr>
          <w:b/>
          <w:bCs/>
          <w:sz w:val="24"/>
          <w:szCs w:val="24"/>
        </w:rPr>
        <w:t>MÎNDRU, E.,</w:t>
      </w:r>
      <w:r>
        <w:rPr>
          <w:sz w:val="24"/>
          <w:szCs w:val="24"/>
        </w:rPr>
        <w:t xml:space="preserve"> BERNIC, J., ROLLER, V., REVENCO, A., BENIȘ, S., MARKTUSIS, A., CIUNTU, A. Anomalie congenitală a rinichiului cu ectopia ureterului (prezentare de caz clinic). În: Revista </w:t>
      </w:r>
      <w:r>
        <w:rPr>
          <w:i/>
          <w:iCs/>
          <w:sz w:val="24"/>
          <w:szCs w:val="24"/>
        </w:rPr>
        <w:t xml:space="preserve">„Sinteza cunoașterii în pediatrie” </w:t>
      </w:r>
      <w:r>
        <w:rPr>
          <w:sz w:val="24"/>
          <w:szCs w:val="24"/>
        </w:rPr>
        <w:t>2025, pp. 65-72. ISBN 973-630-345-083-4</w:t>
      </w:r>
    </w:p>
    <w:p w:rsidR="00C009E0" w:rsidRDefault="00C009E0" w:rsidP="00C009E0">
      <w:pPr>
        <w:shd w:val="clear" w:color="auto" w:fill="FFFFFF"/>
        <w:tabs>
          <w:tab w:val="left" w:pos="880"/>
        </w:tabs>
        <w:ind w:left="709"/>
        <w:rPr>
          <w:rFonts w:eastAsia="SimSun"/>
          <w:sz w:val="24"/>
          <w:szCs w:val="24"/>
        </w:rPr>
      </w:pPr>
    </w:p>
    <w:p w:rsidR="00C009E0" w:rsidRDefault="00C009E0" w:rsidP="00C009E0">
      <w:pPr>
        <w:shd w:val="clear" w:color="auto" w:fill="FFFFFF"/>
        <w:tabs>
          <w:tab w:val="left" w:pos="880"/>
        </w:tabs>
        <w:ind w:left="709"/>
        <w:jc w:val="center"/>
      </w:pPr>
      <w:r>
        <w:rPr>
          <w:b/>
          <w:sz w:val="24"/>
          <w:szCs w:val="24"/>
          <w:u w:val="single"/>
          <w:lang w:val="zh-CN"/>
        </w:rPr>
        <w:t>Rezumate la conferințe științifice în străinătate</w:t>
      </w:r>
    </w:p>
    <w:p w:rsidR="00C009E0" w:rsidRDefault="00C009E0" w:rsidP="00C009E0">
      <w:pPr>
        <w:tabs>
          <w:tab w:val="left" w:pos="0"/>
          <w:tab w:val="left" w:pos="880"/>
        </w:tabs>
        <w:spacing w:after="0" w:line="240" w:lineRule="auto"/>
        <w:ind w:left="709"/>
      </w:pP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eastAsia="zh-CN"/>
        </w:rPr>
        <w:t>AVRAM, A., MIGHIC, C., COROPCEANU, I.,</w:t>
      </w:r>
      <w:r>
        <w:rPr>
          <w:sz w:val="24"/>
          <w:szCs w:val="24"/>
          <w:lang w:val="zh-CN" w:eastAsia="zh-CN"/>
        </w:rPr>
        <w:t xml:space="preserve"> GROSU, V., ROTARU, D., BUCĂTARU, N. Nou-născut prematur cu sindromul de detresă respiratorie, boală hemoragică și infecție E. Coli – provocări multidisciplinare în terapia neonatală. </w:t>
      </w:r>
      <w:r>
        <w:rPr>
          <w:sz w:val="24"/>
          <w:szCs w:val="24"/>
          <w:lang w:val="zh-CN"/>
        </w:rPr>
        <w:t xml:space="preserve">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40-41.</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 xml:space="preserve">AZIZOV, C., </w:t>
      </w:r>
      <w:r>
        <w:rPr>
          <w:sz w:val="24"/>
          <w:szCs w:val="24"/>
          <w:lang w:val="zh-CN"/>
        </w:rPr>
        <w:t xml:space="preserve">GROSU, V., CRIVCEANSCAIA, L., VIDAICO, O., REVENCO, N., </w:t>
      </w:r>
      <w:r>
        <w:rPr>
          <w:b/>
          <w:bCs/>
          <w:sz w:val="24"/>
          <w:szCs w:val="24"/>
          <w:lang w:val="zh-CN"/>
        </w:rPr>
        <w:t>GAINA, A., ȚURCAN, A.</w:t>
      </w:r>
      <w:r>
        <w:rPr>
          <w:sz w:val="24"/>
          <w:szCs w:val="24"/>
          <w:lang w:val="zh-CN"/>
        </w:rPr>
        <w:t xml:space="preserve"> Malformații congenitale complexe asociate cu infecție intrauterină la nou-născut.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42-43.</w:t>
      </w:r>
    </w:p>
    <w:p w:rsidR="00C009E0" w:rsidRDefault="00C009E0" w:rsidP="00C009E0">
      <w:pPr>
        <w:numPr>
          <w:ilvl w:val="0"/>
          <w:numId w:val="20"/>
        </w:numPr>
        <w:tabs>
          <w:tab w:val="left" w:pos="0"/>
          <w:tab w:val="left" w:pos="880"/>
        </w:tabs>
        <w:spacing w:after="0" w:line="240" w:lineRule="auto"/>
        <w:ind w:left="709"/>
        <w:contextualSpacing/>
      </w:pPr>
      <w:r>
        <w:rPr>
          <w:b/>
          <w:bCs/>
          <w:sz w:val="24"/>
          <w:szCs w:val="24"/>
        </w:rPr>
        <w:t>AZIZOV, C.,</w:t>
      </w:r>
      <w:r>
        <w:rPr>
          <w:sz w:val="24"/>
          <w:szCs w:val="24"/>
        </w:rPr>
        <w:t xml:space="preserve"> POSTOLACHE, S., BENIȘ, S., SECU, V., BAȘLI, A., BERESTEANU, C., GAINA, A., CIUNTU, A. Conduita terapeutică a unui caz clinic cu intoxicație acută severă cu monoxid de carbon.  În: volum de rezumate. </w:t>
      </w:r>
      <w:r>
        <w:rPr>
          <w:i/>
          <w:iCs/>
          <w:sz w:val="24"/>
          <w:szCs w:val="24"/>
        </w:rPr>
        <w:t>Conferința Națională de Urgențe Pediatrice, “Oportunități și Provocări în Urgențele Pediatrice”</w:t>
      </w:r>
      <w:r>
        <w:rPr>
          <w:sz w:val="24"/>
          <w:szCs w:val="24"/>
        </w:rPr>
        <w:t xml:space="preserve">, ediția </w:t>
      </w:r>
      <w:proofErr w:type="gramStart"/>
      <w:r>
        <w:rPr>
          <w:sz w:val="24"/>
          <w:szCs w:val="24"/>
        </w:rPr>
        <w:t>a</w:t>
      </w:r>
      <w:proofErr w:type="gramEnd"/>
      <w:r>
        <w:rPr>
          <w:sz w:val="24"/>
          <w:szCs w:val="24"/>
        </w:rPr>
        <w:t xml:space="preserve"> III-a. Iași, România, 6-8 noiembrie 2025, p. 16. ISBN 978-630-6674-84-8 </w:t>
      </w:r>
      <w:hyperlink r:id="rId20" w:history="1">
        <w:r>
          <w:rPr>
            <w:color w:val="0000FF"/>
            <w:sz w:val="24"/>
            <w:szCs w:val="24"/>
            <w:u w:val="single"/>
          </w:rPr>
          <w:t>https://ipem.ro/wp-content/uploads/2025/11/IPEM2025_VR.pdf</w:t>
        </w:r>
      </w:hyperlink>
      <w:r>
        <w:rPr>
          <w:sz w:val="24"/>
          <w:szCs w:val="24"/>
        </w:rPr>
        <w:t xml:space="preserve"> </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 xml:space="preserve">BALAN, A., CEBAN, Z., </w:t>
      </w:r>
      <w:r>
        <w:rPr>
          <w:sz w:val="24"/>
          <w:szCs w:val="24"/>
          <w:lang w:val="zh-CN"/>
        </w:rPr>
        <w:t xml:space="preserve">EȘANU, V., EȘANU, V., PALII, I. Screening lipidic și analiză de pedigree într-un caz pediatric de hipercolesterolemie familială.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50-51.</w:t>
      </w:r>
    </w:p>
    <w:p w:rsidR="00C009E0" w:rsidRDefault="00C009E0" w:rsidP="00C009E0">
      <w:pPr>
        <w:numPr>
          <w:ilvl w:val="0"/>
          <w:numId w:val="20"/>
        </w:numPr>
        <w:tabs>
          <w:tab w:val="left" w:pos="880"/>
        </w:tabs>
        <w:spacing w:after="200" w:line="276" w:lineRule="auto"/>
        <w:ind w:left="709"/>
        <w:contextualSpacing/>
        <w:rPr>
          <w:sz w:val="24"/>
          <w:szCs w:val="24"/>
        </w:rPr>
      </w:pPr>
      <w:r>
        <w:rPr>
          <w:b/>
          <w:bCs/>
          <w:sz w:val="24"/>
          <w:szCs w:val="24"/>
        </w:rPr>
        <w:t>BALAN, A., CEBAN, Z.,</w:t>
      </w:r>
      <w:r>
        <w:rPr>
          <w:sz w:val="24"/>
          <w:szCs w:val="24"/>
        </w:rPr>
        <w:t xml:space="preserve"> RODOMAN, I., EȘANU, V., PÎRȚU, L., CRIVCEANSCAIA, E., PALII, I. Late-diagnosed coarctation of the aorta in a child with hypertension. In: Abstract book.  </w:t>
      </w:r>
      <w:r>
        <w:rPr>
          <w:i/>
          <w:iCs/>
          <w:sz w:val="24"/>
          <w:szCs w:val="24"/>
        </w:rPr>
        <w:t>Romanian Journal of Pediatrics. National Conference of Pediatrics 2025</w:t>
      </w:r>
      <w:r>
        <w:rPr>
          <w:sz w:val="24"/>
          <w:szCs w:val="24"/>
        </w:rPr>
        <w:t>. Bucharest, Romania</w:t>
      </w:r>
      <w:proofErr w:type="gramStart"/>
      <w:r>
        <w:rPr>
          <w:sz w:val="24"/>
          <w:szCs w:val="24"/>
        </w:rPr>
        <w:t>,  2025</w:t>
      </w:r>
      <w:proofErr w:type="gramEnd"/>
      <w:r>
        <w:rPr>
          <w:sz w:val="24"/>
          <w:szCs w:val="24"/>
        </w:rPr>
        <w:t xml:space="preserve">, Vol. 74 (suppl. 1), pp. 95-96. </w:t>
      </w:r>
      <w:proofErr w:type="gramStart"/>
      <w:r>
        <w:rPr>
          <w:sz w:val="24"/>
          <w:szCs w:val="24"/>
        </w:rPr>
        <w:t>e-ISSN</w:t>
      </w:r>
      <w:proofErr w:type="gramEnd"/>
      <w:r>
        <w:rPr>
          <w:sz w:val="24"/>
          <w:szCs w:val="24"/>
        </w:rPr>
        <w:t xml:space="preserve"> 2069-6175. </w:t>
      </w:r>
      <w:hyperlink r:id="rId21" w:history="1">
        <w:r>
          <w:rPr>
            <w:rFonts w:eastAsia="SimSun"/>
            <w:color w:val="0000FF"/>
            <w:sz w:val="24"/>
            <w:szCs w:val="24"/>
            <w:u w:val="single"/>
          </w:rPr>
          <w:t>AMPH - RJP.2025.S(full-issue), Proceedings-CNPed - Page 136-137</w:t>
        </w:r>
      </w:hyperlink>
    </w:p>
    <w:p w:rsidR="00C009E0" w:rsidRDefault="00C009E0" w:rsidP="00C009E0">
      <w:pPr>
        <w:numPr>
          <w:ilvl w:val="0"/>
          <w:numId w:val="20"/>
        </w:numPr>
        <w:tabs>
          <w:tab w:val="left" w:pos="880"/>
        </w:tabs>
        <w:spacing w:after="200" w:line="276" w:lineRule="auto"/>
        <w:ind w:left="709"/>
        <w:contextualSpacing/>
        <w:rPr>
          <w:sz w:val="24"/>
          <w:szCs w:val="24"/>
        </w:rPr>
      </w:pPr>
      <w:r>
        <w:rPr>
          <w:b/>
          <w:bCs/>
          <w:sz w:val="24"/>
          <w:szCs w:val="24"/>
        </w:rPr>
        <w:lastRenderedPageBreak/>
        <w:t>BALAN, A., CIOCHINĂ, M.,</w:t>
      </w:r>
      <w:r>
        <w:rPr>
          <w:sz w:val="24"/>
          <w:szCs w:val="24"/>
        </w:rPr>
        <w:t xml:space="preserve"> RODOMAN, I., PÎRȚU, L., PALII, I. Cardiomiopatia aritmogenă a ventriculului drept la copil: aspecte clinice și imagistice. In: </w:t>
      </w:r>
      <w:r>
        <w:rPr>
          <w:i/>
          <w:iCs/>
          <w:sz w:val="24"/>
          <w:szCs w:val="24"/>
        </w:rPr>
        <w:t>Abstract book.</w:t>
      </w:r>
      <w:r>
        <w:rPr>
          <w:sz w:val="24"/>
          <w:szCs w:val="24"/>
        </w:rPr>
        <w:t xml:space="preserve"> </w:t>
      </w:r>
      <w:r>
        <w:rPr>
          <w:i/>
          <w:iCs/>
          <w:sz w:val="24"/>
          <w:szCs w:val="24"/>
        </w:rPr>
        <w:t>Romanian Journal of Pediatrics. National Conference of Pediatrics.</w:t>
      </w:r>
      <w:r>
        <w:rPr>
          <w:sz w:val="24"/>
          <w:szCs w:val="24"/>
        </w:rPr>
        <w:t xml:space="preserve"> Bucharest, Romania, 2025, 74 (suppl. 1), p. 66, e-ISSN 2069-6175. </w:t>
      </w:r>
      <w:hyperlink r:id="rId22" w:history="1">
        <w:r>
          <w:rPr>
            <w:rFonts w:eastAsia="SimSun"/>
            <w:color w:val="800080"/>
            <w:sz w:val="24"/>
            <w:szCs w:val="24"/>
            <w:u w:val="single"/>
          </w:rPr>
          <w:t>AMPH - RJP.2025.S(full-issue), Proceedings-CNPed - Page 108-109</w:t>
        </w:r>
      </w:hyperlink>
      <w:r>
        <w:rPr>
          <w:rFonts w:eastAsia="SimSun"/>
          <w:sz w:val="24"/>
          <w:szCs w:val="24"/>
        </w:rPr>
        <w:t xml:space="preserve"> </w:t>
      </w:r>
    </w:p>
    <w:p w:rsidR="00C009E0" w:rsidRDefault="00C009E0" w:rsidP="00C009E0">
      <w:pPr>
        <w:numPr>
          <w:ilvl w:val="0"/>
          <w:numId w:val="20"/>
        </w:numPr>
        <w:tabs>
          <w:tab w:val="left" w:pos="880"/>
        </w:tabs>
        <w:spacing w:after="200" w:line="276" w:lineRule="auto"/>
        <w:ind w:left="709"/>
        <w:contextualSpacing/>
        <w:rPr>
          <w:sz w:val="24"/>
          <w:szCs w:val="24"/>
        </w:rPr>
      </w:pPr>
      <w:r>
        <w:rPr>
          <w:b/>
          <w:bCs/>
          <w:sz w:val="24"/>
          <w:szCs w:val="24"/>
        </w:rPr>
        <w:t>BALAN, A.,</w:t>
      </w:r>
      <w:r>
        <w:rPr>
          <w:sz w:val="24"/>
          <w:szCs w:val="24"/>
        </w:rPr>
        <w:t xml:space="preserve"> RODOMAN, I., EȘANU, V., PÎRȚU, L., CRIVCEANSCAIA, E., PALII, I. Scimitar syndrome – when the heart conceals a mystery. In: Abstract book. </w:t>
      </w:r>
      <w:r>
        <w:rPr>
          <w:i/>
          <w:iCs/>
          <w:sz w:val="24"/>
          <w:szCs w:val="24"/>
        </w:rPr>
        <w:t>Romanian Journal of Pediatrics. National Conference of Pediatrics 2025.</w:t>
      </w:r>
      <w:r>
        <w:rPr>
          <w:sz w:val="24"/>
          <w:szCs w:val="24"/>
        </w:rPr>
        <w:t xml:space="preserve"> Bucharest, Romania, 2-5 April 2025, Vol. 74 (suppl. 1), pp. 96-97. </w:t>
      </w:r>
      <w:proofErr w:type="gramStart"/>
      <w:r>
        <w:rPr>
          <w:sz w:val="24"/>
          <w:szCs w:val="24"/>
        </w:rPr>
        <w:t>e-ISSN</w:t>
      </w:r>
      <w:proofErr w:type="gramEnd"/>
      <w:r>
        <w:rPr>
          <w:sz w:val="24"/>
          <w:szCs w:val="24"/>
        </w:rPr>
        <w:t xml:space="preserve"> 2069-6175. </w:t>
      </w:r>
      <w:hyperlink r:id="rId23" w:history="1">
        <w:r>
          <w:rPr>
            <w:rFonts w:eastAsia="SimSun"/>
            <w:color w:val="0000FF"/>
            <w:sz w:val="24"/>
            <w:szCs w:val="24"/>
            <w:u w:val="single"/>
          </w:rPr>
          <w:t>AMPH - RJP.2025.S(full-issue), Proceedings-CNPed - Page 138-139</w:t>
        </w:r>
      </w:hyperlink>
      <w:r>
        <w:rPr>
          <w:rFonts w:eastAsia="SimSun"/>
          <w:sz w:val="24"/>
          <w:szCs w:val="24"/>
        </w:rPr>
        <w:t xml:space="preserve"> </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BALAN, A.,</w:t>
      </w:r>
      <w:r>
        <w:rPr>
          <w:sz w:val="24"/>
          <w:szCs w:val="24"/>
          <w:lang w:val="zh-CN"/>
        </w:rPr>
        <w:t xml:space="preserve"> ȘCIUCA, S., SELEVESTRU, R., CONICA, C., COTOMAN, A., FILIMON-CEAHLĂU, M. Displazia bronhopulmonară la copilul prematur din sarcină complicată cu infecție CIVID-19 severă maternă.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48-49.</w:t>
      </w:r>
    </w:p>
    <w:p w:rsidR="00C009E0" w:rsidRDefault="00C009E0" w:rsidP="00C009E0">
      <w:pPr>
        <w:numPr>
          <w:ilvl w:val="0"/>
          <w:numId w:val="20"/>
        </w:numPr>
        <w:tabs>
          <w:tab w:val="left" w:pos="880"/>
        </w:tabs>
        <w:spacing w:after="200" w:line="276" w:lineRule="auto"/>
        <w:ind w:left="709"/>
        <w:contextualSpacing/>
        <w:rPr>
          <w:color w:val="222222"/>
          <w:sz w:val="24"/>
          <w:szCs w:val="24"/>
        </w:rPr>
      </w:pPr>
      <w:r>
        <w:rPr>
          <w:b/>
          <w:sz w:val="24"/>
          <w:szCs w:val="24"/>
        </w:rPr>
        <w:t>BĂLUȚEL, T.</w:t>
      </w:r>
      <w:proofErr w:type="gramStart"/>
      <w:r>
        <w:rPr>
          <w:b/>
          <w:sz w:val="24"/>
          <w:szCs w:val="24"/>
        </w:rPr>
        <w:t>,</w:t>
      </w:r>
      <w:r>
        <w:rPr>
          <w:sz w:val="24"/>
          <w:szCs w:val="24"/>
        </w:rPr>
        <w:t xml:space="preserve">  CIUNTU</w:t>
      </w:r>
      <w:proofErr w:type="gramEnd"/>
      <w:r>
        <w:rPr>
          <w:sz w:val="24"/>
          <w:szCs w:val="24"/>
        </w:rPr>
        <w:t xml:space="preserve">, A. Importanța diagnostică a lactat dehidrogenazei la copii cu boala cronică de rinichi. În: Abstract book. </w:t>
      </w:r>
      <w:r>
        <w:rPr>
          <w:i/>
          <w:sz w:val="24"/>
          <w:szCs w:val="24"/>
          <w:lang w:val="ro-RO"/>
        </w:rPr>
        <w:t>Romanian Journal of Pediatrics</w:t>
      </w:r>
      <w:r>
        <w:rPr>
          <w:i/>
          <w:sz w:val="24"/>
          <w:szCs w:val="24"/>
        </w:rPr>
        <w:t>. Al XVII Congres Naț</w:t>
      </w:r>
      <w:proofErr w:type="gramStart"/>
      <w:r>
        <w:rPr>
          <w:i/>
          <w:sz w:val="24"/>
          <w:szCs w:val="24"/>
        </w:rPr>
        <w:t>ional  al</w:t>
      </w:r>
      <w:proofErr w:type="gramEnd"/>
      <w:r>
        <w:rPr>
          <w:i/>
          <w:sz w:val="24"/>
          <w:szCs w:val="24"/>
        </w:rPr>
        <w:t xml:space="preserve"> Societații Române de Pediatrie, </w:t>
      </w:r>
      <w:r>
        <w:rPr>
          <w:iCs/>
          <w:sz w:val="24"/>
          <w:szCs w:val="24"/>
          <w:lang w:val="ro-RO"/>
        </w:rPr>
        <w:t>74</w:t>
      </w:r>
      <w:r>
        <w:rPr>
          <w:iCs/>
          <w:sz w:val="24"/>
          <w:szCs w:val="24"/>
        </w:rPr>
        <w:t xml:space="preserve"> </w:t>
      </w:r>
      <w:r>
        <w:rPr>
          <w:iCs/>
          <w:sz w:val="24"/>
          <w:szCs w:val="24"/>
          <w:lang w:val="ro-RO"/>
        </w:rPr>
        <w:t xml:space="preserve"> </w:t>
      </w:r>
      <w:r>
        <w:rPr>
          <w:iCs/>
          <w:sz w:val="24"/>
          <w:szCs w:val="24"/>
        </w:rPr>
        <w:t>(</w:t>
      </w:r>
      <w:r>
        <w:rPr>
          <w:iCs/>
          <w:sz w:val="24"/>
          <w:szCs w:val="24"/>
          <w:lang w:val="ro-RO"/>
        </w:rPr>
        <w:t>supp</w:t>
      </w:r>
      <w:r>
        <w:rPr>
          <w:iCs/>
          <w:sz w:val="24"/>
          <w:szCs w:val="24"/>
        </w:rPr>
        <w:t>l. 2).</w:t>
      </w:r>
      <w:r>
        <w:rPr>
          <w:iCs/>
          <w:sz w:val="24"/>
          <w:szCs w:val="24"/>
          <w:lang w:val="ro-RO"/>
        </w:rPr>
        <w:t xml:space="preserve"> </w:t>
      </w:r>
      <w:r>
        <w:rPr>
          <w:iCs/>
          <w:sz w:val="24"/>
          <w:szCs w:val="24"/>
        </w:rPr>
        <w:t>Sinaia, Romania, 24-27 septembrie, 2025,</w:t>
      </w:r>
      <w:r>
        <w:rPr>
          <w:sz w:val="24"/>
          <w:szCs w:val="24"/>
        </w:rPr>
        <w:t xml:space="preserve"> p.197-198. </w:t>
      </w:r>
      <w:hyperlink r:id="rId24" w:history="1">
        <w:r>
          <w:rPr>
            <w:rFonts w:eastAsia="SimSun"/>
            <w:color w:val="0000FF"/>
            <w:sz w:val="24"/>
            <w:szCs w:val="24"/>
            <w:u w:val="single"/>
          </w:rPr>
          <w:t>AMPH - RJP.2025.S2(full-issue), Proceedings - Page 198-199</w:t>
        </w:r>
      </w:hyperlink>
      <w:r>
        <w:rPr>
          <w:sz w:val="24"/>
          <w:szCs w:val="24"/>
        </w:rPr>
        <w:t xml:space="preserve"> </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BĂLUȚEL, T.,</w:t>
      </w:r>
      <w:r>
        <w:rPr>
          <w:sz w:val="24"/>
          <w:szCs w:val="24"/>
          <w:lang w:val="zh-CN"/>
        </w:rPr>
        <w:t xml:space="preserve"> BERNC, J., CIUNTU, A. Nivelurile urinare ale arilsulfatazei A și B la copii cu boală cronică de rinichi.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62-63.</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sz w:val="24"/>
          <w:szCs w:val="24"/>
          <w:lang w:val="zh-CN" w:eastAsia="zh-CN"/>
        </w:rPr>
        <w:t xml:space="preserve">BERNIC, J., </w:t>
      </w:r>
      <w:r>
        <w:rPr>
          <w:b/>
          <w:bCs/>
          <w:sz w:val="24"/>
          <w:szCs w:val="24"/>
          <w:lang w:val="zh-CN" w:eastAsia="zh-CN"/>
        </w:rPr>
        <w:t>LOZOVAN, V.,</w:t>
      </w:r>
      <w:r>
        <w:rPr>
          <w:sz w:val="24"/>
          <w:szCs w:val="24"/>
          <w:lang w:val="zh-CN" w:eastAsia="zh-CN"/>
        </w:rPr>
        <w:t xml:space="preserve"> REVENCO, A., BENIȘ, S., MÎNDRU, E., CIUNTU, A. Complicații </w:t>
      </w:r>
      <w:r>
        <w:rPr>
          <w:sz w:val="24"/>
          <w:szCs w:val="24"/>
          <w:lang w:val="zh-CN"/>
        </w:rPr>
        <w:t xml:space="preserve">tardive posttraumatice ale extrofiei de vezică urinară.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w:t>
      </w:r>
      <w:r>
        <w:rPr>
          <w:sz w:val="24"/>
          <w:szCs w:val="24"/>
        </w:rPr>
        <w:t>.</w:t>
      </w:r>
      <w:r>
        <w:rPr>
          <w:sz w:val="24"/>
          <w:szCs w:val="24"/>
          <w:lang w:val="zh-CN"/>
        </w:rPr>
        <w:t xml:space="preserve"> 70-71.</w:t>
      </w:r>
    </w:p>
    <w:p w:rsidR="00C009E0" w:rsidRDefault="00C009E0" w:rsidP="00C009E0">
      <w:pPr>
        <w:numPr>
          <w:ilvl w:val="0"/>
          <w:numId w:val="20"/>
        </w:numPr>
        <w:tabs>
          <w:tab w:val="left" w:pos="880"/>
        </w:tabs>
        <w:spacing w:after="200" w:line="276" w:lineRule="auto"/>
        <w:ind w:left="709"/>
        <w:contextualSpacing/>
        <w:rPr>
          <w:sz w:val="24"/>
          <w:szCs w:val="24"/>
          <w:lang w:val="zh-CN"/>
        </w:rPr>
      </w:pPr>
      <w:r>
        <w:rPr>
          <w:sz w:val="24"/>
          <w:szCs w:val="24"/>
        </w:rPr>
        <w:t xml:space="preserve">BERNIC, J., REVENCO, A., </w:t>
      </w:r>
      <w:r>
        <w:rPr>
          <w:bCs/>
          <w:sz w:val="24"/>
          <w:szCs w:val="24"/>
        </w:rPr>
        <w:t>CIUNTU, A.,</w:t>
      </w:r>
      <w:r>
        <w:rPr>
          <w:sz w:val="24"/>
          <w:szCs w:val="24"/>
        </w:rPr>
        <w:t xml:space="preserve"> BERNIC, V., </w:t>
      </w:r>
      <w:r>
        <w:rPr>
          <w:b/>
          <w:bCs/>
          <w:sz w:val="24"/>
          <w:szCs w:val="24"/>
        </w:rPr>
        <w:t xml:space="preserve">MÎNDRU, E., </w:t>
      </w:r>
      <w:r>
        <w:rPr>
          <w:sz w:val="24"/>
          <w:szCs w:val="24"/>
        </w:rPr>
        <w:t xml:space="preserve">GUDUMAC, E. Rolul ceruloplasminei în evoluţia clinică </w:t>
      </w:r>
      <w:proofErr w:type="gramStart"/>
      <w:r>
        <w:rPr>
          <w:sz w:val="24"/>
          <w:szCs w:val="24"/>
        </w:rPr>
        <w:t>a</w:t>
      </w:r>
      <w:proofErr w:type="gramEnd"/>
      <w:r>
        <w:rPr>
          <w:sz w:val="24"/>
          <w:szCs w:val="24"/>
        </w:rPr>
        <w:t xml:space="preserve"> anomaliilor congenitale renourinare la copil. In: Abstract book. </w:t>
      </w:r>
      <w:r>
        <w:rPr>
          <w:i/>
          <w:iCs/>
          <w:sz w:val="24"/>
          <w:szCs w:val="24"/>
        </w:rPr>
        <w:t xml:space="preserve">Romanian Journal of Pediatrics. National Conference of Pediatrics 2025. </w:t>
      </w:r>
      <w:r>
        <w:rPr>
          <w:sz w:val="24"/>
          <w:szCs w:val="24"/>
        </w:rPr>
        <w:t>Bucharest, Romania, 2-5 April 2025, Vol. 74 (suppl. 1)</w:t>
      </w:r>
      <w:proofErr w:type="gramStart"/>
      <w:r>
        <w:rPr>
          <w:sz w:val="24"/>
          <w:szCs w:val="24"/>
        </w:rPr>
        <w:t>,  p</w:t>
      </w:r>
      <w:proofErr w:type="gramEnd"/>
      <w:r>
        <w:rPr>
          <w:sz w:val="24"/>
          <w:szCs w:val="24"/>
        </w:rPr>
        <w:t xml:space="preserve">. 97. </w:t>
      </w:r>
      <w:hyperlink r:id="rId25" w:history="1">
        <w:r>
          <w:rPr>
            <w:rFonts w:eastAsia="SimSun"/>
            <w:color w:val="0000FF"/>
            <w:sz w:val="24"/>
            <w:szCs w:val="24"/>
            <w:u w:val="single"/>
          </w:rPr>
          <w:t>AMPH - RJP.2025.S(full-issue), Proceedings-CNPed - Page 138-139</w:t>
        </w:r>
      </w:hyperlink>
    </w:p>
    <w:p w:rsidR="00C009E0" w:rsidRDefault="00C009E0" w:rsidP="00C009E0">
      <w:pPr>
        <w:numPr>
          <w:ilvl w:val="0"/>
          <w:numId w:val="20"/>
        </w:numPr>
        <w:tabs>
          <w:tab w:val="left" w:pos="880"/>
        </w:tabs>
        <w:spacing w:after="200" w:line="276" w:lineRule="auto"/>
        <w:ind w:left="709"/>
        <w:contextualSpacing/>
        <w:rPr>
          <w:sz w:val="24"/>
          <w:szCs w:val="24"/>
          <w:lang w:val="ro-RO"/>
        </w:rPr>
      </w:pPr>
      <w:r>
        <w:rPr>
          <w:b/>
          <w:bCs/>
          <w:iCs/>
          <w:sz w:val="24"/>
          <w:szCs w:val="24"/>
          <w:lang w:val="ro-RO"/>
        </w:rPr>
        <w:t>BIVOL</w:t>
      </w:r>
      <w:r>
        <w:rPr>
          <w:b/>
          <w:bCs/>
          <w:iCs/>
          <w:sz w:val="24"/>
          <w:szCs w:val="24"/>
        </w:rPr>
        <w:t>,</w:t>
      </w:r>
      <w:r>
        <w:rPr>
          <w:b/>
          <w:bCs/>
          <w:iCs/>
          <w:sz w:val="24"/>
          <w:szCs w:val="24"/>
          <w:lang w:val="ro-RO"/>
        </w:rPr>
        <w:t xml:space="preserve"> D</w:t>
      </w:r>
      <w:r>
        <w:rPr>
          <w:b/>
          <w:bCs/>
          <w:iCs/>
          <w:sz w:val="24"/>
          <w:szCs w:val="24"/>
        </w:rPr>
        <w:t>.</w:t>
      </w:r>
      <w:r>
        <w:rPr>
          <w:b/>
          <w:bCs/>
          <w:iCs/>
          <w:sz w:val="24"/>
          <w:szCs w:val="24"/>
          <w:lang w:val="ro-RO"/>
        </w:rPr>
        <w:t>,</w:t>
      </w:r>
      <w:r>
        <w:rPr>
          <w:iCs/>
          <w:sz w:val="24"/>
          <w:szCs w:val="24"/>
          <w:lang w:val="ro-RO"/>
        </w:rPr>
        <w:t xml:space="preserve"> STASII</w:t>
      </w:r>
      <w:r>
        <w:rPr>
          <w:iCs/>
          <w:sz w:val="24"/>
          <w:szCs w:val="24"/>
        </w:rPr>
        <w:t>,</w:t>
      </w:r>
      <w:r>
        <w:rPr>
          <w:iCs/>
          <w:sz w:val="24"/>
          <w:szCs w:val="24"/>
          <w:lang w:val="ro-RO"/>
        </w:rPr>
        <w:t xml:space="preserve"> E</w:t>
      </w:r>
      <w:r>
        <w:rPr>
          <w:iCs/>
          <w:sz w:val="24"/>
          <w:szCs w:val="24"/>
        </w:rPr>
        <w:t>.</w:t>
      </w:r>
      <w:r>
        <w:rPr>
          <w:iCs/>
          <w:sz w:val="24"/>
          <w:szCs w:val="24"/>
          <w:lang w:val="ro-RO"/>
        </w:rPr>
        <w:t>, IURCU</w:t>
      </w:r>
      <w:r>
        <w:rPr>
          <w:iCs/>
          <w:sz w:val="24"/>
          <w:szCs w:val="24"/>
        </w:rPr>
        <w:t>, I.</w:t>
      </w:r>
      <w:r>
        <w:rPr>
          <w:iCs/>
          <w:sz w:val="24"/>
          <w:szCs w:val="24"/>
          <w:lang w:val="ro-RO"/>
        </w:rPr>
        <w:t>,</w:t>
      </w:r>
      <w:r>
        <w:rPr>
          <w:iCs/>
          <w:sz w:val="24"/>
          <w:szCs w:val="24"/>
        </w:rPr>
        <w:t xml:space="preserve"> </w:t>
      </w:r>
      <w:r>
        <w:rPr>
          <w:iCs/>
          <w:sz w:val="24"/>
          <w:szCs w:val="24"/>
          <w:lang w:val="ro-RO"/>
        </w:rPr>
        <w:t>GORELCO,</w:t>
      </w:r>
      <w:r>
        <w:rPr>
          <w:iCs/>
          <w:sz w:val="24"/>
          <w:szCs w:val="24"/>
        </w:rPr>
        <w:t xml:space="preserve"> T., CALISTRU. A.,</w:t>
      </w:r>
      <w:r>
        <w:rPr>
          <w:iCs/>
          <w:sz w:val="24"/>
          <w:szCs w:val="24"/>
          <w:lang w:val="ro-RO"/>
        </w:rPr>
        <w:t xml:space="preserve"> USURELU</w:t>
      </w:r>
      <w:r>
        <w:rPr>
          <w:iCs/>
          <w:sz w:val="24"/>
          <w:szCs w:val="24"/>
        </w:rPr>
        <w:t>, N.</w:t>
      </w:r>
      <w:r>
        <w:rPr>
          <w:iCs/>
          <w:sz w:val="24"/>
          <w:szCs w:val="24"/>
          <w:lang w:val="ro-RO"/>
        </w:rPr>
        <w:t>, CULESIN</w:t>
      </w:r>
      <w:r>
        <w:rPr>
          <w:iCs/>
          <w:sz w:val="24"/>
          <w:szCs w:val="24"/>
        </w:rPr>
        <w:t>, T</w:t>
      </w:r>
      <w:r>
        <w:rPr>
          <w:iCs/>
          <w:sz w:val="24"/>
          <w:szCs w:val="24"/>
          <w:lang w:val="ro-RO"/>
        </w:rPr>
        <w:t xml:space="preserve">. Dermatita toxic alergica de contact la sugar cu dereglari metabolice a carbohidratilor. </w:t>
      </w:r>
      <w:r>
        <w:rPr>
          <w:iCs/>
          <w:sz w:val="24"/>
          <w:szCs w:val="24"/>
        </w:rPr>
        <w:t xml:space="preserve"> In: </w:t>
      </w:r>
      <w:r>
        <w:rPr>
          <w:sz w:val="24"/>
          <w:szCs w:val="24"/>
        </w:rPr>
        <w:t xml:space="preserve">Abstract book. </w:t>
      </w:r>
      <w:r>
        <w:rPr>
          <w:i/>
          <w:sz w:val="24"/>
          <w:szCs w:val="24"/>
          <w:lang w:val="ro-RO"/>
        </w:rPr>
        <w:t>Romanian Journal of Pediatrics</w:t>
      </w:r>
      <w:r>
        <w:rPr>
          <w:i/>
          <w:sz w:val="24"/>
          <w:szCs w:val="24"/>
        </w:rPr>
        <w:t>. Al XVII Congres Naț</w:t>
      </w:r>
      <w:proofErr w:type="gramStart"/>
      <w:r>
        <w:rPr>
          <w:i/>
          <w:sz w:val="24"/>
          <w:szCs w:val="24"/>
        </w:rPr>
        <w:t>ional  al</w:t>
      </w:r>
      <w:proofErr w:type="gramEnd"/>
      <w:r>
        <w:rPr>
          <w:i/>
          <w:sz w:val="24"/>
          <w:szCs w:val="24"/>
        </w:rPr>
        <w:t xml:space="preserve"> Societații Române de Pediatrie, </w:t>
      </w:r>
      <w:r>
        <w:rPr>
          <w:iCs/>
          <w:sz w:val="24"/>
          <w:szCs w:val="24"/>
          <w:lang w:val="ro-RO"/>
        </w:rPr>
        <w:t>74</w:t>
      </w:r>
      <w:r>
        <w:rPr>
          <w:iCs/>
          <w:sz w:val="24"/>
          <w:szCs w:val="24"/>
        </w:rPr>
        <w:t xml:space="preserve"> (</w:t>
      </w:r>
      <w:r>
        <w:rPr>
          <w:iCs/>
          <w:sz w:val="24"/>
          <w:szCs w:val="24"/>
          <w:lang w:val="ro-RO"/>
        </w:rPr>
        <w:t>supp</w:t>
      </w:r>
      <w:r>
        <w:rPr>
          <w:iCs/>
          <w:sz w:val="24"/>
          <w:szCs w:val="24"/>
        </w:rPr>
        <w:t>l. 2). Sinaia, Romania, 24-27 septembrie, 2025, p</w:t>
      </w:r>
      <w:r>
        <w:rPr>
          <w:iCs/>
          <w:sz w:val="24"/>
          <w:szCs w:val="24"/>
          <w:lang w:val="ro-RO"/>
        </w:rPr>
        <w:t>.26-</w:t>
      </w:r>
      <w:r>
        <w:rPr>
          <w:iCs/>
          <w:sz w:val="24"/>
          <w:szCs w:val="24"/>
        </w:rPr>
        <w:t xml:space="preserve">28. </w:t>
      </w:r>
      <w:hyperlink r:id="rId26" w:history="1">
        <w:r>
          <w:rPr>
            <w:rFonts w:eastAsia="SimSun"/>
            <w:color w:val="0000FF"/>
            <w:sz w:val="24"/>
            <w:szCs w:val="24"/>
            <w:u w:val="single"/>
          </w:rPr>
          <w:t>AMPH - RJP.2025.S2(full-issue), Proceedings - Page 28-29</w:t>
        </w:r>
      </w:hyperlink>
    </w:p>
    <w:p w:rsidR="00C009E0" w:rsidRDefault="00C009E0" w:rsidP="00C009E0">
      <w:pPr>
        <w:numPr>
          <w:ilvl w:val="0"/>
          <w:numId w:val="20"/>
        </w:numPr>
        <w:tabs>
          <w:tab w:val="left" w:pos="880"/>
        </w:tabs>
        <w:spacing w:after="200" w:line="276" w:lineRule="auto"/>
        <w:ind w:left="709"/>
        <w:contextualSpacing/>
        <w:rPr>
          <w:sz w:val="24"/>
          <w:szCs w:val="24"/>
          <w:lang w:val="zh-CN"/>
        </w:rPr>
      </w:pPr>
      <w:r>
        <w:rPr>
          <w:iCs/>
          <w:sz w:val="24"/>
          <w:szCs w:val="24"/>
          <w:lang w:val="ro-RO"/>
        </w:rPr>
        <w:t>CALISTRU,</w:t>
      </w:r>
      <w:r>
        <w:rPr>
          <w:iCs/>
          <w:sz w:val="24"/>
          <w:szCs w:val="24"/>
        </w:rPr>
        <w:t xml:space="preserve"> A., </w:t>
      </w:r>
      <w:r>
        <w:rPr>
          <w:iCs/>
          <w:sz w:val="24"/>
          <w:szCs w:val="24"/>
          <w:lang w:val="ro-RO"/>
        </w:rPr>
        <w:t xml:space="preserve"> </w:t>
      </w:r>
      <w:r>
        <w:rPr>
          <w:b/>
          <w:bCs/>
          <w:iCs/>
          <w:sz w:val="24"/>
          <w:szCs w:val="24"/>
          <w:lang w:val="ro-RO"/>
        </w:rPr>
        <w:t>HABRAVAN</w:t>
      </w:r>
      <w:r>
        <w:rPr>
          <w:b/>
          <w:bCs/>
          <w:iCs/>
          <w:sz w:val="24"/>
          <w:szCs w:val="24"/>
        </w:rPr>
        <w:t>, V.</w:t>
      </w:r>
      <w:r>
        <w:rPr>
          <w:b/>
          <w:bCs/>
          <w:iCs/>
          <w:sz w:val="24"/>
          <w:szCs w:val="24"/>
          <w:lang w:val="ro-RO"/>
        </w:rPr>
        <w:t>,</w:t>
      </w:r>
      <w:r>
        <w:rPr>
          <w:iCs/>
          <w:sz w:val="24"/>
          <w:szCs w:val="24"/>
        </w:rPr>
        <w:t xml:space="preserve"> </w:t>
      </w:r>
      <w:r>
        <w:rPr>
          <w:iCs/>
          <w:sz w:val="24"/>
          <w:szCs w:val="24"/>
          <w:lang w:val="ro-RO"/>
        </w:rPr>
        <w:t>RUSANOVSCHI,</w:t>
      </w:r>
      <w:r>
        <w:rPr>
          <w:iCs/>
          <w:sz w:val="24"/>
          <w:szCs w:val="24"/>
        </w:rPr>
        <w:t xml:space="preserve"> V.,</w:t>
      </w:r>
      <w:r>
        <w:rPr>
          <w:iCs/>
          <w:sz w:val="24"/>
          <w:szCs w:val="24"/>
          <w:lang w:val="ro-RO"/>
        </w:rPr>
        <w:t xml:space="preserve"> GORELCO,</w:t>
      </w:r>
      <w:r>
        <w:rPr>
          <w:iCs/>
          <w:sz w:val="24"/>
          <w:szCs w:val="24"/>
        </w:rPr>
        <w:t xml:space="preserve">T., </w:t>
      </w:r>
      <w:r>
        <w:rPr>
          <w:iCs/>
          <w:sz w:val="24"/>
          <w:szCs w:val="24"/>
          <w:lang w:val="ro-RO"/>
        </w:rPr>
        <w:t xml:space="preserve"> MOLDOVANU,</w:t>
      </w:r>
      <w:r>
        <w:rPr>
          <w:iCs/>
          <w:sz w:val="24"/>
          <w:szCs w:val="24"/>
        </w:rPr>
        <w:t xml:space="preserve"> I.,</w:t>
      </w:r>
      <w:r>
        <w:rPr>
          <w:iCs/>
          <w:sz w:val="24"/>
          <w:szCs w:val="24"/>
          <w:lang w:val="ro-RO"/>
        </w:rPr>
        <w:t xml:space="preserve"> CULEȘIN</w:t>
      </w:r>
      <w:r>
        <w:rPr>
          <w:iCs/>
          <w:sz w:val="24"/>
          <w:szCs w:val="24"/>
        </w:rPr>
        <w:t>, T.,</w:t>
      </w:r>
      <w:r>
        <w:rPr>
          <w:b/>
          <w:iCs/>
          <w:sz w:val="24"/>
          <w:szCs w:val="24"/>
          <w:lang w:val="ro-RO"/>
        </w:rPr>
        <w:t xml:space="preserve"> </w:t>
      </w:r>
      <w:r>
        <w:rPr>
          <w:bCs/>
          <w:iCs/>
          <w:sz w:val="24"/>
          <w:szCs w:val="24"/>
          <w:lang w:val="ro-RO"/>
        </w:rPr>
        <w:t>STASII</w:t>
      </w:r>
      <w:r>
        <w:rPr>
          <w:bCs/>
          <w:iCs/>
          <w:sz w:val="24"/>
          <w:szCs w:val="24"/>
        </w:rPr>
        <w:t>, E.</w:t>
      </w:r>
      <w:r>
        <w:rPr>
          <w:bCs/>
          <w:iCs/>
          <w:sz w:val="24"/>
          <w:szCs w:val="24"/>
          <w:lang w:val="ro-RO"/>
        </w:rPr>
        <w:t xml:space="preserve"> S</w:t>
      </w:r>
      <w:r>
        <w:rPr>
          <w:iCs/>
          <w:sz w:val="24"/>
          <w:szCs w:val="24"/>
          <w:lang w:val="ro-RO"/>
        </w:rPr>
        <w:t>tevens-Johnson syndrome and toxic epidermal necrolysis in children: causal factors and clinical management.</w:t>
      </w:r>
      <w:r>
        <w:rPr>
          <w:sz w:val="24"/>
          <w:szCs w:val="24"/>
        </w:rPr>
        <w:t xml:space="preserve"> In: Abstract book. </w:t>
      </w:r>
      <w:r>
        <w:rPr>
          <w:i/>
          <w:iCs/>
          <w:sz w:val="24"/>
          <w:szCs w:val="24"/>
        </w:rPr>
        <w:t xml:space="preserve">Romanian Journal of Pediatrics. National Conference of Pediatrics 2025. </w:t>
      </w:r>
      <w:r>
        <w:rPr>
          <w:sz w:val="24"/>
          <w:szCs w:val="24"/>
        </w:rPr>
        <w:t xml:space="preserve">Bucharest, Romania, 2-5 April 2025, Vol. 74 (suppl. 1), pp. 66-67 </w:t>
      </w:r>
      <w:hyperlink r:id="rId27" w:history="1">
        <w:r>
          <w:rPr>
            <w:rFonts w:eastAsia="SimSun"/>
            <w:color w:val="800080"/>
            <w:sz w:val="24"/>
            <w:szCs w:val="24"/>
            <w:u w:val="single"/>
          </w:rPr>
          <w:t>AMPH - RJP.2025.S(full-issue), Proceedings-CNPed - Page 108-109</w:t>
        </w:r>
      </w:hyperlink>
      <w:r>
        <w:rPr>
          <w:rFonts w:eastAsia="SimSun"/>
          <w:sz w:val="24"/>
          <w:szCs w:val="24"/>
        </w:rPr>
        <w:t xml:space="preserve"> </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CEBAN, Z.,</w:t>
      </w:r>
      <w:r>
        <w:rPr>
          <w:sz w:val="24"/>
          <w:szCs w:val="24"/>
          <w:lang w:val="zh-CN"/>
        </w:rPr>
        <w:t xml:space="preserve"> BALAN, A., RODOMAN, I., EȘANU, V., PÎRȚU, L., PALII, I. Transplantul cardiac la un copil cu cardiomiopatie dilatativă severă: prezentare de caz clinic. În: Volum </w:t>
      </w:r>
      <w:r>
        <w:rPr>
          <w:sz w:val="24"/>
          <w:szCs w:val="24"/>
          <w:lang w:val="zh-CN"/>
        </w:rPr>
        <w:lastRenderedPageBreak/>
        <w:t xml:space="preserve">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100-101.</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 xml:space="preserve">CEBAN, Z., </w:t>
      </w:r>
      <w:r>
        <w:rPr>
          <w:sz w:val="24"/>
          <w:szCs w:val="24"/>
          <w:lang w:val="zh-CN"/>
        </w:rPr>
        <w:t xml:space="preserve">BOLOGA-GASNAȘ, L., FOCA, S., REVENCO, N. De la hepatită autoimună la hepatita lupică: dificultăți diagnostice într-un caz pediatric.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98-99.</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 xml:space="preserve">CEBOTARI, C., </w:t>
      </w:r>
      <w:r>
        <w:rPr>
          <w:sz w:val="24"/>
          <w:szCs w:val="24"/>
          <w:lang w:val="zh-CN"/>
        </w:rPr>
        <w:t xml:space="preserve">EȘANU, V., CRIVCEANSCAIA, E., MACȘTUTIS, A., TOMACINSCHII, C., ȘCIUCA, S., PALII, I. Terapia cu propranolol în hemangiomul laringian pediatric, experiență clinică – prezentare de caz.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102-103.</w:t>
      </w:r>
    </w:p>
    <w:p w:rsidR="00C009E0" w:rsidRDefault="00C009E0" w:rsidP="00C009E0">
      <w:pPr>
        <w:numPr>
          <w:ilvl w:val="0"/>
          <w:numId w:val="20"/>
        </w:numPr>
        <w:tabs>
          <w:tab w:val="left" w:pos="880"/>
        </w:tabs>
        <w:spacing w:after="200" w:line="276" w:lineRule="auto"/>
        <w:ind w:left="709"/>
        <w:contextualSpacing/>
        <w:rPr>
          <w:sz w:val="24"/>
          <w:szCs w:val="24"/>
        </w:rPr>
      </w:pPr>
      <w:r>
        <w:rPr>
          <w:b/>
          <w:bCs/>
          <w:sz w:val="24"/>
          <w:szCs w:val="24"/>
          <w:lang w:eastAsia="zh-CN"/>
        </w:rPr>
        <w:t>CEBOTARI, C.,</w:t>
      </w:r>
      <w:r>
        <w:rPr>
          <w:sz w:val="24"/>
          <w:szCs w:val="24"/>
          <w:lang w:eastAsia="zh-CN"/>
        </w:rPr>
        <w:t xml:space="preserve"> EȘANU, V., PÎRȚU, L., CRIVCEANSCAIA, E., MACSTUTIS, A., LISA, L., BELÎI, O., SACARĂ, V., PALII, I. Anevrism de aortă abdominalã la copil - depistare si chirurgie vasculară: raport de caz. </w:t>
      </w:r>
      <w:r>
        <w:rPr>
          <w:sz w:val="24"/>
          <w:szCs w:val="24"/>
        </w:rPr>
        <w:t xml:space="preserve">In: Abstract book. </w:t>
      </w:r>
      <w:r>
        <w:rPr>
          <w:i/>
          <w:iCs/>
          <w:sz w:val="24"/>
          <w:szCs w:val="24"/>
        </w:rPr>
        <w:t xml:space="preserve">Romanian Journal of Pediatrics. National Conference of Pediatrics 2025. </w:t>
      </w:r>
      <w:r>
        <w:rPr>
          <w:sz w:val="24"/>
          <w:szCs w:val="24"/>
        </w:rPr>
        <w:t xml:space="preserve">Bucharest, Romania, 2-5 April 2025, Vol. 74 (suppl. 1), pp. 100-101. </w:t>
      </w:r>
      <w:proofErr w:type="gramStart"/>
      <w:r>
        <w:rPr>
          <w:sz w:val="24"/>
          <w:szCs w:val="24"/>
        </w:rPr>
        <w:t>e-ISSN</w:t>
      </w:r>
      <w:proofErr w:type="gramEnd"/>
      <w:r>
        <w:rPr>
          <w:sz w:val="24"/>
          <w:szCs w:val="24"/>
        </w:rPr>
        <w:t xml:space="preserve"> 2069-6175. </w:t>
      </w:r>
      <w:hyperlink r:id="rId28" w:history="1">
        <w:r>
          <w:rPr>
            <w:rFonts w:eastAsia="SimSun"/>
            <w:color w:val="0000FF"/>
            <w:sz w:val="24"/>
            <w:szCs w:val="24"/>
            <w:u w:val="single"/>
          </w:rPr>
          <w:t>AMPH - RJP.2025.S(full-issue), Proceedings-CNPed - Page 142-143</w:t>
        </w:r>
      </w:hyperlink>
      <w:r>
        <w:rPr>
          <w:rFonts w:eastAsia="SimSun"/>
          <w:sz w:val="24"/>
          <w:szCs w:val="24"/>
        </w:rPr>
        <w:t xml:space="preserve"> </w:t>
      </w:r>
    </w:p>
    <w:p w:rsidR="00C009E0" w:rsidRDefault="00C009E0" w:rsidP="00C009E0">
      <w:pPr>
        <w:numPr>
          <w:ilvl w:val="0"/>
          <w:numId w:val="20"/>
        </w:numPr>
        <w:tabs>
          <w:tab w:val="left" w:pos="0"/>
          <w:tab w:val="left" w:pos="880"/>
        </w:tabs>
        <w:spacing w:after="0" w:line="240" w:lineRule="auto"/>
        <w:ind w:left="709"/>
        <w:contextualSpacing/>
        <w:rPr>
          <w:sz w:val="24"/>
          <w:szCs w:val="24"/>
        </w:rPr>
      </w:pPr>
      <w:r>
        <w:rPr>
          <w:b/>
          <w:bCs/>
          <w:sz w:val="24"/>
          <w:szCs w:val="24"/>
        </w:rPr>
        <w:t>CEBOTARI, C.,</w:t>
      </w:r>
      <w:r>
        <w:rPr>
          <w:sz w:val="24"/>
          <w:szCs w:val="24"/>
        </w:rPr>
        <w:t xml:space="preserve"> EȘANU, V., PÎRȚU, L., CRIVCEANSCAIA, E., MACȘTUTIS, A., TOMACINSCHI, C., ȘCIUCA, S., PALII, I. Urgența pediatrică a hemangiomului laringian: prezentare de caz și management multidisciplinar. În: volum de rezumate. </w:t>
      </w:r>
      <w:r>
        <w:rPr>
          <w:i/>
          <w:iCs/>
          <w:sz w:val="24"/>
          <w:szCs w:val="24"/>
        </w:rPr>
        <w:t>Conferința Națională de Urgențe Pediatrice, “Oportunități și Provocări în Urgențele Pediatrice”,</w:t>
      </w:r>
      <w:r>
        <w:rPr>
          <w:sz w:val="24"/>
          <w:szCs w:val="24"/>
        </w:rPr>
        <w:t xml:space="preserve"> ediția </w:t>
      </w:r>
      <w:proofErr w:type="gramStart"/>
      <w:r>
        <w:rPr>
          <w:sz w:val="24"/>
          <w:szCs w:val="24"/>
        </w:rPr>
        <w:t>a</w:t>
      </w:r>
      <w:proofErr w:type="gramEnd"/>
      <w:r>
        <w:rPr>
          <w:sz w:val="24"/>
          <w:szCs w:val="24"/>
        </w:rPr>
        <w:t xml:space="preserve"> III-a. Iași, România, 6-8 noiembrie 2025, p.32. ISBN 978-630-6674-84-8 </w:t>
      </w:r>
      <w:hyperlink r:id="rId29" w:history="1">
        <w:r>
          <w:rPr>
            <w:color w:val="0000FF"/>
            <w:sz w:val="24"/>
            <w:szCs w:val="24"/>
            <w:u w:val="single"/>
          </w:rPr>
          <w:t>https://ipem.ro/wp-content/uploads/2025/11/IPEM2025_VR.pdf</w:t>
        </w:r>
      </w:hyperlink>
      <w:r>
        <w:rPr>
          <w:sz w:val="24"/>
          <w:szCs w:val="24"/>
        </w:rPr>
        <w:t xml:space="preserve"> </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 xml:space="preserve">CEBOTARI, C., </w:t>
      </w:r>
      <w:r>
        <w:rPr>
          <w:sz w:val="24"/>
          <w:szCs w:val="24"/>
          <w:lang w:val="zh-CN"/>
        </w:rPr>
        <w:t xml:space="preserve">EȘANU, V., PÎRȚU, L., PALII, I.  </w:t>
      </w:r>
      <w:r>
        <w:rPr>
          <w:sz w:val="24"/>
          <w:szCs w:val="24"/>
        </w:rPr>
        <w:t xml:space="preserve">Managementul precoce cu beta-blocante în hemangiomul subglotic cu risc vital: relevanță pentru cardiologia pediatrică. În: Abstract book. </w:t>
      </w:r>
      <w:r>
        <w:rPr>
          <w:i/>
          <w:iCs/>
          <w:sz w:val="24"/>
          <w:szCs w:val="24"/>
        </w:rPr>
        <w:t xml:space="preserve">The 64 National Congress of Cardiology. </w:t>
      </w:r>
      <w:r>
        <w:rPr>
          <w:sz w:val="24"/>
          <w:szCs w:val="24"/>
        </w:rPr>
        <w:t>Synaia, Romania, 17-20 septembrie, 2025,</w:t>
      </w:r>
      <w:r>
        <w:rPr>
          <w:i/>
          <w:iCs/>
          <w:sz w:val="24"/>
          <w:szCs w:val="24"/>
        </w:rPr>
        <w:t xml:space="preserve"> v</w:t>
      </w:r>
      <w:r>
        <w:rPr>
          <w:sz w:val="24"/>
          <w:szCs w:val="24"/>
        </w:rPr>
        <w:t>ol. 35 (Supplement 2025)</w:t>
      </w:r>
      <w:r>
        <w:rPr>
          <w:sz w:val="24"/>
          <w:szCs w:val="24"/>
          <w:lang w:val="zh-CN"/>
        </w:rPr>
        <w:t xml:space="preserve">. pp </w:t>
      </w:r>
      <w:r>
        <w:rPr>
          <w:sz w:val="24"/>
          <w:szCs w:val="24"/>
        </w:rPr>
        <w:t>271-272</w:t>
      </w:r>
      <w:r>
        <w:rPr>
          <w:sz w:val="24"/>
          <w:szCs w:val="24"/>
          <w:lang w:val="zh-CN"/>
        </w:rPr>
        <w:t xml:space="preserve">. </w:t>
      </w:r>
      <w:r>
        <w:rPr>
          <w:rFonts w:eastAsia="SimSun"/>
          <w:sz w:val="24"/>
          <w:szCs w:val="24"/>
        </w:rPr>
        <w:t>ISSN 2734 – 6439 ISSN-L 2392 – 6910.</w:t>
      </w:r>
      <w:r>
        <w:rPr>
          <w:sz w:val="24"/>
          <w:szCs w:val="24"/>
          <w:lang w:val="zh-CN"/>
        </w:rPr>
        <w:t xml:space="preserve"> </w:t>
      </w:r>
      <w:hyperlink r:id="rId30" w:history="1">
        <w:r>
          <w:rPr>
            <w:color w:val="0000FF"/>
            <w:sz w:val="24"/>
            <w:szCs w:val="24"/>
            <w:u w:val="single"/>
            <w:lang w:val="zh-CN"/>
          </w:rPr>
          <w:t>https://www.cardioportal.ro/wp-content/uploads/2025/09/supliment-RRC-2025-BT2.pdf</w:t>
        </w:r>
      </w:hyperlink>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sz w:val="24"/>
          <w:szCs w:val="24"/>
        </w:rPr>
        <w:t>CEPRAGA, V.,</w:t>
      </w:r>
      <w:r>
        <w:rPr>
          <w:sz w:val="24"/>
          <w:szCs w:val="24"/>
        </w:rPr>
        <w:t xml:space="preserve"> BOGONOVSCHI, L., GRIN, O., COJOCARI, D., REVENCO, N. Rolul microbiomului intestinal în primele 1000 de zile: fereastră critică în dezvoltarea  fizică a copiilor. În: Abstract book. </w:t>
      </w:r>
      <w:r>
        <w:rPr>
          <w:i/>
          <w:sz w:val="24"/>
          <w:szCs w:val="24"/>
          <w:lang w:val="ro-RO"/>
        </w:rPr>
        <w:t>Romanian Journal of Pediatrics</w:t>
      </w:r>
      <w:r>
        <w:rPr>
          <w:i/>
          <w:sz w:val="24"/>
          <w:szCs w:val="24"/>
        </w:rPr>
        <w:t>. Al XVII Congres Naț</w:t>
      </w:r>
      <w:proofErr w:type="gramStart"/>
      <w:r>
        <w:rPr>
          <w:i/>
          <w:sz w:val="24"/>
          <w:szCs w:val="24"/>
        </w:rPr>
        <w:t>ional  al</w:t>
      </w:r>
      <w:proofErr w:type="gramEnd"/>
      <w:r>
        <w:rPr>
          <w:i/>
          <w:sz w:val="24"/>
          <w:szCs w:val="24"/>
        </w:rPr>
        <w:t xml:space="preserve"> Societații Române de Pediatrie, </w:t>
      </w:r>
      <w:r>
        <w:rPr>
          <w:iCs/>
          <w:sz w:val="24"/>
          <w:szCs w:val="24"/>
          <w:lang w:val="ro-RO"/>
        </w:rPr>
        <w:t>74</w:t>
      </w:r>
      <w:r>
        <w:rPr>
          <w:iCs/>
          <w:sz w:val="24"/>
          <w:szCs w:val="24"/>
        </w:rPr>
        <w:t xml:space="preserve"> </w:t>
      </w:r>
      <w:r>
        <w:rPr>
          <w:iCs/>
          <w:sz w:val="24"/>
          <w:szCs w:val="24"/>
          <w:lang w:val="ro-RO"/>
        </w:rPr>
        <w:t xml:space="preserve"> </w:t>
      </w:r>
      <w:r>
        <w:rPr>
          <w:iCs/>
          <w:sz w:val="24"/>
          <w:szCs w:val="24"/>
        </w:rPr>
        <w:t>(</w:t>
      </w:r>
      <w:r>
        <w:rPr>
          <w:iCs/>
          <w:sz w:val="24"/>
          <w:szCs w:val="24"/>
          <w:lang w:val="ro-RO"/>
        </w:rPr>
        <w:t>supp</w:t>
      </w:r>
      <w:r>
        <w:rPr>
          <w:iCs/>
          <w:sz w:val="24"/>
          <w:szCs w:val="24"/>
        </w:rPr>
        <w:t>l. 2).</w:t>
      </w:r>
      <w:r>
        <w:rPr>
          <w:iCs/>
          <w:sz w:val="24"/>
          <w:szCs w:val="24"/>
          <w:lang w:val="ro-RO"/>
        </w:rPr>
        <w:t xml:space="preserve"> </w:t>
      </w:r>
      <w:r>
        <w:rPr>
          <w:iCs/>
          <w:sz w:val="24"/>
          <w:szCs w:val="24"/>
        </w:rPr>
        <w:t>Sinaia, Romania, 24-27 septembrie, 2025,</w:t>
      </w:r>
      <w:r>
        <w:rPr>
          <w:sz w:val="24"/>
          <w:szCs w:val="24"/>
        </w:rPr>
        <w:t xml:space="preserve"> p.120-123. </w:t>
      </w:r>
      <w:hyperlink r:id="rId31" w:history="1">
        <w:r>
          <w:rPr>
            <w:rFonts w:eastAsia="SimSun"/>
            <w:color w:val="0000FF"/>
            <w:sz w:val="24"/>
            <w:szCs w:val="24"/>
            <w:u w:val="single"/>
          </w:rPr>
          <w:t>AMPH - RJP.2025.S2(full-issue), Proceedings - Page 122-123</w:t>
        </w:r>
      </w:hyperlink>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CEPRAGA, V.,</w:t>
      </w:r>
      <w:r>
        <w:rPr>
          <w:sz w:val="24"/>
          <w:szCs w:val="24"/>
          <w:lang w:val="zh-CN"/>
        </w:rPr>
        <w:t xml:space="preserve"> EREMCIUC, R., REVENCO, N. Tulburările de dezvoltare a limbajului receptiv și expresiv la copii de vârstă mică: o abordare analitică bazată  pe un studiu observațional.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104-105.</w:t>
      </w:r>
    </w:p>
    <w:p w:rsidR="00C009E0" w:rsidRDefault="00C009E0" w:rsidP="00C009E0">
      <w:pPr>
        <w:numPr>
          <w:ilvl w:val="0"/>
          <w:numId w:val="20"/>
        </w:numPr>
        <w:tabs>
          <w:tab w:val="left" w:pos="0"/>
          <w:tab w:val="left" w:pos="880"/>
        </w:tabs>
        <w:spacing w:after="0" w:line="240" w:lineRule="auto"/>
        <w:ind w:left="709"/>
        <w:contextualSpacing/>
        <w:rPr>
          <w:sz w:val="24"/>
          <w:szCs w:val="24"/>
        </w:rPr>
      </w:pPr>
      <w:r>
        <w:rPr>
          <w:sz w:val="24"/>
          <w:szCs w:val="24"/>
        </w:rPr>
        <w:t xml:space="preserve">CIUHRII, O., </w:t>
      </w:r>
      <w:r>
        <w:rPr>
          <w:b/>
          <w:bCs/>
          <w:sz w:val="24"/>
          <w:szCs w:val="24"/>
        </w:rPr>
        <w:t>CALPAJIU, N.,</w:t>
      </w:r>
      <w:r>
        <w:rPr>
          <w:sz w:val="24"/>
          <w:szCs w:val="24"/>
        </w:rPr>
        <w:t xml:space="preserve"> MITREANU, C., AMBROS, I., FEDORUC, A., SÎMBOTEANU, V. Corp străin bronșic la copil - diagnostic de urgență și management eficient prin bronhoscopie. În: volum de rezumate. </w:t>
      </w:r>
      <w:r>
        <w:rPr>
          <w:i/>
          <w:iCs/>
          <w:sz w:val="24"/>
          <w:szCs w:val="24"/>
        </w:rPr>
        <w:t>Conferința Națională de Urgențe Pediatrice, “Oportunități și Provocări în Urgențele Pediatrice”</w:t>
      </w:r>
      <w:r>
        <w:rPr>
          <w:sz w:val="24"/>
          <w:szCs w:val="24"/>
        </w:rPr>
        <w:t xml:space="preserve">, ediția </w:t>
      </w:r>
      <w:proofErr w:type="gramStart"/>
      <w:r>
        <w:rPr>
          <w:sz w:val="24"/>
          <w:szCs w:val="24"/>
        </w:rPr>
        <w:t>a</w:t>
      </w:r>
      <w:proofErr w:type="gramEnd"/>
      <w:r>
        <w:rPr>
          <w:sz w:val="24"/>
          <w:szCs w:val="24"/>
        </w:rPr>
        <w:t xml:space="preserve"> III-a. Iași, România, 6-8 noiembrie 2025, p.37-38. ISBN 978-630-6674-84-8 </w:t>
      </w:r>
      <w:hyperlink r:id="rId32" w:history="1">
        <w:r>
          <w:rPr>
            <w:color w:val="0000FF"/>
            <w:sz w:val="24"/>
            <w:szCs w:val="24"/>
            <w:u w:val="single"/>
          </w:rPr>
          <w:t>https://ipem.ro/wp-content/uploads/2025/11/IPEM2025_VR.pdf</w:t>
        </w:r>
      </w:hyperlink>
      <w:r>
        <w:rPr>
          <w:sz w:val="24"/>
          <w:szCs w:val="24"/>
        </w:rPr>
        <w:t xml:space="preserve"> </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COJOCARI, D.,</w:t>
      </w:r>
      <w:r>
        <w:rPr>
          <w:sz w:val="24"/>
          <w:szCs w:val="24"/>
          <w:lang w:val="zh-CN"/>
        </w:rPr>
        <w:t xml:space="preserve"> BUJOR, D., EREMCIUC, R., REVENCO, N. Impactul fumatului electronic asupra sănătății mintale la copii.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125-126.</w:t>
      </w:r>
    </w:p>
    <w:p w:rsidR="00C009E0" w:rsidRDefault="00C009E0" w:rsidP="00C009E0">
      <w:pPr>
        <w:numPr>
          <w:ilvl w:val="0"/>
          <w:numId w:val="20"/>
        </w:numPr>
        <w:tabs>
          <w:tab w:val="left" w:pos="880"/>
        </w:tabs>
        <w:spacing w:after="200" w:line="276" w:lineRule="auto"/>
        <w:ind w:left="709"/>
        <w:contextualSpacing/>
        <w:rPr>
          <w:i/>
          <w:iCs/>
          <w:sz w:val="24"/>
          <w:szCs w:val="24"/>
          <w:lang w:val="ro-RO"/>
        </w:rPr>
      </w:pPr>
      <w:r>
        <w:rPr>
          <w:rFonts w:eastAsiaTheme="majorEastAsia" w:cstheme="majorBidi"/>
          <w:caps/>
          <w:sz w:val="24"/>
          <w:szCs w:val="24"/>
          <w:lang w:eastAsia="zh-CN"/>
        </w:rPr>
        <w:lastRenderedPageBreak/>
        <w:t>Cojocari,</w:t>
      </w:r>
      <w:r>
        <w:rPr>
          <w:rFonts w:eastAsiaTheme="majorEastAsia" w:cstheme="majorBidi"/>
          <w:caps/>
          <w:sz w:val="24"/>
          <w:szCs w:val="24"/>
          <w:lang w:val="ro-RO" w:eastAsia="zh-CN"/>
        </w:rPr>
        <w:t xml:space="preserve"> </w:t>
      </w:r>
      <w:r>
        <w:rPr>
          <w:rFonts w:eastAsiaTheme="majorEastAsia" w:cstheme="majorBidi"/>
          <w:caps/>
          <w:sz w:val="24"/>
          <w:szCs w:val="24"/>
          <w:lang w:eastAsia="zh-CN"/>
        </w:rPr>
        <w:t>S</w:t>
      </w:r>
      <w:r>
        <w:rPr>
          <w:rFonts w:eastAsiaTheme="majorEastAsia" w:cstheme="majorBidi"/>
          <w:caps/>
          <w:sz w:val="24"/>
          <w:szCs w:val="24"/>
          <w:lang w:val="ro-RO" w:eastAsia="zh-CN"/>
        </w:rPr>
        <w:t>.,</w:t>
      </w:r>
      <w:r>
        <w:rPr>
          <w:rFonts w:eastAsiaTheme="majorEastAsia" w:cstheme="majorBidi"/>
          <w:caps/>
          <w:sz w:val="24"/>
          <w:szCs w:val="24"/>
          <w:lang w:eastAsia="zh-CN"/>
        </w:rPr>
        <w:t xml:space="preserve"> Mătrăgună, N</w:t>
      </w:r>
      <w:r>
        <w:rPr>
          <w:rFonts w:eastAsiaTheme="majorEastAsia" w:cstheme="majorBidi"/>
          <w:caps/>
          <w:sz w:val="24"/>
          <w:szCs w:val="24"/>
          <w:lang w:val="ro-RO" w:eastAsia="zh-CN"/>
        </w:rPr>
        <w:t>.,</w:t>
      </w:r>
      <w:r>
        <w:rPr>
          <w:rFonts w:eastAsiaTheme="majorEastAsia" w:cstheme="majorBidi"/>
          <w:caps/>
          <w:sz w:val="24"/>
          <w:szCs w:val="24"/>
          <w:lang w:eastAsia="zh-CN"/>
        </w:rPr>
        <w:t xml:space="preserve"> </w:t>
      </w:r>
      <w:r>
        <w:rPr>
          <w:rFonts w:eastAsiaTheme="majorEastAsia" w:cstheme="majorBidi"/>
          <w:caps/>
          <w:color w:val="000000" w:themeColor="text1"/>
          <w:sz w:val="24"/>
          <w:szCs w:val="24"/>
          <w:lang w:eastAsia="zh-CN"/>
        </w:rPr>
        <w:t>Bichir-Thoreac,</w:t>
      </w:r>
      <w:r>
        <w:rPr>
          <w:rFonts w:eastAsiaTheme="majorEastAsia" w:cstheme="majorBidi"/>
          <w:caps/>
          <w:color w:val="000000" w:themeColor="text1"/>
          <w:sz w:val="24"/>
          <w:szCs w:val="24"/>
          <w:lang w:val="ro-RO" w:eastAsia="zh-CN"/>
        </w:rPr>
        <w:t xml:space="preserve"> </w:t>
      </w:r>
      <w:r>
        <w:rPr>
          <w:rFonts w:eastAsiaTheme="majorEastAsia" w:cstheme="majorBidi"/>
          <w:caps/>
          <w:color w:val="000000" w:themeColor="text1"/>
          <w:sz w:val="24"/>
          <w:szCs w:val="24"/>
          <w:lang w:eastAsia="zh-CN"/>
        </w:rPr>
        <w:t>L</w:t>
      </w:r>
      <w:r>
        <w:rPr>
          <w:rFonts w:eastAsiaTheme="majorEastAsia" w:cstheme="majorBidi"/>
          <w:caps/>
          <w:color w:val="000000" w:themeColor="text1"/>
          <w:sz w:val="24"/>
          <w:szCs w:val="24"/>
          <w:lang w:val="ro-RO" w:eastAsia="zh-CN"/>
        </w:rPr>
        <w:t>.,</w:t>
      </w:r>
      <w:r>
        <w:rPr>
          <w:rFonts w:eastAsiaTheme="majorEastAsia" w:cstheme="majorBidi"/>
          <w:caps/>
          <w:color w:val="000000" w:themeColor="text1"/>
          <w:sz w:val="24"/>
          <w:szCs w:val="24"/>
          <w:lang w:eastAsia="zh-CN"/>
        </w:rPr>
        <w:t xml:space="preserve"> </w:t>
      </w:r>
      <w:r>
        <w:rPr>
          <w:rFonts w:eastAsiaTheme="majorEastAsia" w:cstheme="majorBidi"/>
          <w:b/>
          <w:bCs/>
          <w:caps/>
          <w:sz w:val="24"/>
          <w:szCs w:val="24"/>
          <w:lang w:val="ro-RO"/>
        </w:rPr>
        <w:t xml:space="preserve">Sârghi, </w:t>
      </w:r>
      <w:r>
        <w:rPr>
          <w:rFonts w:eastAsiaTheme="majorEastAsia" w:cstheme="majorBidi"/>
          <w:b/>
          <w:bCs/>
          <w:caps/>
          <w:sz w:val="24"/>
          <w:szCs w:val="24"/>
        </w:rPr>
        <w:t>E.</w:t>
      </w:r>
      <w:proofErr w:type="gramStart"/>
      <w:r>
        <w:rPr>
          <w:rFonts w:eastAsiaTheme="majorEastAsia" w:cstheme="majorBidi"/>
          <w:b/>
          <w:bCs/>
          <w:caps/>
          <w:sz w:val="24"/>
          <w:szCs w:val="24"/>
        </w:rPr>
        <w:t xml:space="preserve">, </w:t>
      </w:r>
      <w:r>
        <w:rPr>
          <w:b/>
          <w:bCs/>
          <w:sz w:val="24"/>
          <w:szCs w:val="24"/>
          <w:lang w:eastAsia="zh-CN"/>
        </w:rPr>
        <w:t xml:space="preserve"> </w:t>
      </w:r>
      <w:r>
        <w:rPr>
          <w:rFonts w:eastAsiaTheme="majorEastAsia" w:cstheme="majorBidi"/>
          <w:b/>
          <w:bCs/>
          <w:caps/>
          <w:sz w:val="24"/>
          <w:szCs w:val="24"/>
          <w:lang w:eastAsia="zh-CN"/>
        </w:rPr>
        <w:t>Gavriu</w:t>
      </w:r>
      <w:proofErr w:type="gramEnd"/>
      <w:r>
        <w:rPr>
          <w:rFonts w:eastAsiaTheme="majorEastAsia" w:cstheme="majorBidi"/>
          <w:b/>
          <w:bCs/>
          <w:caps/>
          <w:sz w:val="24"/>
          <w:szCs w:val="24"/>
          <w:lang w:eastAsia="zh-CN"/>
        </w:rPr>
        <w:t>șenco,</w:t>
      </w:r>
      <w:r>
        <w:rPr>
          <w:rFonts w:eastAsiaTheme="majorEastAsia" w:cstheme="majorBidi"/>
          <w:b/>
          <w:bCs/>
          <w:caps/>
          <w:sz w:val="24"/>
          <w:szCs w:val="24"/>
          <w:lang w:val="ro-RO" w:eastAsia="zh-CN"/>
        </w:rPr>
        <w:t xml:space="preserve"> </w:t>
      </w:r>
      <w:r>
        <w:rPr>
          <w:rFonts w:eastAsiaTheme="majorEastAsia" w:cstheme="majorBidi"/>
          <w:b/>
          <w:bCs/>
          <w:caps/>
          <w:sz w:val="24"/>
          <w:szCs w:val="24"/>
          <w:lang w:eastAsia="zh-CN"/>
        </w:rPr>
        <w:t>S</w:t>
      </w:r>
      <w:r>
        <w:rPr>
          <w:rFonts w:eastAsiaTheme="majorEastAsia" w:cstheme="majorBidi"/>
          <w:b/>
          <w:bCs/>
          <w:caps/>
          <w:sz w:val="24"/>
          <w:szCs w:val="24"/>
          <w:lang w:val="ro-RO" w:eastAsia="zh-CN"/>
        </w:rPr>
        <w:t>.</w:t>
      </w:r>
      <w:r>
        <w:rPr>
          <w:rFonts w:eastAsiaTheme="majorEastAsia" w:cstheme="majorBidi"/>
          <w:b/>
          <w:bCs/>
          <w:caps/>
          <w:sz w:val="24"/>
          <w:szCs w:val="24"/>
        </w:rPr>
        <w:t xml:space="preserve"> </w:t>
      </w:r>
      <w:r>
        <w:rPr>
          <w:sz w:val="24"/>
          <w:szCs w:val="24"/>
        </w:rPr>
        <w:t xml:space="preserve">Rolul adipokinelor și al markerilor proinflamatori în sindromul metabolic la copii. In: Abstract book. </w:t>
      </w:r>
      <w:r>
        <w:rPr>
          <w:i/>
          <w:sz w:val="24"/>
          <w:szCs w:val="24"/>
          <w:lang w:val="ro-RO"/>
        </w:rPr>
        <w:t>Romanian Journal of Pediatrics</w:t>
      </w:r>
      <w:r>
        <w:rPr>
          <w:i/>
          <w:sz w:val="24"/>
          <w:szCs w:val="24"/>
        </w:rPr>
        <w:t>. Al XVII Congres Naț</w:t>
      </w:r>
      <w:proofErr w:type="gramStart"/>
      <w:r>
        <w:rPr>
          <w:i/>
          <w:sz w:val="24"/>
          <w:szCs w:val="24"/>
        </w:rPr>
        <w:t>ional  al</w:t>
      </w:r>
      <w:proofErr w:type="gramEnd"/>
      <w:r>
        <w:rPr>
          <w:i/>
          <w:sz w:val="24"/>
          <w:szCs w:val="24"/>
        </w:rPr>
        <w:t xml:space="preserve"> Societații Române de Pediatrie, </w:t>
      </w:r>
      <w:r>
        <w:rPr>
          <w:iCs/>
          <w:sz w:val="24"/>
          <w:szCs w:val="24"/>
          <w:lang w:val="ro-RO"/>
        </w:rPr>
        <w:t>74</w:t>
      </w:r>
      <w:r>
        <w:rPr>
          <w:iCs/>
          <w:sz w:val="24"/>
          <w:szCs w:val="24"/>
        </w:rPr>
        <w:t xml:space="preserve"> (</w:t>
      </w:r>
      <w:r>
        <w:rPr>
          <w:iCs/>
          <w:sz w:val="24"/>
          <w:szCs w:val="24"/>
          <w:lang w:val="ro-RO"/>
        </w:rPr>
        <w:t>supp</w:t>
      </w:r>
      <w:r>
        <w:rPr>
          <w:iCs/>
          <w:sz w:val="24"/>
          <w:szCs w:val="24"/>
        </w:rPr>
        <w:t>l. 2).</w:t>
      </w:r>
      <w:r>
        <w:rPr>
          <w:iCs/>
          <w:sz w:val="24"/>
          <w:szCs w:val="24"/>
          <w:lang w:val="ro-RO"/>
        </w:rPr>
        <w:t xml:space="preserve"> </w:t>
      </w:r>
      <w:r>
        <w:rPr>
          <w:iCs/>
          <w:sz w:val="24"/>
          <w:szCs w:val="24"/>
        </w:rPr>
        <w:t xml:space="preserve">Sinaia, Romania, 24-27 septembrie, 2025,p. 73-75 </w:t>
      </w:r>
      <w:hyperlink r:id="rId33" w:history="1">
        <w:r>
          <w:rPr>
            <w:rFonts w:eastAsia="SimSun"/>
            <w:color w:val="0000FF"/>
            <w:sz w:val="24"/>
            <w:szCs w:val="24"/>
            <w:u w:val="single"/>
          </w:rPr>
          <w:t>AMPH - RJP.2025.S2(full-issue), Proceedings - Page 74-75</w:t>
        </w:r>
      </w:hyperlink>
    </w:p>
    <w:p w:rsidR="00C009E0" w:rsidRDefault="00C009E0" w:rsidP="00C009E0">
      <w:pPr>
        <w:numPr>
          <w:ilvl w:val="0"/>
          <w:numId w:val="20"/>
        </w:numPr>
        <w:tabs>
          <w:tab w:val="left" w:pos="0"/>
          <w:tab w:val="left" w:pos="880"/>
        </w:tabs>
        <w:spacing w:after="0" w:line="240" w:lineRule="auto"/>
        <w:ind w:left="709"/>
        <w:contextualSpacing/>
        <w:rPr>
          <w:sz w:val="24"/>
          <w:szCs w:val="24"/>
        </w:rPr>
      </w:pPr>
      <w:r>
        <w:rPr>
          <w:b/>
          <w:bCs/>
          <w:sz w:val="24"/>
          <w:szCs w:val="24"/>
        </w:rPr>
        <w:t>COROPCEANU, I.,</w:t>
      </w:r>
      <w:r>
        <w:rPr>
          <w:sz w:val="24"/>
          <w:szCs w:val="24"/>
        </w:rPr>
        <w:t xml:space="preserve"> COTOMAN, A., SELEVESTRU, R., GUDUMAC, E., ȘCIUCA, S. Provocări în diagnosticarea și managementul traheobronhomalaciei primare la sugari. În: volum de rezumate. Conferința Națională de Urgențe Pediatrice, </w:t>
      </w:r>
      <w:r>
        <w:rPr>
          <w:i/>
          <w:iCs/>
          <w:sz w:val="24"/>
          <w:szCs w:val="24"/>
        </w:rPr>
        <w:t>“Oportunități și Provocări în Urgențele Pediatrice”</w:t>
      </w:r>
      <w:r>
        <w:rPr>
          <w:sz w:val="24"/>
          <w:szCs w:val="24"/>
        </w:rPr>
        <w:t xml:space="preserve">, ediția </w:t>
      </w:r>
      <w:proofErr w:type="gramStart"/>
      <w:r>
        <w:rPr>
          <w:sz w:val="24"/>
          <w:szCs w:val="24"/>
        </w:rPr>
        <w:t>a</w:t>
      </w:r>
      <w:proofErr w:type="gramEnd"/>
      <w:r>
        <w:rPr>
          <w:sz w:val="24"/>
          <w:szCs w:val="24"/>
        </w:rPr>
        <w:t xml:space="preserve"> III-a. Iași, România, 6-8 noiembrie 2025, p.42-43. ISBN 978-630-6674-84-8 </w:t>
      </w:r>
      <w:hyperlink r:id="rId34" w:history="1">
        <w:r>
          <w:rPr>
            <w:color w:val="0000FF"/>
            <w:sz w:val="24"/>
            <w:szCs w:val="24"/>
            <w:u w:val="single"/>
          </w:rPr>
          <w:t>https://ipem.ro/wp-content/uploads/2025/11/IPEM2025_VR.pdf</w:t>
        </w:r>
      </w:hyperlink>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sz w:val="24"/>
          <w:szCs w:val="24"/>
          <w:lang w:val="zh-CN"/>
        </w:rPr>
        <w:t xml:space="preserve">COROPCEANU, I., ȘCIUCA, S., SELEVESTRU, R., BERNIC, J., MIGHIC, C., AVRAM, A., GUDUMAC, E. Hipoplazia pulmonară cu anomalii congenitale asociate într-un caz pediatric.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132-133.</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COROPCEANU, I.,</w:t>
      </w:r>
      <w:r>
        <w:rPr>
          <w:sz w:val="24"/>
          <w:szCs w:val="24"/>
          <w:lang w:val="zh-CN"/>
        </w:rPr>
        <w:t xml:space="preserve"> SELEVESTRU, R., RAȘCOV, V., ADAM, I., BUGA, N., MIGHIC, C., ȘCIUCA, S. Proteinoza alveolară pulmonară – provocări diagnostice într-un caz clinic rar.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134-135.</w:t>
      </w:r>
    </w:p>
    <w:p w:rsidR="00C009E0" w:rsidRDefault="00C009E0" w:rsidP="00C009E0">
      <w:pPr>
        <w:numPr>
          <w:ilvl w:val="0"/>
          <w:numId w:val="20"/>
        </w:numPr>
        <w:tabs>
          <w:tab w:val="left" w:pos="0"/>
          <w:tab w:val="left" w:pos="880"/>
        </w:tabs>
        <w:spacing w:after="0" w:line="240" w:lineRule="auto"/>
        <w:ind w:left="709"/>
        <w:contextualSpacing/>
      </w:pPr>
      <w:r>
        <w:rPr>
          <w:b/>
          <w:bCs/>
          <w:sz w:val="24"/>
          <w:szCs w:val="24"/>
        </w:rPr>
        <w:t>DOLINSCHII, A.,</w:t>
      </w:r>
      <w:r>
        <w:rPr>
          <w:sz w:val="24"/>
          <w:szCs w:val="24"/>
        </w:rPr>
        <w:t xml:space="preserve"> ALEXEEV, T., HEMEI, V., MIHU, I., MĂTRĂGUNĂ, N., ALEXEEV, V. De la terapia antiparazitară la hepatita toxică: criterii diferențiale de diagnostic și tratament. Prezentare de caz clinic. În: volum de rezumate. </w:t>
      </w:r>
      <w:r>
        <w:rPr>
          <w:i/>
          <w:iCs/>
          <w:sz w:val="24"/>
          <w:szCs w:val="24"/>
        </w:rPr>
        <w:t>Conferința Națională de Urgențe Pediatrice, “Oportunități și Provocări în Urgențele Pediatrice”,</w:t>
      </w:r>
      <w:r>
        <w:rPr>
          <w:sz w:val="24"/>
          <w:szCs w:val="24"/>
        </w:rPr>
        <w:t xml:space="preserve"> ediția </w:t>
      </w:r>
      <w:proofErr w:type="gramStart"/>
      <w:r>
        <w:rPr>
          <w:sz w:val="24"/>
          <w:szCs w:val="24"/>
        </w:rPr>
        <w:t>a</w:t>
      </w:r>
      <w:proofErr w:type="gramEnd"/>
      <w:r>
        <w:rPr>
          <w:sz w:val="24"/>
          <w:szCs w:val="24"/>
        </w:rPr>
        <w:t xml:space="preserve"> III-a. Iași, România, 6-8 noiembrie 2025, p.48-49. ISBN 978-630-6674-84-8 </w:t>
      </w:r>
      <w:hyperlink r:id="rId35" w:history="1">
        <w:r>
          <w:rPr>
            <w:color w:val="0000FF"/>
            <w:sz w:val="24"/>
            <w:szCs w:val="24"/>
            <w:u w:val="single"/>
          </w:rPr>
          <w:t>https://ipem.ro/wp-content/uploads/2025/11/IPEM2025_VR.pdf</w:t>
        </w:r>
      </w:hyperlink>
    </w:p>
    <w:p w:rsidR="00C009E0" w:rsidRDefault="00C009E0" w:rsidP="00C009E0">
      <w:pPr>
        <w:numPr>
          <w:ilvl w:val="0"/>
          <w:numId w:val="20"/>
        </w:numPr>
        <w:tabs>
          <w:tab w:val="left" w:pos="0"/>
          <w:tab w:val="left" w:pos="880"/>
        </w:tabs>
        <w:spacing w:after="0" w:line="240" w:lineRule="auto"/>
        <w:ind w:left="709"/>
        <w:contextualSpacing/>
      </w:pPr>
      <w:r>
        <w:rPr>
          <w:sz w:val="24"/>
          <w:szCs w:val="24"/>
        </w:rPr>
        <w:t xml:space="preserve">EREMCIUC, R., GOLUBENCO, E., </w:t>
      </w:r>
      <w:r>
        <w:rPr>
          <w:b/>
          <w:bCs/>
          <w:sz w:val="24"/>
          <w:szCs w:val="24"/>
        </w:rPr>
        <w:t>CEPRAGA, V.,</w:t>
      </w:r>
      <w:r>
        <w:rPr>
          <w:sz w:val="24"/>
          <w:szCs w:val="24"/>
        </w:rPr>
        <w:t xml:space="preserve"> GRIN, O., GAIDARJI, O., DOLAPCIU, E., REVENCO, N. The impact of nutritional status on vitamin D levels in pediatric rheumatological conditions. In: Abstracts e-book.</w:t>
      </w:r>
      <w:r>
        <w:rPr>
          <w:i/>
          <w:iCs/>
          <w:sz w:val="24"/>
          <w:szCs w:val="24"/>
        </w:rPr>
        <w:t xml:space="preserve"> 8th International Congress on Controversies in Rheumatology &amp; Autoimmunity.</w:t>
      </w:r>
      <w:r>
        <w:rPr>
          <w:sz w:val="24"/>
          <w:szCs w:val="24"/>
        </w:rPr>
        <w:t xml:space="preserve"> Venice, Italy, 6–8 March 2025, PV040/#344, p. 57. Poster Session 04: Pediatric Rheumatology. </w:t>
      </w:r>
      <w:hyperlink r:id="rId36" w:tgtFrame="_new" w:history="1">
        <w:r>
          <w:rPr>
            <w:color w:val="0000FF"/>
            <w:sz w:val="24"/>
            <w:szCs w:val="24"/>
            <w:u w:val="single"/>
          </w:rPr>
          <w:t>https://cora.kenes.com/wp-content/uploads/sites/89/2025/02/CORA-2025-E-Poster-Presentations.pdf</w:t>
        </w:r>
      </w:hyperlink>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sz w:val="24"/>
          <w:szCs w:val="24"/>
          <w:lang w:val="zh-CN"/>
        </w:rPr>
        <w:t xml:space="preserve">EȘANU, V., EȘANU, V., </w:t>
      </w:r>
      <w:r>
        <w:rPr>
          <w:b/>
          <w:bCs/>
          <w:sz w:val="24"/>
          <w:szCs w:val="24"/>
          <w:lang w:val="zh-CN"/>
        </w:rPr>
        <w:t xml:space="preserve">LOZOVANU, </w:t>
      </w:r>
      <w:r>
        <w:rPr>
          <w:b/>
          <w:bCs/>
          <w:sz w:val="24"/>
          <w:szCs w:val="24"/>
        </w:rPr>
        <w:t>V.</w:t>
      </w:r>
      <w:r>
        <w:rPr>
          <w:b/>
          <w:bCs/>
          <w:sz w:val="24"/>
          <w:szCs w:val="24"/>
          <w:lang w:val="zh-CN"/>
        </w:rPr>
        <w:t>,</w:t>
      </w:r>
      <w:r>
        <w:rPr>
          <w:sz w:val="24"/>
          <w:szCs w:val="24"/>
          <w:lang w:val="zh-CN"/>
        </w:rPr>
        <w:t xml:space="preserve"> PALII, I. Lipoproteina A – un marker ignorat în pediatrie? Relevanță în evaluarea timpurie și în strategii de prevenție cardiovasculară. În: Volum de rezumate. </w:t>
      </w:r>
      <w:r>
        <w:rPr>
          <w:i/>
          <w:sz w:val="24"/>
          <w:szCs w:val="24"/>
          <w:lang w:val="zh-CN"/>
        </w:rPr>
        <w:t>Conferința națională cu participare internațională Zilele Pediatriei Ieșene ”N.N.Trifan”</w:t>
      </w:r>
      <w:r>
        <w:rPr>
          <w:sz w:val="24"/>
          <w:szCs w:val="24"/>
          <w:lang w:val="zh-CN"/>
        </w:rPr>
        <w:t>, ediția a 37-a. Iași, România, 18-21 iunie 2025, p. 168-169.</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 xml:space="preserve">GĂINĂ, A., </w:t>
      </w:r>
      <w:r>
        <w:rPr>
          <w:sz w:val="24"/>
          <w:szCs w:val="24"/>
          <w:lang w:val="zh-CN"/>
        </w:rPr>
        <w:t xml:space="preserve">SELEVESTRU, R., GORELCO, T., BUGA, N., ȚURCAN, A., AZIZOV, C.,  ȘCIUCA, S. Evoluția manifestărilor respiratorii post-COVID la copilul sugar.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177-178.</w:t>
      </w:r>
    </w:p>
    <w:p w:rsidR="00C009E0" w:rsidRDefault="00C009E0" w:rsidP="00C009E0">
      <w:pPr>
        <w:numPr>
          <w:ilvl w:val="0"/>
          <w:numId w:val="20"/>
        </w:numPr>
        <w:tabs>
          <w:tab w:val="left" w:pos="880"/>
        </w:tabs>
        <w:spacing w:after="200" w:line="276" w:lineRule="auto"/>
        <w:ind w:left="709"/>
        <w:contextualSpacing/>
        <w:rPr>
          <w:sz w:val="24"/>
          <w:szCs w:val="24"/>
        </w:rPr>
      </w:pPr>
      <w:r>
        <w:rPr>
          <w:sz w:val="24"/>
          <w:szCs w:val="24"/>
        </w:rPr>
        <w:t xml:space="preserve">GROSU, V., CIUNTU, A., </w:t>
      </w:r>
      <w:r>
        <w:rPr>
          <w:b/>
          <w:bCs/>
          <w:sz w:val="24"/>
          <w:szCs w:val="24"/>
        </w:rPr>
        <w:t>BĂLUȚEL, T.</w:t>
      </w:r>
      <w:r>
        <w:rPr>
          <w:sz w:val="24"/>
          <w:szCs w:val="24"/>
        </w:rPr>
        <w:t xml:space="preserve"> Biomarkerii in diagnosticul insuficienței cardiace – viziuni actuale.</w:t>
      </w:r>
      <w:r>
        <w:rPr>
          <w:sz w:val="24"/>
          <w:szCs w:val="24"/>
          <w:lang w:val="ro-RO"/>
        </w:rPr>
        <w:t xml:space="preserve"> In: </w:t>
      </w:r>
      <w:r>
        <w:rPr>
          <w:i/>
          <w:iCs/>
          <w:sz w:val="24"/>
          <w:szCs w:val="24"/>
          <w:lang w:val="ro-RO"/>
        </w:rPr>
        <w:t>Romanian Journal of pediatrics</w:t>
      </w:r>
      <w:r>
        <w:rPr>
          <w:i/>
          <w:iCs/>
          <w:sz w:val="24"/>
          <w:szCs w:val="24"/>
        </w:rPr>
        <w:t xml:space="preserve">. </w:t>
      </w:r>
      <w:r>
        <w:rPr>
          <w:sz w:val="24"/>
          <w:szCs w:val="24"/>
        </w:rPr>
        <w:t>V</w:t>
      </w:r>
      <w:r>
        <w:rPr>
          <w:sz w:val="24"/>
          <w:szCs w:val="24"/>
          <w:lang w:val="ro-RO"/>
        </w:rPr>
        <w:t>olum de rezumat</w:t>
      </w:r>
      <w:r>
        <w:rPr>
          <w:sz w:val="24"/>
          <w:szCs w:val="24"/>
        </w:rPr>
        <w:t>e.</w:t>
      </w:r>
      <w:r>
        <w:rPr>
          <w:sz w:val="24"/>
          <w:szCs w:val="24"/>
          <w:lang w:val="ro-RO"/>
        </w:rPr>
        <w:t xml:space="preserve"> </w:t>
      </w:r>
      <w:r>
        <w:rPr>
          <w:i/>
          <w:iCs/>
          <w:sz w:val="24"/>
          <w:szCs w:val="24"/>
        </w:rPr>
        <w:t>A</w:t>
      </w:r>
      <w:r>
        <w:rPr>
          <w:i/>
          <w:iCs/>
          <w:sz w:val="24"/>
          <w:szCs w:val="24"/>
          <w:lang w:val="ro-RO"/>
        </w:rPr>
        <w:t>l XVII–lea Congres Național de Pediatrie cu participare internațională</w:t>
      </w:r>
      <w:r>
        <w:rPr>
          <w:i/>
          <w:iCs/>
          <w:sz w:val="24"/>
          <w:szCs w:val="24"/>
        </w:rPr>
        <w:t>.</w:t>
      </w:r>
      <w:r>
        <w:rPr>
          <w:sz w:val="24"/>
          <w:szCs w:val="24"/>
          <w:lang w:val="ro-RO"/>
        </w:rPr>
        <w:t xml:space="preserve"> Sinaia, România, 24-27 septembrie, 2025, p.72-73. ISSN 1454-0398.</w:t>
      </w:r>
      <w:r>
        <w:rPr>
          <w:sz w:val="24"/>
          <w:szCs w:val="24"/>
        </w:rPr>
        <w:t xml:space="preserve"> </w:t>
      </w:r>
      <w:r>
        <w:rPr>
          <w:rFonts w:eastAsiaTheme="minorEastAsia" w:cstheme="minorBidi"/>
          <w:lang w:val="ru-RU"/>
        </w:rPr>
        <w:fldChar w:fldCharType="begin"/>
      </w:r>
      <w:r w:rsidRPr="00F351F3">
        <w:instrText xml:space="preserve"> HYPERLINK "https://view.publitas.com/amph/rjp-2025-s2-full-issue-proceedings/page/74-75" </w:instrText>
      </w:r>
      <w:r>
        <w:rPr>
          <w:rFonts w:eastAsiaTheme="minorEastAsia" w:cstheme="minorBidi"/>
          <w:lang w:val="ru-RU"/>
        </w:rPr>
        <w:fldChar w:fldCharType="separate"/>
      </w:r>
      <w:r>
        <w:rPr>
          <w:rFonts w:eastAsia="SimSun"/>
          <w:color w:val="800080"/>
          <w:sz w:val="24"/>
          <w:szCs w:val="24"/>
          <w:u w:val="single"/>
        </w:rPr>
        <w:t>AMPH - RJP.2025.S2(full-issue), Proceedings - Page 74-75</w:t>
      </w:r>
      <w:r>
        <w:rPr>
          <w:rFonts w:eastAsia="SimSun"/>
          <w:color w:val="800080"/>
          <w:sz w:val="24"/>
          <w:szCs w:val="24"/>
          <w:u w:val="single"/>
        </w:rPr>
        <w:fldChar w:fldCharType="end"/>
      </w:r>
    </w:p>
    <w:p w:rsidR="00C009E0" w:rsidRDefault="00C009E0" w:rsidP="00C009E0">
      <w:pPr>
        <w:numPr>
          <w:ilvl w:val="0"/>
          <w:numId w:val="20"/>
        </w:numPr>
        <w:tabs>
          <w:tab w:val="left" w:pos="880"/>
        </w:tabs>
        <w:spacing w:before="100" w:beforeAutospacing="1" w:after="100" w:afterAutospacing="1" w:line="240" w:lineRule="auto"/>
        <w:ind w:left="709"/>
        <w:rPr>
          <w:sz w:val="24"/>
          <w:szCs w:val="24"/>
        </w:rPr>
      </w:pPr>
      <w:r>
        <w:rPr>
          <w:sz w:val="24"/>
          <w:szCs w:val="24"/>
        </w:rPr>
        <w:t xml:space="preserve">GROSU, V., </w:t>
      </w:r>
      <w:r>
        <w:rPr>
          <w:b/>
          <w:bCs/>
          <w:sz w:val="24"/>
          <w:szCs w:val="24"/>
        </w:rPr>
        <w:t>DOLINSCHII, A.,</w:t>
      </w:r>
      <w:r>
        <w:rPr>
          <w:sz w:val="24"/>
          <w:szCs w:val="24"/>
        </w:rPr>
        <w:t xml:space="preserve"> CRACEA, A., CRIVCEANSCHII, L., </w:t>
      </w:r>
      <w:r>
        <w:rPr>
          <w:b/>
          <w:bCs/>
          <w:sz w:val="24"/>
          <w:szCs w:val="24"/>
        </w:rPr>
        <w:t>HÎNCU, C</w:t>
      </w:r>
      <w:r>
        <w:rPr>
          <w:sz w:val="24"/>
          <w:szCs w:val="24"/>
        </w:rPr>
        <w:t xml:space="preserve">. </w:t>
      </w:r>
      <w:r>
        <w:rPr>
          <w:sz w:val="24"/>
          <w:szCs w:val="24"/>
          <w:lang w:val="ro-RO"/>
        </w:rPr>
        <w:t xml:space="preserve">Specificul îngrijirii copilului cu premturitate extremă complicată cu sindrom de detresă respiratorie și infecție bacteriană: particularitățile unui caz clinic. </w:t>
      </w:r>
      <w:r>
        <w:rPr>
          <w:sz w:val="24"/>
          <w:szCs w:val="24"/>
        </w:rPr>
        <w:t xml:space="preserve">În: volum de rezumate. </w:t>
      </w:r>
      <w:r>
        <w:rPr>
          <w:i/>
          <w:iCs/>
          <w:sz w:val="24"/>
          <w:szCs w:val="24"/>
        </w:rPr>
        <w:t>Conferința Națională de Urgențe Pediatrice, “Oportunități și Provocări în Urgențele Pediatrice”</w:t>
      </w:r>
      <w:r>
        <w:rPr>
          <w:sz w:val="24"/>
          <w:szCs w:val="24"/>
        </w:rPr>
        <w:t xml:space="preserve">, ediția </w:t>
      </w:r>
      <w:proofErr w:type="gramStart"/>
      <w:r>
        <w:rPr>
          <w:sz w:val="24"/>
          <w:szCs w:val="24"/>
        </w:rPr>
        <w:t>a</w:t>
      </w:r>
      <w:proofErr w:type="gramEnd"/>
      <w:r>
        <w:rPr>
          <w:sz w:val="24"/>
          <w:szCs w:val="24"/>
        </w:rPr>
        <w:t xml:space="preserve"> III-a. Iași, România, 6-8 noiembrie 2025, p. 72-73. ISBN 978-630-6674-84-8 </w:t>
      </w:r>
      <w:hyperlink r:id="rId37" w:history="1">
        <w:r>
          <w:rPr>
            <w:color w:val="0000FF"/>
            <w:sz w:val="24"/>
            <w:szCs w:val="24"/>
            <w:u w:val="single"/>
          </w:rPr>
          <w:t>https://ipem.ro/wp-content/uploads/2025/11/IPEM2025_VR.pdf</w:t>
        </w:r>
      </w:hyperlink>
    </w:p>
    <w:p w:rsidR="00C009E0" w:rsidRDefault="00C009E0" w:rsidP="00C009E0">
      <w:pPr>
        <w:numPr>
          <w:ilvl w:val="0"/>
          <w:numId w:val="20"/>
        </w:numPr>
        <w:tabs>
          <w:tab w:val="left" w:pos="880"/>
        </w:tabs>
        <w:spacing w:before="100" w:beforeAutospacing="1" w:after="100" w:afterAutospacing="1" w:line="240" w:lineRule="auto"/>
        <w:ind w:left="709"/>
        <w:rPr>
          <w:sz w:val="24"/>
          <w:szCs w:val="24"/>
        </w:rPr>
      </w:pPr>
      <w:r>
        <w:rPr>
          <w:sz w:val="24"/>
          <w:szCs w:val="24"/>
        </w:rPr>
        <w:lastRenderedPageBreak/>
        <w:t xml:space="preserve">GROSU, V., </w:t>
      </w:r>
      <w:r>
        <w:rPr>
          <w:b/>
          <w:bCs/>
          <w:sz w:val="24"/>
          <w:szCs w:val="24"/>
        </w:rPr>
        <w:t>HÎNCU, C.,</w:t>
      </w:r>
      <w:r>
        <w:rPr>
          <w:sz w:val="24"/>
          <w:szCs w:val="24"/>
        </w:rPr>
        <w:t xml:space="preserve"> CRACEA, A., </w:t>
      </w:r>
      <w:r>
        <w:rPr>
          <w:b/>
          <w:bCs/>
          <w:sz w:val="24"/>
          <w:szCs w:val="24"/>
        </w:rPr>
        <w:t>DOLINSCHII,</w:t>
      </w:r>
      <w:r>
        <w:rPr>
          <w:sz w:val="24"/>
          <w:szCs w:val="24"/>
        </w:rPr>
        <w:t xml:space="preserve"> </w:t>
      </w:r>
      <w:r>
        <w:rPr>
          <w:b/>
          <w:bCs/>
          <w:sz w:val="24"/>
          <w:szCs w:val="24"/>
        </w:rPr>
        <w:t>A.</w:t>
      </w:r>
      <w:r>
        <w:rPr>
          <w:sz w:val="24"/>
          <w:szCs w:val="24"/>
        </w:rPr>
        <w:t>, CRIVCEANSCHII, L.</w:t>
      </w:r>
      <w:r>
        <w:rPr>
          <w:b/>
          <w:bCs/>
          <w:color w:val="000000" w:themeColor="text1"/>
          <w:sz w:val="24"/>
          <w:szCs w:val="24"/>
          <w:lang w:val="en-GB"/>
        </w:rPr>
        <w:t xml:space="preserve"> </w:t>
      </w:r>
      <w:r>
        <w:rPr>
          <w:color w:val="000000" w:themeColor="text1"/>
          <w:sz w:val="24"/>
          <w:szCs w:val="24"/>
          <w:lang w:val="en-GB"/>
        </w:rPr>
        <w:t xml:space="preserve">Provocări în managementul complex a nou-născutului cu insuficiență respiratorie pe </w:t>
      </w:r>
      <w:proofErr w:type="gramStart"/>
      <w:r>
        <w:rPr>
          <w:color w:val="000000" w:themeColor="text1"/>
          <w:sz w:val="24"/>
          <w:szCs w:val="24"/>
          <w:lang w:val="en-GB"/>
        </w:rPr>
        <w:t>fon</w:t>
      </w:r>
      <w:proofErr w:type="gramEnd"/>
      <w:r>
        <w:rPr>
          <w:color w:val="000000" w:themeColor="text1"/>
          <w:sz w:val="24"/>
          <w:szCs w:val="24"/>
          <w:lang w:val="en-GB"/>
        </w:rPr>
        <w:t xml:space="preserve"> de infecție bacteriană din sarcina trigemelară.</w:t>
      </w:r>
      <w:r>
        <w:rPr>
          <w:b/>
          <w:bCs/>
          <w:color w:val="000000" w:themeColor="text1"/>
          <w:sz w:val="24"/>
          <w:szCs w:val="24"/>
          <w:lang w:val="en-GB"/>
        </w:rPr>
        <w:t xml:space="preserve"> </w:t>
      </w:r>
      <w:r>
        <w:rPr>
          <w:sz w:val="24"/>
          <w:szCs w:val="24"/>
        </w:rPr>
        <w:t xml:space="preserve">În: volum de rezumate. </w:t>
      </w:r>
      <w:r>
        <w:rPr>
          <w:i/>
          <w:iCs/>
          <w:sz w:val="24"/>
          <w:szCs w:val="24"/>
        </w:rPr>
        <w:t>Conferința Națională de Urgențe Pediatrice, “Oportunități și Provocări în Urgențele Pediatrice”,</w:t>
      </w:r>
      <w:r>
        <w:rPr>
          <w:sz w:val="24"/>
          <w:szCs w:val="24"/>
        </w:rPr>
        <w:t xml:space="preserve"> ediția </w:t>
      </w:r>
      <w:proofErr w:type="gramStart"/>
      <w:r>
        <w:rPr>
          <w:sz w:val="24"/>
          <w:szCs w:val="24"/>
        </w:rPr>
        <w:t>a</w:t>
      </w:r>
      <w:proofErr w:type="gramEnd"/>
      <w:r>
        <w:rPr>
          <w:sz w:val="24"/>
          <w:szCs w:val="24"/>
        </w:rPr>
        <w:t xml:space="preserve"> III-a. Iași, România, 6-8 noiembrie 2025, p. 75-76. ISBN 978-630-6674-84-8 </w:t>
      </w:r>
      <w:hyperlink r:id="rId38" w:history="1">
        <w:r>
          <w:rPr>
            <w:color w:val="0000FF"/>
            <w:sz w:val="24"/>
            <w:szCs w:val="24"/>
            <w:u w:val="single"/>
          </w:rPr>
          <w:t>https://ipem.ro/wp-content/uploads/2025/11/IPEM2025_VR.pdf</w:t>
        </w:r>
      </w:hyperlink>
    </w:p>
    <w:p w:rsidR="00C009E0" w:rsidRDefault="00C009E0" w:rsidP="00C009E0">
      <w:pPr>
        <w:numPr>
          <w:ilvl w:val="0"/>
          <w:numId w:val="20"/>
        </w:numPr>
        <w:tabs>
          <w:tab w:val="left" w:pos="0"/>
          <w:tab w:val="left" w:pos="880"/>
        </w:tabs>
        <w:spacing w:after="0" w:line="240" w:lineRule="auto"/>
        <w:ind w:left="709"/>
        <w:contextualSpacing/>
        <w:rPr>
          <w:sz w:val="24"/>
          <w:szCs w:val="24"/>
        </w:rPr>
      </w:pPr>
      <w:r>
        <w:rPr>
          <w:sz w:val="24"/>
          <w:szCs w:val="24"/>
        </w:rPr>
        <w:t xml:space="preserve">GROSU, V., REVENCO, N., </w:t>
      </w:r>
      <w:r>
        <w:rPr>
          <w:b/>
          <w:bCs/>
          <w:sz w:val="24"/>
          <w:szCs w:val="24"/>
        </w:rPr>
        <w:t>CIOCHINĂ, M.</w:t>
      </w:r>
      <w:r>
        <w:rPr>
          <w:sz w:val="24"/>
          <w:szCs w:val="24"/>
        </w:rPr>
        <w:t xml:space="preserve"> Nou-născut prematur cu sindromul de detresă respiratorie și pneumonie congenitală – considerații complexe în terapia neonatală. În: volum de rezumate. </w:t>
      </w:r>
      <w:r>
        <w:rPr>
          <w:i/>
          <w:iCs/>
          <w:sz w:val="24"/>
          <w:szCs w:val="24"/>
        </w:rPr>
        <w:t xml:space="preserve">Conferința Națională de Urgențe Pediatrice, “Oportunități și Provocări în Urgențele Pediatrice”, </w:t>
      </w:r>
      <w:r>
        <w:rPr>
          <w:sz w:val="24"/>
          <w:szCs w:val="24"/>
        </w:rPr>
        <w:t xml:space="preserve">ediția </w:t>
      </w:r>
      <w:proofErr w:type="gramStart"/>
      <w:r>
        <w:rPr>
          <w:sz w:val="24"/>
          <w:szCs w:val="24"/>
        </w:rPr>
        <w:t>a</w:t>
      </w:r>
      <w:proofErr w:type="gramEnd"/>
      <w:r>
        <w:rPr>
          <w:sz w:val="24"/>
          <w:szCs w:val="24"/>
        </w:rPr>
        <w:t xml:space="preserve"> III-a. Iași, România, 6-8 noiembrie 2025, p. 69-70. ISBN 978-630-6674-84-8 </w:t>
      </w:r>
      <w:hyperlink r:id="rId39" w:history="1">
        <w:r>
          <w:rPr>
            <w:color w:val="0000FF"/>
            <w:sz w:val="24"/>
            <w:szCs w:val="24"/>
            <w:u w:val="single"/>
          </w:rPr>
          <w:t>https://ipem.ro/wp-content/uploads/2025/11/IPEM2025_VR.pdf</w:t>
        </w:r>
      </w:hyperlink>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 xml:space="preserve">GUITU, M., </w:t>
      </w:r>
      <w:r>
        <w:rPr>
          <w:sz w:val="24"/>
          <w:szCs w:val="24"/>
          <w:lang w:val="zh-CN"/>
        </w:rPr>
        <w:t xml:space="preserve">MALAI, O., EȘANU, G., ȚUREA, V. Anemia megaloblastică la sugar – suspectarea clinică a diagnosticului în perioada precoce. În: Volum de rezumate. </w:t>
      </w:r>
      <w:r>
        <w:rPr>
          <w:i/>
          <w:sz w:val="24"/>
          <w:szCs w:val="24"/>
          <w:lang w:val="zh-CN"/>
        </w:rPr>
        <w:t>Conferința națională cu participare internațională Zilele Pediatriei Ieșene ”N.N.Trifan”</w:t>
      </w:r>
      <w:r>
        <w:rPr>
          <w:sz w:val="24"/>
          <w:szCs w:val="24"/>
          <w:lang w:val="zh-CN"/>
        </w:rPr>
        <w:t>, ediția a 37-a. Iași, România, 18-21 iunie 2025, p. 197-198.</w:t>
      </w:r>
    </w:p>
    <w:p w:rsidR="00C009E0" w:rsidRDefault="00C009E0" w:rsidP="00C009E0">
      <w:pPr>
        <w:numPr>
          <w:ilvl w:val="0"/>
          <w:numId w:val="20"/>
        </w:numPr>
        <w:tabs>
          <w:tab w:val="left" w:pos="880"/>
        </w:tabs>
        <w:spacing w:after="200" w:line="276" w:lineRule="auto"/>
        <w:ind w:left="709"/>
        <w:contextualSpacing/>
        <w:rPr>
          <w:sz w:val="24"/>
          <w:szCs w:val="24"/>
          <w:lang w:val="ro-RO"/>
        </w:rPr>
      </w:pPr>
      <w:r>
        <w:rPr>
          <w:iCs/>
          <w:sz w:val="24"/>
          <w:szCs w:val="24"/>
          <w:highlight w:val="green"/>
        </w:rPr>
        <w:t>KALLADANTHYIL, A.,</w:t>
      </w:r>
      <w:r>
        <w:rPr>
          <w:iCs/>
          <w:sz w:val="24"/>
          <w:szCs w:val="24"/>
        </w:rPr>
        <w:t xml:space="preserve"> ROTARI, A. West syndrome treatment</w:t>
      </w:r>
      <w:proofErr w:type="gramStart"/>
      <w:r>
        <w:rPr>
          <w:iCs/>
          <w:sz w:val="24"/>
          <w:szCs w:val="24"/>
        </w:rPr>
        <w:t>:from</w:t>
      </w:r>
      <w:proofErr w:type="gramEnd"/>
      <w:r>
        <w:rPr>
          <w:iCs/>
          <w:sz w:val="24"/>
          <w:szCs w:val="24"/>
        </w:rPr>
        <w:t xml:space="preserve"> conventional protocols to emerging therapeutic strategies.  In: Abstract book. XII international medical and pharmaceutical congress of students and young scientists. Ukraine, Chernivti</w:t>
      </w:r>
      <w:proofErr w:type="gramStart"/>
      <w:r>
        <w:rPr>
          <w:iCs/>
          <w:sz w:val="24"/>
          <w:szCs w:val="24"/>
        </w:rPr>
        <w:t>,  april</w:t>
      </w:r>
      <w:proofErr w:type="gramEnd"/>
      <w:r>
        <w:rPr>
          <w:iCs/>
          <w:sz w:val="24"/>
          <w:szCs w:val="24"/>
        </w:rPr>
        <w:t xml:space="preserve"> 2-4, 2025, p.168. </w:t>
      </w:r>
      <w:hyperlink r:id="rId40" w:history="1">
        <w:r>
          <w:rPr>
            <w:iCs/>
            <w:color w:val="0000FF"/>
            <w:sz w:val="24"/>
            <w:szCs w:val="24"/>
            <w:u w:val="single"/>
          </w:rPr>
          <w:t>https://bim.co.ua/?page_id=788&amp;lang=en</w:t>
        </w:r>
      </w:hyperlink>
    </w:p>
    <w:p w:rsidR="00C009E0" w:rsidRDefault="00C009E0" w:rsidP="00C009E0">
      <w:pPr>
        <w:numPr>
          <w:ilvl w:val="0"/>
          <w:numId w:val="20"/>
        </w:numPr>
        <w:tabs>
          <w:tab w:val="left" w:pos="880"/>
        </w:tabs>
        <w:spacing w:after="200" w:line="276" w:lineRule="auto"/>
        <w:ind w:left="709"/>
        <w:contextualSpacing/>
        <w:rPr>
          <w:sz w:val="24"/>
          <w:szCs w:val="24"/>
        </w:rPr>
      </w:pPr>
      <w:r>
        <w:rPr>
          <w:b/>
          <w:bCs/>
          <w:sz w:val="24"/>
          <w:szCs w:val="24"/>
        </w:rPr>
        <w:t>LOZOVAN, V., CEBOTARI, C.,</w:t>
      </w:r>
      <w:r>
        <w:rPr>
          <w:sz w:val="24"/>
          <w:szCs w:val="24"/>
        </w:rPr>
        <w:t xml:space="preserve"> RODOMAN, I., SACARĂ, V., PALII I. Genetic Associations In hereditary arrhythmias: VUS Variants </w:t>
      </w:r>
      <w:proofErr w:type="gramStart"/>
      <w:r>
        <w:rPr>
          <w:sz w:val="24"/>
          <w:szCs w:val="24"/>
        </w:rPr>
        <w:t>In DSC2 And</w:t>
      </w:r>
      <w:proofErr w:type="gramEnd"/>
      <w:r>
        <w:rPr>
          <w:sz w:val="24"/>
          <w:szCs w:val="24"/>
        </w:rPr>
        <w:t xml:space="preserve"> HCN4 genes in a child with ventricular Tachycardia. In: Abstract book. </w:t>
      </w:r>
      <w:r>
        <w:rPr>
          <w:i/>
          <w:iCs/>
          <w:sz w:val="24"/>
          <w:szCs w:val="24"/>
        </w:rPr>
        <w:t>Romanian Journal of Pediatrics. National Conference of Pediatrics 2025.</w:t>
      </w:r>
      <w:r>
        <w:rPr>
          <w:sz w:val="24"/>
          <w:szCs w:val="24"/>
        </w:rPr>
        <w:t xml:space="preserve"> Bucharest, Romania, 2-5 April 2025, Vol. 74 (suppl. 1), pp. 119. </w:t>
      </w:r>
      <w:proofErr w:type="gramStart"/>
      <w:r>
        <w:rPr>
          <w:sz w:val="24"/>
          <w:szCs w:val="24"/>
        </w:rPr>
        <w:t>e-ISSN</w:t>
      </w:r>
      <w:proofErr w:type="gramEnd"/>
      <w:r>
        <w:rPr>
          <w:sz w:val="24"/>
          <w:szCs w:val="24"/>
        </w:rPr>
        <w:t xml:space="preserve"> 2069-6175. </w:t>
      </w:r>
      <w:hyperlink r:id="rId41" w:history="1">
        <w:r>
          <w:rPr>
            <w:rFonts w:eastAsia="SimSun"/>
            <w:color w:val="0000FF"/>
            <w:sz w:val="24"/>
            <w:szCs w:val="24"/>
            <w:u w:val="single"/>
          </w:rPr>
          <w:t>AMPH - RJP.2025.S(full-issue), Proceedings-CNPed - Page 160-161</w:t>
        </w:r>
      </w:hyperlink>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sz w:val="24"/>
          <w:szCs w:val="24"/>
          <w:lang w:val="zh-CN"/>
        </w:rPr>
        <w:t xml:space="preserve">MĂTRĂGUNĂ, N., BICHIR-THOREAC, L., COJOCARI, S., </w:t>
      </w:r>
      <w:r>
        <w:rPr>
          <w:b/>
          <w:bCs/>
          <w:sz w:val="24"/>
          <w:szCs w:val="24"/>
          <w:lang w:val="zh-CN"/>
        </w:rPr>
        <w:t>GAVRUȘENCO, S., ATCACI, A., GHEORGHIȚĂ, F.</w:t>
      </w:r>
      <w:r>
        <w:rPr>
          <w:sz w:val="24"/>
          <w:szCs w:val="24"/>
          <w:lang w:val="zh-CN"/>
        </w:rPr>
        <w:t xml:space="preserve"> Manifestări cardiace structurale asociate bolii Williams – prezentare de caz.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240-245.</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sz w:val="24"/>
          <w:szCs w:val="24"/>
          <w:lang w:val="zh-CN"/>
        </w:rPr>
        <w:t xml:space="preserve">MĂTRĂGUNĂ, N., BICHIR-THOREAC, L., COJOCARI, S., </w:t>
      </w:r>
      <w:r>
        <w:rPr>
          <w:b/>
          <w:bCs/>
          <w:sz w:val="24"/>
          <w:szCs w:val="24"/>
          <w:lang w:val="zh-CN"/>
        </w:rPr>
        <w:t>GHEORGHIȚĂ, F.,</w:t>
      </w:r>
      <w:r>
        <w:rPr>
          <w:sz w:val="24"/>
          <w:szCs w:val="24"/>
          <w:lang w:val="zh-CN"/>
        </w:rPr>
        <w:t xml:space="preserve"> VOVC, A. Influența NO și a S-nitrosotiolilor asupra elasticității arteriale periferice la copiii hipertensivi și cu exces ponderal. În: Volum de rezumate. </w:t>
      </w:r>
      <w:r>
        <w:rPr>
          <w:i/>
          <w:sz w:val="24"/>
          <w:szCs w:val="24"/>
          <w:lang w:val="zh-CN"/>
        </w:rPr>
        <w:t>Conferința națională cu participare internațională Zilele Pediatriei Ieșene ”N.N.Trifan”</w:t>
      </w:r>
      <w:r>
        <w:rPr>
          <w:sz w:val="24"/>
          <w:szCs w:val="24"/>
          <w:lang w:val="zh-CN"/>
        </w:rPr>
        <w:t>, ediția a 37-a. Iași, România, 18-21 iunie 2025, p. 246-249.</w:t>
      </w:r>
    </w:p>
    <w:p w:rsidR="00C009E0" w:rsidRDefault="00C009E0" w:rsidP="00C009E0">
      <w:pPr>
        <w:numPr>
          <w:ilvl w:val="0"/>
          <w:numId w:val="20"/>
        </w:numPr>
        <w:tabs>
          <w:tab w:val="left" w:pos="0"/>
          <w:tab w:val="left" w:pos="880"/>
        </w:tabs>
        <w:spacing w:after="0" w:line="240" w:lineRule="auto"/>
        <w:ind w:left="709"/>
        <w:contextualSpacing/>
      </w:pPr>
      <w:r>
        <w:rPr>
          <w:b/>
          <w:bCs/>
          <w:sz w:val="24"/>
          <w:szCs w:val="24"/>
          <w:lang w:val="ro-RO"/>
        </w:rPr>
        <w:t>MIGHIC</w:t>
      </w:r>
      <w:r>
        <w:rPr>
          <w:b/>
          <w:bCs/>
          <w:sz w:val="24"/>
          <w:szCs w:val="24"/>
        </w:rPr>
        <w:t>, C.</w:t>
      </w:r>
      <w:r>
        <w:rPr>
          <w:b/>
          <w:bCs/>
          <w:sz w:val="24"/>
          <w:szCs w:val="24"/>
          <w:lang w:val="ro-RO"/>
        </w:rPr>
        <w:t>,</w:t>
      </w:r>
      <w:r>
        <w:rPr>
          <w:sz w:val="24"/>
          <w:szCs w:val="24"/>
          <w:lang w:val="ro-RO"/>
        </w:rPr>
        <w:t xml:space="preserve"> GROSU,</w:t>
      </w:r>
      <w:r>
        <w:rPr>
          <w:sz w:val="24"/>
          <w:szCs w:val="24"/>
        </w:rPr>
        <w:t xml:space="preserve"> </w:t>
      </w:r>
      <w:r>
        <w:rPr>
          <w:sz w:val="24"/>
          <w:szCs w:val="24"/>
          <w:lang w:val="ro-RO"/>
        </w:rPr>
        <w:t>V</w:t>
      </w:r>
      <w:r>
        <w:rPr>
          <w:sz w:val="24"/>
          <w:szCs w:val="24"/>
        </w:rPr>
        <w:t>.</w:t>
      </w:r>
      <w:r>
        <w:rPr>
          <w:sz w:val="24"/>
          <w:szCs w:val="24"/>
          <w:lang w:val="ro-RO"/>
        </w:rPr>
        <w:t xml:space="preserve">, </w:t>
      </w:r>
      <w:r>
        <w:rPr>
          <w:b/>
          <w:bCs/>
          <w:sz w:val="24"/>
          <w:szCs w:val="24"/>
          <w:lang w:val="ro-RO"/>
        </w:rPr>
        <w:t>ȚURCAN, A.</w:t>
      </w:r>
      <w:r>
        <w:rPr>
          <w:sz w:val="24"/>
          <w:szCs w:val="24"/>
          <w:lang w:val="ro-RO"/>
        </w:rPr>
        <w:t xml:space="preserve"> </w:t>
      </w:r>
      <w:r>
        <w:rPr>
          <w:b/>
          <w:bCs/>
          <w:sz w:val="24"/>
          <w:szCs w:val="24"/>
          <w:lang w:val="ro-RO"/>
        </w:rPr>
        <w:t xml:space="preserve"> </w:t>
      </w:r>
      <w:r>
        <w:rPr>
          <w:sz w:val="24"/>
          <w:szCs w:val="24"/>
          <w:lang w:val="ro-RO"/>
        </w:rPr>
        <w:t xml:space="preserve">Rolul stresului oxidativ în insuficiența cardiacă la copii. </w:t>
      </w:r>
      <w:r>
        <w:rPr>
          <w:b/>
          <w:bCs/>
          <w:color w:val="000000" w:themeColor="text1"/>
          <w:sz w:val="24"/>
          <w:szCs w:val="24"/>
          <w:lang w:val="en-GB"/>
        </w:rPr>
        <w:t xml:space="preserve"> </w:t>
      </w:r>
      <w:r>
        <w:rPr>
          <w:sz w:val="24"/>
          <w:szCs w:val="24"/>
        </w:rPr>
        <w:t xml:space="preserve">În: volum de rezumate. </w:t>
      </w:r>
      <w:r>
        <w:rPr>
          <w:i/>
          <w:iCs/>
          <w:sz w:val="24"/>
          <w:szCs w:val="24"/>
        </w:rPr>
        <w:t xml:space="preserve">Conferința Națională de Urgențe Pediatrice, “Oportunități și Provocări în Urgențele Pediatrice”, </w:t>
      </w:r>
      <w:r>
        <w:rPr>
          <w:sz w:val="24"/>
          <w:szCs w:val="24"/>
        </w:rPr>
        <w:t xml:space="preserve">ediția </w:t>
      </w:r>
      <w:proofErr w:type="gramStart"/>
      <w:r>
        <w:rPr>
          <w:sz w:val="24"/>
          <w:szCs w:val="24"/>
        </w:rPr>
        <w:t>a</w:t>
      </w:r>
      <w:proofErr w:type="gramEnd"/>
      <w:r>
        <w:rPr>
          <w:sz w:val="24"/>
          <w:szCs w:val="24"/>
        </w:rPr>
        <w:t xml:space="preserve"> III-a. Iași, România, 6-8 noiembrie 2025, p. 104-105. ISBN 978-630-6674-84-8 </w:t>
      </w:r>
      <w:hyperlink r:id="rId42" w:history="1">
        <w:r>
          <w:rPr>
            <w:color w:val="0000FF"/>
            <w:sz w:val="24"/>
            <w:szCs w:val="24"/>
            <w:u w:val="single"/>
          </w:rPr>
          <w:t>https://ipem.ro/wp-content/uploads/2025/11/IPEM2025_VR.pdf</w:t>
        </w:r>
      </w:hyperlink>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 xml:space="preserve">MIGHIC, C., </w:t>
      </w:r>
      <w:r>
        <w:rPr>
          <w:sz w:val="24"/>
          <w:szCs w:val="24"/>
          <w:lang w:val="zh-CN"/>
        </w:rPr>
        <w:t xml:space="preserve">ȘCIUCA, S., PISARENCO, A., SELEVESTRU, R., ȚURCAN, A., TOMACINSCHII, C., </w:t>
      </w:r>
      <w:r>
        <w:rPr>
          <w:b/>
          <w:bCs/>
          <w:sz w:val="24"/>
          <w:szCs w:val="24"/>
          <w:lang w:val="zh-CN"/>
        </w:rPr>
        <w:t>EFROS, D.,</w:t>
      </w:r>
      <w:r>
        <w:rPr>
          <w:sz w:val="24"/>
          <w:szCs w:val="24"/>
          <w:lang w:val="zh-CN"/>
        </w:rPr>
        <w:t xml:space="preserve"> RUSU, L. Primul semn al furtunii – ileusul meconial ca vestitor al fibrozei chistice. În: Volum de rezumate. </w:t>
      </w:r>
      <w:r>
        <w:rPr>
          <w:i/>
          <w:sz w:val="24"/>
          <w:szCs w:val="24"/>
          <w:lang w:val="zh-CN"/>
        </w:rPr>
        <w:t>Conferința națională cu participare internațională Zilele Pediatriei Ieșene ”N.N.Trifan”</w:t>
      </w:r>
      <w:r>
        <w:rPr>
          <w:sz w:val="24"/>
          <w:szCs w:val="24"/>
          <w:lang w:val="zh-CN"/>
        </w:rPr>
        <w:t>, ediția a 37-a. Iași, România, 18-21 iunie 2025, p. 255-256.</w:t>
      </w:r>
    </w:p>
    <w:p w:rsidR="00C009E0" w:rsidRDefault="00C009E0" w:rsidP="00C009E0">
      <w:pPr>
        <w:numPr>
          <w:ilvl w:val="0"/>
          <w:numId w:val="20"/>
        </w:numPr>
        <w:tabs>
          <w:tab w:val="left" w:pos="880"/>
        </w:tabs>
        <w:spacing w:before="100" w:beforeAutospacing="1" w:after="100" w:afterAutospacing="1" w:line="240" w:lineRule="auto"/>
        <w:ind w:left="709"/>
        <w:rPr>
          <w:sz w:val="24"/>
          <w:szCs w:val="24"/>
        </w:rPr>
      </w:pPr>
      <w:r>
        <w:rPr>
          <w:b/>
          <w:bCs/>
          <w:sz w:val="24"/>
          <w:szCs w:val="24"/>
          <w:lang w:eastAsia="zh-CN"/>
        </w:rPr>
        <w:t>MIGHIC, C.,</w:t>
      </w:r>
      <w:r>
        <w:rPr>
          <w:sz w:val="24"/>
          <w:szCs w:val="24"/>
          <w:lang w:eastAsia="zh-CN"/>
        </w:rPr>
        <w:t xml:space="preserve"> STASII, E., GORELCO, T., CULESINA, T., ȚURCAN, A. Când o înțepătură de viespe devine o urgență vitală: șoc anafilactic la copil. </w:t>
      </w:r>
      <w:r>
        <w:rPr>
          <w:sz w:val="24"/>
          <w:szCs w:val="24"/>
        </w:rPr>
        <w:t xml:space="preserve">În: volum de rezumate. </w:t>
      </w:r>
      <w:r>
        <w:rPr>
          <w:i/>
          <w:iCs/>
          <w:sz w:val="24"/>
          <w:szCs w:val="24"/>
        </w:rPr>
        <w:t xml:space="preserve">Conferința Națională de Urgențe Pediatrice, “Oportunități și Provocări în Urgențele </w:t>
      </w:r>
      <w:r>
        <w:rPr>
          <w:i/>
          <w:iCs/>
          <w:sz w:val="24"/>
          <w:szCs w:val="24"/>
        </w:rPr>
        <w:lastRenderedPageBreak/>
        <w:t>Pediatrice”</w:t>
      </w:r>
      <w:r>
        <w:rPr>
          <w:sz w:val="24"/>
          <w:szCs w:val="24"/>
        </w:rPr>
        <w:t xml:space="preserve">, ediția </w:t>
      </w:r>
      <w:proofErr w:type="gramStart"/>
      <w:r>
        <w:rPr>
          <w:sz w:val="24"/>
          <w:szCs w:val="24"/>
        </w:rPr>
        <w:t>a</w:t>
      </w:r>
      <w:proofErr w:type="gramEnd"/>
      <w:r>
        <w:rPr>
          <w:sz w:val="24"/>
          <w:szCs w:val="24"/>
        </w:rPr>
        <w:t xml:space="preserve"> III-a. Iași, România, 6-8 noiembrie 2025, p. 101-102. ISBN 978-630-6674-84-8 </w:t>
      </w:r>
      <w:hyperlink r:id="rId43" w:history="1">
        <w:r>
          <w:rPr>
            <w:color w:val="0000FF"/>
            <w:sz w:val="24"/>
            <w:szCs w:val="24"/>
            <w:u w:val="single"/>
          </w:rPr>
          <w:t>https://ipem.ro/wp-content/uploads/2025/11/IPEM2025_VR.pdf</w:t>
        </w:r>
      </w:hyperlink>
    </w:p>
    <w:p w:rsidR="00C009E0" w:rsidRDefault="00C009E0" w:rsidP="00C009E0">
      <w:pPr>
        <w:numPr>
          <w:ilvl w:val="0"/>
          <w:numId w:val="20"/>
        </w:numPr>
        <w:tabs>
          <w:tab w:val="left" w:pos="880"/>
        </w:tabs>
        <w:spacing w:after="200" w:line="276" w:lineRule="auto"/>
        <w:ind w:left="709"/>
        <w:contextualSpacing/>
        <w:rPr>
          <w:sz w:val="24"/>
          <w:szCs w:val="24"/>
        </w:rPr>
      </w:pPr>
      <w:r>
        <w:rPr>
          <w:b/>
          <w:bCs/>
          <w:sz w:val="24"/>
          <w:szCs w:val="24"/>
        </w:rPr>
        <w:t>MÎNDRU, E.,</w:t>
      </w:r>
      <w:r>
        <w:rPr>
          <w:sz w:val="24"/>
          <w:szCs w:val="24"/>
        </w:rPr>
        <w:t xml:space="preserve"> BURDUJA, V., RODOMAN, I., PALII, I. Malformațiile congenitale cardiace: impact epidemiologic, implicații clinice și strategii pentru reducerea mortalității infantile în Republica Moldova. In: Abstract book. </w:t>
      </w:r>
      <w:r>
        <w:rPr>
          <w:i/>
          <w:iCs/>
          <w:sz w:val="24"/>
          <w:szCs w:val="24"/>
        </w:rPr>
        <w:t>Romanian Journal of Pediatrics. National Conference of Pediatrics 2025.</w:t>
      </w:r>
      <w:r>
        <w:rPr>
          <w:sz w:val="24"/>
          <w:szCs w:val="24"/>
        </w:rPr>
        <w:t xml:space="preserve"> Bucharest, Romania, 2-5 April 2025, Vol. 74 (suppl. 1), pp. 115-116. </w:t>
      </w:r>
      <w:proofErr w:type="gramStart"/>
      <w:r>
        <w:rPr>
          <w:sz w:val="24"/>
          <w:szCs w:val="24"/>
        </w:rPr>
        <w:t>e-ISSN</w:t>
      </w:r>
      <w:proofErr w:type="gramEnd"/>
      <w:r>
        <w:rPr>
          <w:sz w:val="24"/>
          <w:szCs w:val="24"/>
        </w:rPr>
        <w:t xml:space="preserve"> 2069-6175. </w:t>
      </w:r>
      <w:hyperlink r:id="rId44" w:history="1">
        <w:r>
          <w:rPr>
            <w:rFonts w:eastAsia="SimSun"/>
            <w:color w:val="0000FF"/>
            <w:sz w:val="24"/>
            <w:szCs w:val="24"/>
            <w:u w:val="single"/>
          </w:rPr>
          <w:t>AMPH - RJP.2025.S(full-issue), Proceedings-CNPed - Page 156-157</w:t>
        </w:r>
      </w:hyperlink>
      <w:r>
        <w:rPr>
          <w:rFonts w:eastAsia="SimSun"/>
          <w:sz w:val="24"/>
          <w:szCs w:val="24"/>
        </w:rPr>
        <w:t xml:space="preserve"> </w:t>
      </w:r>
    </w:p>
    <w:p w:rsidR="00C009E0" w:rsidRDefault="00C009E0" w:rsidP="00C009E0">
      <w:pPr>
        <w:numPr>
          <w:ilvl w:val="0"/>
          <w:numId w:val="20"/>
        </w:numPr>
        <w:tabs>
          <w:tab w:val="left" w:pos="880"/>
        </w:tabs>
        <w:spacing w:after="200" w:line="276" w:lineRule="auto"/>
        <w:ind w:left="709"/>
        <w:contextualSpacing/>
        <w:rPr>
          <w:rFonts w:eastAsia="SimSun"/>
          <w:sz w:val="24"/>
          <w:szCs w:val="24"/>
        </w:rPr>
      </w:pPr>
      <w:r>
        <w:rPr>
          <w:b/>
          <w:bCs/>
          <w:sz w:val="24"/>
          <w:szCs w:val="24"/>
        </w:rPr>
        <w:t>MÎNDRU, E.,</w:t>
      </w:r>
      <w:r>
        <w:rPr>
          <w:sz w:val="24"/>
          <w:szCs w:val="24"/>
        </w:rPr>
        <w:t xml:space="preserve"> RODOMAN, I., </w:t>
      </w:r>
      <w:proofErr w:type="gramStart"/>
      <w:r>
        <w:rPr>
          <w:sz w:val="24"/>
          <w:szCs w:val="24"/>
        </w:rPr>
        <w:t>E</w:t>
      </w:r>
      <w:proofErr w:type="gramEnd"/>
      <w:r>
        <w:rPr>
          <w:sz w:val="24"/>
          <w:szCs w:val="24"/>
        </w:rPr>
        <w:t>ȘANU, V., PÎRȚU, L., CRIVCEANSCAIA, E., PALII, I. Tumorile cardiace pediatrice: abordare multidisciplinară într-un centru terțiar din Republica Moldova. In: Abstract book. R</w:t>
      </w:r>
      <w:r>
        <w:rPr>
          <w:i/>
          <w:iCs/>
          <w:sz w:val="24"/>
          <w:szCs w:val="24"/>
        </w:rPr>
        <w:t>omanian Journal of Pediatrics. National Conference of Pediatrics 2025</w:t>
      </w:r>
      <w:r>
        <w:rPr>
          <w:sz w:val="24"/>
          <w:szCs w:val="24"/>
        </w:rPr>
        <w:t xml:space="preserve">. Bucharest, Romania, 2-5 April 2025, Vol. 74 (suppl. 1), p. 116. </w:t>
      </w:r>
      <w:proofErr w:type="gramStart"/>
      <w:r>
        <w:rPr>
          <w:sz w:val="24"/>
          <w:szCs w:val="24"/>
        </w:rPr>
        <w:t>e-ISSN</w:t>
      </w:r>
      <w:proofErr w:type="gramEnd"/>
      <w:r>
        <w:rPr>
          <w:sz w:val="24"/>
          <w:szCs w:val="24"/>
        </w:rPr>
        <w:t xml:space="preserve"> 2069-6175. </w:t>
      </w:r>
      <w:hyperlink r:id="rId45" w:history="1">
        <w:r>
          <w:rPr>
            <w:rFonts w:eastAsia="SimSun"/>
            <w:color w:val="800080"/>
            <w:sz w:val="24"/>
            <w:szCs w:val="24"/>
            <w:u w:val="single"/>
          </w:rPr>
          <w:t>AMPH - RJP.2025.S(full-issue), Proceedings-CNPed - Page 156-157</w:t>
        </w:r>
      </w:hyperlink>
      <w:r>
        <w:rPr>
          <w:rFonts w:eastAsia="SimSun"/>
          <w:sz w:val="24"/>
          <w:szCs w:val="24"/>
        </w:rPr>
        <w:t xml:space="preserve"> </w:t>
      </w:r>
    </w:p>
    <w:p w:rsidR="00C009E0" w:rsidRDefault="00C009E0" w:rsidP="00C009E0">
      <w:pPr>
        <w:numPr>
          <w:ilvl w:val="0"/>
          <w:numId w:val="20"/>
        </w:numPr>
        <w:tabs>
          <w:tab w:val="left" w:pos="880"/>
        </w:tabs>
        <w:spacing w:after="200" w:line="276" w:lineRule="auto"/>
        <w:ind w:left="709"/>
        <w:contextualSpacing/>
        <w:rPr>
          <w:color w:val="222222"/>
          <w:sz w:val="24"/>
          <w:szCs w:val="24"/>
        </w:rPr>
      </w:pPr>
      <w:r>
        <w:rPr>
          <w:iCs/>
          <w:sz w:val="24"/>
          <w:szCs w:val="24"/>
          <w:highlight w:val="green"/>
          <w:lang w:val="zh-CN"/>
        </w:rPr>
        <w:t>MUJEEB</w:t>
      </w:r>
      <w:r>
        <w:rPr>
          <w:iCs/>
          <w:sz w:val="24"/>
          <w:szCs w:val="24"/>
          <w:highlight w:val="green"/>
        </w:rPr>
        <w:t>, A.,</w:t>
      </w:r>
      <w:r>
        <w:rPr>
          <w:iCs/>
          <w:sz w:val="24"/>
          <w:szCs w:val="24"/>
        </w:rPr>
        <w:t xml:space="preserve"> ROTARI, A</w:t>
      </w:r>
      <w:r>
        <w:rPr>
          <w:iCs/>
          <w:sz w:val="24"/>
          <w:szCs w:val="24"/>
          <w:lang w:val="zh-CN"/>
        </w:rPr>
        <w:t xml:space="preserve">. </w:t>
      </w:r>
      <w:r>
        <w:rPr>
          <w:iCs/>
          <w:sz w:val="24"/>
          <w:szCs w:val="24"/>
        </w:rPr>
        <w:t xml:space="preserve">Psihoverbal retardation causes manifestation and management. In: Abstract book. </w:t>
      </w:r>
      <w:r>
        <w:rPr>
          <w:i/>
          <w:sz w:val="24"/>
          <w:szCs w:val="24"/>
        </w:rPr>
        <w:t xml:space="preserve">XII international medical and pharmaceutical congress of students and young scientists. </w:t>
      </w:r>
      <w:r>
        <w:rPr>
          <w:iCs/>
          <w:sz w:val="24"/>
          <w:szCs w:val="24"/>
        </w:rPr>
        <w:t>Ucraine, Chernivti</w:t>
      </w:r>
      <w:proofErr w:type="gramStart"/>
      <w:r>
        <w:rPr>
          <w:iCs/>
          <w:sz w:val="24"/>
          <w:szCs w:val="24"/>
        </w:rPr>
        <w:t>,  april</w:t>
      </w:r>
      <w:proofErr w:type="gramEnd"/>
      <w:r>
        <w:rPr>
          <w:iCs/>
          <w:sz w:val="24"/>
          <w:szCs w:val="24"/>
        </w:rPr>
        <w:t xml:space="preserve"> 2-4, 2025, p.173. </w:t>
      </w:r>
      <w:hyperlink r:id="rId46" w:history="1">
        <w:r>
          <w:rPr>
            <w:iCs/>
            <w:color w:val="0000FF"/>
            <w:sz w:val="24"/>
            <w:szCs w:val="24"/>
            <w:u w:val="single"/>
          </w:rPr>
          <w:t>https://bim.co.ua/?page_id=788&amp;lang=en</w:t>
        </w:r>
      </w:hyperlink>
      <w:r>
        <w:rPr>
          <w:iCs/>
          <w:sz w:val="24"/>
          <w:szCs w:val="24"/>
        </w:rPr>
        <w:t xml:space="preserve">  </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sz w:val="24"/>
          <w:szCs w:val="24"/>
        </w:rPr>
        <w:t xml:space="preserve">PÎRȚU, L., RODOMAN, I., EȘANU, V., </w:t>
      </w:r>
      <w:r>
        <w:rPr>
          <w:b/>
          <w:bCs/>
          <w:sz w:val="24"/>
          <w:szCs w:val="24"/>
        </w:rPr>
        <w:t>CUCU, I.,</w:t>
      </w:r>
      <w:r>
        <w:rPr>
          <w:sz w:val="24"/>
          <w:szCs w:val="24"/>
        </w:rPr>
        <w:t xml:space="preserve"> CRIVCEANSCAIA, E., MACȘTUTIS, A., PALII, I. Hipertensiune arterială cu evoluție asimptomatică ca manifestare a coarctației de aortă. Caz clinic. In</w:t>
      </w:r>
      <w:proofErr w:type="gramStart"/>
      <w:r>
        <w:rPr>
          <w:sz w:val="24"/>
          <w:szCs w:val="24"/>
        </w:rPr>
        <w:t>:Abstract</w:t>
      </w:r>
      <w:proofErr w:type="gramEnd"/>
      <w:r>
        <w:rPr>
          <w:sz w:val="24"/>
          <w:szCs w:val="24"/>
        </w:rPr>
        <w:t xml:space="preserve"> book. </w:t>
      </w:r>
      <w:r>
        <w:rPr>
          <w:i/>
          <w:iCs/>
          <w:sz w:val="24"/>
          <w:szCs w:val="24"/>
        </w:rPr>
        <w:t xml:space="preserve">The 64 National Congress of Cardiology. </w:t>
      </w:r>
      <w:r>
        <w:rPr>
          <w:sz w:val="24"/>
          <w:szCs w:val="24"/>
        </w:rPr>
        <w:t>Synaia, Romania, 17-20 septembrie, 2025,</w:t>
      </w:r>
      <w:r>
        <w:rPr>
          <w:i/>
          <w:iCs/>
          <w:sz w:val="24"/>
          <w:szCs w:val="24"/>
        </w:rPr>
        <w:t xml:space="preserve"> v</w:t>
      </w:r>
      <w:r>
        <w:rPr>
          <w:sz w:val="24"/>
          <w:szCs w:val="24"/>
        </w:rPr>
        <w:t xml:space="preserve">ol. 35 (Supplement 2025), </w:t>
      </w:r>
      <w:r>
        <w:rPr>
          <w:sz w:val="24"/>
          <w:szCs w:val="24"/>
          <w:lang w:val="zh-CN"/>
        </w:rPr>
        <w:t>pp</w:t>
      </w:r>
      <w:r>
        <w:rPr>
          <w:sz w:val="24"/>
          <w:szCs w:val="24"/>
        </w:rPr>
        <w:t xml:space="preserve">. </w:t>
      </w:r>
      <w:r>
        <w:rPr>
          <w:sz w:val="24"/>
          <w:szCs w:val="24"/>
          <w:lang w:val="zh-CN"/>
        </w:rPr>
        <w:t>210-211</w:t>
      </w:r>
      <w:r>
        <w:rPr>
          <w:sz w:val="24"/>
          <w:szCs w:val="24"/>
        </w:rPr>
        <w:t xml:space="preserve">. </w:t>
      </w:r>
      <w:r>
        <w:rPr>
          <w:rFonts w:eastAsia="SimSun"/>
          <w:sz w:val="24"/>
          <w:szCs w:val="24"/>
        </w:rPr>
        <w:t>ISSN 2734 – 6439 ISSN-L 2392 – 6910.</w:t>
      </w:r>
      <w:r>
        <w:rPr>
          <w:sz w:val="24"/>
          <w:szCs w:val="24"/>
          <w:lang w:val="zh-CN"/>
        </w:rPr>
        <w:t xml:space="preserve"> </w:t>
      </w:r>
      <w:hyperlink r:id="rId47" w:history="1">
        <w:r>
          <w:rPr>
            <w:color w:val="800080"/>
            <w:sz w:val="24"/>
            <w:szCs w:val="24"/>
            <w:u w:val="single"/>
            <w:lang w:val="zh-CN"/>
          </w:rPr>
          <w:t>https://www.cardioportal.ro/wp-content/uploads/2025/09/supliment-RRC-2025-BT2.pdf</w:t>
        </w:r>
      </w:hyperlink>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sz w:val="24"/>
          <w:szCs w:val="24"/>
          <w:lang w:val="zh-CN"/>
        </w:rPr>
        <w:t xml:space="preserve">ȘCIUCA, S., </w:t>
      </w:r>
      <w:r>
        <w:rPr>
          <w:b/>
          <w:bCs/>
          <w:sz w:val="24"/>
          <w:szCs w:val="24"/>
          <w:lang w:val="zh-CN"/>
        </w:rPr>
        <w:t>EFROS, D.,</w:t>
      </w:r>
      <w:r>
        <w:rPr>
          <w:sz w:val="24"/>
          <w:szCs w:val="24"/>
          <w:lang w:val="zh-CN"/>
        </w:rPr>
        <w:t xml:space="preserve"> RUSU, L., TOMACINSCHII, C., SELEVESTRU, R., GUDUMAC, E. Implicarea multisistemică în fibroza chistică – interacțiuni pulmonare și digestive. În: Volum de rezumate. </w:t>
      </w:r>
      <w:r>
        <w:rPr>
          <w:i/>
          <w:sz w:val="24"/>
          <w:szCs w:val="24"/>
          <w:lang w:val="zh-CN"/>
        </w:rPr>
        <w:t>Conferința națională cu participare internațională Zilele Pediatriei Ieșene ”N.N.Trifan”</w:t>
      </w:r>
      <w:r>
        <w:rPr>
          <w:sz w:val="24"/>
          <w:szCs w:val="24"/>
          <w:lang w:val="zh-CN"/>
        </w:rPr>
        <w:t>, ediția a 37-a. Iași, România, 18-21 iunie 2025, p. 327-328.</w:t>
      </w:r>
    </w:p>
    <w:p w:rsidR="00C009E0" w:rsidRDefault="00C009E0" w:rsidP="00C009E0">
      <w:pPr>
        <w:numPr>
          <w:ilvl w:val="0"/>
          <w:numId w:val="20"/>
        </w:numPr>
        <w:tabs>
          <w:tab w:val="left" w:pos="880"/>
        </w:tabs>
        <w:spacing w:after="200" w:line="276" w:lineRule="auto"/>
        <w:ind w:left="709"/>
        <w:contextualSpacing/>
        <w:rPr>
          <w:sz w:val="24"/>
          <w:szCs w:val="24"/>
          <w:lang w:val="zh-CN"/>
        </w:rPr>
      </w:pPr>
      <w:r>
        <w:rPr>
          <w:b/>
          <w:bCs/>
          <w:sz w:val="24"/>
          <w:szCs w:val="24"/>
        </w:rPr>
        <w:t>TONTICI, E., COJOCARI, D.,</w:t>
      </w:r>
      <w:r>
        <w:rPr>
          <w:sz w:val="24"/>
          <w:szCs w:val="24"/>
        </w:rPr>
        <w:t xml:space="preserve"> RODOMAN, I., PALII, I. Afectarea cardiovasculară în sindromul Hutchinson-Gilford – prezentare de caz și perspective clinice. In: Abstract book. </w:t>
      </w:r>
      <w:r>
        <w:rPr>
          <w:i/>
          <w:iCs/>
          <w:sz w:val="24"/>
          <w:szCs w:val="24"/>
        </w:rPr>
        <w:t xml:space="preserve">Romanian Journal of Pediatrics. National Conference of Pediatrics 2025. </w:t>
      </w:r>
      <w:r>
        <w:rPr>
          <w:sz w:val="24"/>
          <w:szCs w:val="24"/>
        </w:rPr>
        <w:t xml:space="preserve">Bucharest, Romania, 2-5 April 2025, Vol. 74 (suppl. 1), pp. 121-122. </w:t>
      </w:r>
      <w:proofErr w:type="gramStart"/>
      <w:r>
        <w:rPr>
          <w:sz w:val="24"/>
          <w:szCs w:val="24"/>
        </w:rPr>
        <w:t>e-ISSN</w:t>
      </w:r>
      <w:proofErr w:type="gramEnd"/>
      <w:r>
        <w:rPr>
          <w:sz w:val="24"/>
          <w:szCs w:val="24"/>
        </w:rPr>
        <w:t xml:space="preserve"> 2069-6175. </w:t>
      </w:r>
      <w:hyperlink r:id="rId48" w:history="1">
        <w:r>
          <w:rPr>
            <w:rFonts w:eastAsia="SimSun"/>
            <w:color w:val="0000FF"/>
            <w:sz w:val="24"/>
            <w:szCs w:val="24"/>
            <w:u w:val="single"/>
          </w:rPr>
          <w:t>AMPH - RJP.2025.S(full-issue), Proceedings-CNPed - Page 162-163</w:t>
        </w:r>
      </w:hyperlink>
    </w:p>
    <w:p w:rsidR="00C009E0" w:rsidRDefault="00C009E0" w:rsidP="00C009E0">
      <w:pPr>
        <w:numPr>
          <w:ilvl w:val="0"/>
          <w:numId w:val="20"/>
        </w:numPr>
        <w:tabs>
          <w:tab w:val="left" w:pos="880"/>
        </w:tabs>
        <w:spacing w:after="200" w:line="276" w:lineRule="auto"/>
        <w:ind w:left="709"/>
        <w:contextualSpacing/>
        <w:rPr>
          <w:sz w:val="24"/>
          <w:szCs w:val="24"/>
        </w:rPr>
      </w:pPr>
      <w:r>
        <w:rPr>
          <w:b/>
          <w:bCs/>
          <w:sz w:val="24"/>
          <w:szCs w:val="24"/>
        </w:rPr>
        <w:t>TONTICI, E.,</w:t>
      </w:r>
      <w:r>
        <w:rPr>
          <w:sz w:val="24"/>
          <w:szCs w:val="24"/>
        </w:rPr>
        <w:t xml:space="preserve"> EȘANU, V., PÎRȚU, L., RODOMAN, I., PALII, I. Dispozitiv de asistență ventriculară mecanică în cardiomiopatia restrictivă - punte către transplant cardiac - prezentarea de caz clinic. In: Abstract book. </w:t>
      </w:r>
      <w:r>
        <w:rPr>
          <w:i/>
          <w:iCs/>
          <w:sz w:val="24"/>
          <w:szCs w:val="24"/>
        </w:rPr>
        <w:t xml:space="preserve">Romanian Journal of Pediatrics. National Conference of Pediatrics 2025. </w:t>
      </w:r>
      <w:r>
        <w:rPr>
          <w:sz w:val="24"/>
          <w:szCs w:val="24"/>
        </w:rPr>
        <w:t xml:space="preserve">Bucharest, Romania, 2-5 April 2025, Vol. 74 (suppl. 1), pp. 122-123. </w:t>
      </w:r>
      <w:proofErr w:type="gramStart"/>
      <w:r>
        <w:rPr>
          <w:sz w:val="24"/>
          <w:szCs w:val="24"/>
        </w:rPr>
        <w:t>e-ISSN</w:t>
      </w:r>
      <w:proofErr w:type="gramEnd"/>
      <w:r>
        <w:rPr>
          <w:sz w:val="24"/>
          <w:szCs w:val="24"/>
        </w:rPr>
        <w:t xml:space="preserve"> 2069-6175. </w:t>
      </w:r>
      <w:hyperlink r:id="rId49" w:history="1">
        <w:r>
          <w:rPr>
            <w:rFonts w:eastAsia="SimSun"/>
            <w:color w:val="0000FF"/>
            <w:sz w:val="24"/>
            <w:szCs w:val="24"/>
            <w:u w:val="single"/>
          </w:rPr>
          <w:t>AMPH - RJP.2025.S(full-issue), Proceedings-CNPed - Page 164-165</w:t>
        </w:r>
      </w:hyperlink>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TONTICI, E.,</w:t>
      </w:r>
      <w:r>
        <w:rPr>
          <w:sz w:val="24"/>
          <w:szCs w:val="24"/>
          <w:lang w:val="zh-CN"/>
        </w:rPr>
        <w:t xml:space="preserve"> GORELCO, T., CALISTRU, A., STASII, E. Boala Mucha-Habermann la copil de 5 ani.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361-362.</w:t>
      </w:r>
    </w:p>
    <w:p w:rsidR="00C009E0" w:rsidRDefault="00C009E0" w:rsidP="00C009E0">
      <w:pPr>
        <w:numPr>
          <w:ilvl w:val="0"/>
          <w:numId w:val="20"/>
        </w:numPr>
        <w:tabs>
          <w:tab w:val="left" w:pos="880"/>
        </w:tabs>
        <w:spacing w:before="100" w:beforeAutospacing="1" w:after="100" w:afterAutospacing="1" w:line="240" w:lineRule="auto"/>
        <w:ind w:left="709"/>
        <w:rPr>
          <w:rFonts w:eastAsia="SimSun"/>
          <w:sz w:val="24"/>
          <w:szCs w:val="24"/>
          <w:lang w:val="zh-CN"/>
        </w:rPr>
      </w:pPr>
      <w:r>
        <w:rPr>
          <w:b/>
          <w:bCs/>
          <w:sz w:val="24"/>
          <w:szCs w:val="24"/>
        </w:rPr>
        <w:t>TONTICI, E., MÎNDRU, E.,</w:t>
      </w:r>
      <w:r>
        <w:rPr>
          <w:sz w:val="24"/>
          <w:szCs w:val="24"/>
        </w:rPr>
        <w:t xml:space="preserve"> GORELCO, T., STASII, E. Declanșarea stării critice vitale la copil cu </w:t>
      </w:r>
      <w:proofErr w:type="gramStart"/>
      <w:r>
        <w:rPr>
          <w:sz w:val="24"/>
          <w:szCs w:val="24"/>
        </w:rPr>
        <w:t>astm</w:t>
      </w:r>
      <w:proofErr w:type="gramEnd"/>
      <w:r>
        <w:rPr>
          <w:sz w:val="24"/>
          <w:szCs w:val="24"/>
        </w:rPr>
        <w:t xml:space="preserve"> bronșic sever indusă de factori din mediul ambiant – prezentare de caz clinic. În: volum de rezumate. </w:t>
      </w:r>
      <w:r>
        <w:rPr>
          <w:i/>
          <w:iCs/>
          <w:sz w:val="24"/>
          <w:szCs w:val="24"/>
        </w:rPr>
        <w:t>Conferința Națională de Urgențe Pediatrice, “Oportunități și Provocări în Urgențele Pediatrice”,</w:t>
      </w:r>
      <w:r>
        <w:rPr>
          <w:sz w:val="24"/>
          <w:szCs w:val="24"/>
        </w:rPr>
        <w:t xml:space="preserve"> ediția </w:t>
      </w:r>
      <w:proofErr w:type="gramStart"/>
      <w:r>
        <w:rPr>
          <w:sz w:val="24"/>
          <w:szCs w:val="24"/>
        </w:rPr>
        <w:t>a</w:t>
      </w:r>
      <w:proofErr w:type="gramEnd"/>
      <w:r>
        <w:rPr>
          <w:sz w:val="24"/>
          <w:szCs w:val="24"/>
        </w:rPr>
        <w:t xml:space="preserve"> III-a. Iași, România, 6-8 noiembrie 2025, </w:t>
      </w:r>
      <w:r>
        <w:rPr>
          <w:sz w:val="24"/>
          <w:szCs w:val="24"/>
        </w:rPr>
        <w:lastRenderedPageBreak/>
        <w:t xml:space="preserve">p.137-138. ISBN 978-630-6674-84-8 </w:t>
      </w:r>
      <w:hyperlink r:id="rId50" w:history="1">
        <w:r>
          <w:rPr>
            <w:color w:val="0000FF"/>
            <w:sz w:val="24"/>
            <w:szCs w:val="24"/>
            <w:u w:val="single"/>
          </w:rPr>
          <w:t>https://ipem.ro/wp-content/uploads/2025/11/IPEM2025_VR.pdf</w:t>
        </w:r>
      </w:hyperlink>
      <w:r>
        <w:rPr>
          <w:sz w:val="24"/>
          <w:szCs w:val="24"/>
        </w:rPr>
        <w:t xml:space="preserve"> </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 xml:space="preserve">ȚURCAN, A., </w:t>
      </w:r>
      <w:r>
        <w:rPr>
          <w:sz w:val="24"/>
          <w:szCs w:val="24"/>
          <w:lang w:val="zh-CN"/>
        </w:rPr>
        <w:t xml:space="preserve">GROSU, V., CRIVCEANSCAIA, L., REVENCO, N., VIDAICO, O., </w:t>
      </w:r>
      <w:r>
        <w:rPr>
          <w:b/>
          <w:bCs/>
          <w:sz w:val="24"/>
          <w:szCs w:val="24"/>
          <w:lang w:val="zh-CN"/>
        </w:rPr>
        <w:t>MIGHIC, C., GAINA, A., AZIZOV, C., PÎNTEA-FURCULIȚĂ, I.</w:t>
      </w:r>
      <w:r>
        <w:rPr>
          <w:sz w:val="24"/>
          <w:szCs w:val="24"/>
          <w:lang w:val="zh-CN"/>
        </w:rPr>
        <w:t xml:space="preserve"> Abordări moderne în îngrijirea nou-născutului critic: de la recunoaștere la intervenție eficientă.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367-368.</w:t>
      </w:r>
    </w:p>
    <w:p w:rsidR="00C009E0" w:rsidRDefault="00C009E0" w:rsidP="00C009E0">
      <w:pPr>
        <w:numPr>
          <w:ilvl w:val="0"/>
          <w:numId w:val="20"/>
        </w:numPr>
        <w:tabs>
          <w:tab w:val="left" w:pos="0"/>
          <w:tab w:val="left" w:pos="880"/>
        </w:tabs>
        <w:spacing w:after="0" w:line="240" w:lineRule="auto"/>
        <w:ind w:left="709"/>
        <w:contextualSpacing/>
        <w:rPr>
          <w:sz w:val="24"/>
          <w:szCs w:val="24"/>
          <w:lang w:val="zh-CN"/>
        </w:rPr>
      </w:pPr>
      <w:r>
        <w:rPr>
          <w:b/>
          <w:bCs/>
          <w:sz w:val="24"/>
          <w:szCs w:val="24"/>
          <w:lang w:val="zh-CN"/>
        </w:rPr>
        <w:t>ȚURCAN, A., MIGHIC, C.,</w:t>
      </w:r>
      <w:r>
        <w:rPr>
          <w:sz w:val="24"/>
          <w:szCs w:val="24"/>
          <w:lang w:val="zh-CN"/>
        </w:rPr>
        <w:t xml:space="preserve"> NEGRU, A., ȘCIUCA, S. Ecoul unui pulmon fragil – aspecte clinice și imagistice ale pneumotoracelui în displazia bronhopulmonară. În: Volum de rezumate. </w:t>
      </w:r>
      <w:r>
        <w:rPr>
          <w:i/>
          <w:sz w:val="24"/>
          <w:szCs w:val="24"/>
          <w:lang w:val="zh-CN"/>
        </w:rPr>
        <w:t>Conferința națională cu participare internațională Zilele Pediatriei Ieșene ”N.N.Trifan”,</w:t>
      </w:r>
      <w:r>
        <w:rPr>
          <w:sz w:val="24"/>
          <w:szCs w:val="24"/>
          <w:lang w:val="zh-CN"/>
        </w:rPr>
        <w:t xml:space="preserve"> ediția a 37-a. Iași, România, 18-21 iunie 2025, p. 369-370.</w:t>
      </w:r>
    </w:p>
    <w:p w:rsidR="00C009E0" w:rsidRDefault="00C009E0" w:rsidP="00C009E0">
      <w:pPr>
        <w:numPr>
          <w:ilvl w:val="0"/>
          <w:numId w:val="20"/>
        </w:numPr>
        <w:tabs>
          <w:tab w:val="left" w:pos="0"/>
          <w:tab w:val="left" w:pos="880"/>
        </w:tabs>
        <w:spacing w:after="0" w:line="240" w:lineRule="auto"/>
        <w:ind w:left="709"/>
        <w:contextualSpacing/>
      </w:pPr>
      <w:r>
        <w:rPr>
          <w:b/>
          <w:bCs/>
          <w:sz w:val="24"/>
          <w:szCs w:val="24"/>
        </w:rPr>
        <w:t xml:space="preserve">ȚURCAN, A., </w:t>
      </w:r>
      <w:r>
        <w:rPr>
          <w:sz w:val="24"/>
          <w:szCs w:val="24"/>
        </w:rPr>
        <w:t xml:space="preserve">STASII, E., </w:t>
      </w:r>
      <w:r>
        <w:rPr>
          <w:b/>
          <w:bCs/>
          <w:sz w:val="24"/>
          <w:szCs w:val="24"/>
        </w:rPr>
        <w:t xml:space="preserve">MIGHIC, C., </w:t>
      </w:r>
      <w:r>
        <w:rPr>
          <w:sz w:val="24"/>
          <w:szCs w:val="24"/>
        </w:rPr>
        <w:t xml:space="preserve">GORELCO, T., CULEȘINA, T. Status asthmaticus la copii – </w:t>
      </w:r>
      <w:proofErr w:type="gramStart"/>
      <w:r>
        <w:rPr>
          <w:sz w:val="24"/>
          <w:szCs w:val="24"/>
        </w:rPr>
        <w:t>un</w:t>
      </w:r>
      <w:proofErr w:type="gramEnd"/>
      <w:r>
        <w:rPr>
          <w:sz w:val="24"/>
          <w:szCs w:val="24"/>
        </w:rPr>
        <w:t xml:space="preserve"> "cod roșu" al pediatriei: prezentare de caz clinic. În: volum de rezumate. </w:t>
      </w:r>
      <w:r>
        <w:rPr>
          <w:i/>
          <w:iCs/>
          <w:sz w:val="24"/>
          <w:szCs w:val="24"/>
        </w:rPr>
        <w:t>Conferința Națională de Urgențe Pediatrice, “Oportunități și Provocări în Urgențele Pediatrice”</w:t>
      </w:r>
      <w:r>
        <w:rPr>
          <w:sz w:val="24"/>
          <w:szCs w:val="24"/>
        </w:rPr>
        <w:t xml:space="preserve">, ediția </w:t>
      </w:r>
      <w:proofErr w:type="gramStart"/>
      <w:r>
        <w:rPr>
          <w:sz w:val="24"/>
          <w:szCs w:val="24"/>
        </w:rPr>
        <w:t>a</w:t>
      </w:r>
      <w:proofErr w:type="gramEnd"/>
      <w:r>
        <w:rPr>
          <w:sz w:val="24"/>
          <w:szCs w:val="24"/>
        </w:rPr>
        <w:t xml:space="preserve"> III-a. Iași, România, 6-8 noiembrie 2025, p.137-138. ISBN 978-630-6674-84-8 </w:t>
      </w:r>
      <w:hyperlink r:id="rId51" w:history="1">
        <w:r>
          <w:rPr>
            <w:color w:val="0000FF"/>
            <w:sz w:val="24"/>
            <w:szCs w:val="24"/>
            <w:u w:val="single"/>
          </w:rPr>
          <w:t>https://ipem.ro/wp-content/uploads/2025/11/IPEM2025_VR.pdf</w:t>
        </w:r>
      </w:hyperlink>
    </w:p>
    <w:p w:rsidR="00C009E0" w:rsidRDefault="00C009E0" w:rsidP="00C009E0">
      <w:pPr>
        <w:numPr>
          <w:ilvl w:val="0"/>
          <w:numId w:val="20"/>
        </w:numPr>
        <w:tabs>
          <w:tab w:val="left" w:pos="0"/>
          <w:tab w:val="left" w:pos="880"/>
        </w:tabs>
        <w:spacing w:after="0" w:line="240" w:lineRule="auto"/>
        <w:ind w:left="709"/>
        <w:contextualSpacing/>
      </w:pPr>
      <w:r>
        <w:rPr>
          <w:rFonts w:eastAsia="SimSun"/>
          <w:sz w:val="24"/>
          <w:szCs w:val="24"/>
          <w:lang w:eastAsia="zh-CN" w:bidi="ar"/>
        </w:rPr>
        <w:t xml:space="preserve">ȚURCANU, T., </w:t>
      </w:r>
      <w:r>
        <w:rPr>
          <w:rFonts w:eastAsia="SimSun"/>
          <w:sz w:val="24"/>
          <w:szCs w:val="24"/>
          <w:highlight w:val="green"/>
          <w:lang w:eastAsia="zh-CN" w:bidi="ar"/>
        </w:rPr>
        <w:t>TUDOREANU, E.</w:t>
      </w:r>
      <w:proofErr w:type="gramStart"/>
      <w:r>
        <w:rPr>
          <w:rFonts w:eastAsia="SimSun"/>
          <w:sz w:val="24"/>
          <w:szCs w:val="24"/>
          <w:highlight w:val="green"/>
          <w:lang w:eastAsia="zh-CN" w:bidi="ar"/>
        </w:rPr>
        <w:t>,  ARSENI</w:t>
      </w:r>
      <w:proofErr w:type="gramEnd"/>
      <w:r>
        <w:rPr>
          <w:rFonts w:eastAsia="SimSun"/>
          <w:sz w:val="24"/>
          <w:szCs w:val="24"/>
          <w:highlight w:val="green"/>
          <w:lang w:eastAsia="zh-CN" w:bidi="ar"/>
        </w:rPr>
        <w:t xml:space="preserve">, R. </w:t>
      </w:r>
      <w:r>
        <w:rPr>
          <w:rFonts w:eastAsia="SimSun"/>
          <w:sz w:val="24"/>
          <w:szCs w:val="24"/>
          <w:lang w:eastAsia="zh-CN" w:bidi="ar"/>
        </w:rPr>
        <w:t xml:space="preserve">Thimus Gland Dysfunctions in Nutritional Disorders in Infants (literarure review). In: Abstract volume. </w:t>
      </w:r>
      <w:r>
        <w:rPr>
          <w:rFonts w:eastAsia="SimSun"/>
          <w:i/>
          <w:iCs/>
          <w:sz w:val="24"/>
          <w:szCs w:val="24"/>
          <w:lang w:eastAsia="zh-CN" w:bidi="ar"/>
        </w:rPr>
        <w:t xml:space="preserve">Romanian Journal </w:t>
      </w:r>
      <w:proofErr w:type="gramStart"/>
      <w:r>
        <w:rPr>
          <w:rFonts w:eastAsia="SimSun"/>
          <w:i/>
          <w:iCs/>
          <w:sz w:val="24"/>
          <w:szCs w:val="24"/>
          <w:lang w:eastAsia="zh-CN" w:bidi="ar"/>
        </w:rPr>
        <w:t>of  Pediatrics</w:t>
      </w:r>
      <w:proofErr w:type="gramEnd"/>
      <w:r>
        <w:rPr>
          <w:rFonts w:eastAsia="SimSun"/>
          <w:i/>
          <w:iCs/>
          <w:sz w:val="24"/>
          <w:szCs w:val="24"/>
          <w:lang w:eastAsia="zh-CN" w:bidi="ar"/>
        </w:rPr>
        <w:t xml:space="preserve">. </w:t>
      </w:r>
      <w:r>
        <w:rPr>
          <w:i/>
          <w:iCs/>
          <w:sz w:val="24"/>
          <w:szCs w:val="24"/>
        </w:rPr>
        <w:t xml:space="preserve">National Conference of Pediatrics 2025. </w:t>
      </w:r>
      <w:r>
        <w:rPr>
          <w:sz w:val="24"/>
          <w:szCs w:val="24"/>
        </w:rPr>
        <w:t>Bucharest, Romania, 2-5 April 2025, 74 (suppl. 1), p 91</w:t>
      </w:r>
      <w:r>
        <w:rPr>
          <w:rFonts w:eastAsia="SimSun"/>
          <w:sz w:val="24"/>
          <w:szCs w:val="24"/>
          <w:lang w:eastAsia="zh-CN" w:bidi="ar"/>
        </w:rPr>
        <w:t xml:space="preserve">. </w:t>
      </w:r>
      <w:hyperlink r:id="rId52" w:history="1">
        <w:r>
          <w:rPr>
            <w:rFonts w:eastAsia="SimSun"/>
            <w:color w:val="0000FF"/>
            <w:sz w:val="24"/>
            <w:szCs w:val="24"/>
            <w:u w:val="single"/>
          </w:rPr>
          <w:t>AMPH - RJP.2025.S(full-issue), Proceedings-CNPed - Page 132-133</w:t>
        </w:r>
      </w:hyperlink>
    </w:p>
    <w:p w:rsidR="00C009E0" w:rsidRDefault="00C009E0" w:rsidP="00C009E0">
      <w:pPr>
        <w:numPr>
          <w:ilvl w:val="0"/>
          <w:numId w:val="20"/>
        </w:numPr>
        <w:tabs>
          <w:tab w:val="left" w:pos="880"/>
        </w:tabs>
        <w:spacing w:after="200" w:line="276" w:lineRule="auto"/>
        <w:ind w:left="709"/>
        <w:contextualSpacing/>
        <w:rPr>
          <w:i/>
          <w:iCs/>
          <w:sz w:val="24"/>
          <w:szCs w:val="24"/>
          <w:lang w:val="ro-RO"/>
        </w:rPr>
      </w:pPr>
      <w:r w:rsidRPr="00C009E0">
        <w:rPr>
          <w:rFonts w:eastAsia="PTSans-Regular"/>
          <w:bCs/>
          <w:iCs/>
          <w:sz w:val="24"/>
          <w:szCs w:val="24"/>
          <w:lang w:val="ru-RU"/>
        </w:rPr>
        <w:t xml:space="preserve">МАРТАЛОГ П. Н., </w:t>
      </w:r>
      <w:r w:rsidRPr="00C009E0">
        <w:rPr>
          <w:rFonts w:eastAsia="PTSans-Regular"/>
          <w:iCs/>
          <w:sz w:val="24"/>
          <w:szCs w:val="24"/>
          <w:highlight w:val="green"/>
          <w:lang w:val="ru-RU"/>
        </w:rPr>
        <w:t>КАРАМЕРЛИ Р. М.,</w:t>
      </w:r>
      <w:r w:rsidRPr="00C009E0">
        <w:rPr>
          <w:rFonts w:eastAsia="PTSans-Regular"/>
          <w:iCs/>
          <w:sz w:val="24"/>
          <w:szCs w:val="24"/>
          <w:lang w:val="ru-RU"/>
        </w:rPr>
        <w:t xml:space="preserve"> ЧЕНУША Ф. В., РОТАРЬ А. В., РОМАНЧУК Л. В. </w:t>
      </w:r>
      <w:r w:rsidRPr="00C009E0">
        <w:rPr>
          <w:rFonts w:eastAsia="PTSans-Regular"/>
          <w:sz w:val="24"/>
          <w:szCs w:val="24"/>
          <w:lang w:val="ru-RU"/>
        </w:rPr>
        <w:t xml:space="preserve">Особенности и характер течения рахита у детей раннего возраста. </w:t>
      </w:r>
      <w:r>
        <w:rPr>
          <w:rFonts w:eastAsia="PTSans-Regular"/>
          <w:i/>
          <w:sz w:val="24"/>
          <w:szCs w:val="24"/>
        </w:rPr>
        <w:t>B</w:t>
      </w:r>
      <w:r w:rsidRPr="00C009E0">
        <w:rPr>
          <w:rFonts w:eastAsia="PTSans-Regular"/>
          <w:i/>
          <w:sz w:val="24"/>
          <w:szCs w:val="24"/>
          <w:lang w:val="ru-RU"/>
        </w:rPr>
        <w:t xml:space="preserve">: </w:t>
      </w:r>
      <w:r w:rsidRPr="00C009E0">
        <w:rPr>
          <w:rFonts w:eastAsiaTheme="minorHAnsi"/>
          <w:bCs/>
          <w:i/>
          <w:sz w:val="24"/>
          <w:szCs w:val="24"/>
          <w:lang w:val="ru-RU"/>
        </w:rPr>
        <w:t xml:space="preserve">Сборнике материалов </w:t>
      </w:r>
      <w:r>
        <w:rPr>
          <w:rFonts w:eastAsiaTheme="minorHAnsi"/>
          <w:i/>
          <w:sz w:val="24"/>
          <w:szCs w:val="24"/>
        </w:rPr>
        <w:t>X</w:t>
      </w:r>
      <w:r w:rsidRPr="00C009E0">
        <w:rPr>
          <w:rFonts w:eastAsiaTheme="minorHAnsi"/>
          <w:i/>
          <w:sz w:val="24"/>
          <w:szCs w:val="24"/>
          <w:lang w:val="ru-RU"/>
        </w:rPr>
        <w:t xml:space="preserve"> Юбилейного Всероссийского форума с международным участием «</w:t>
      </w:r>
      <w:r>
        <w:rPr>
          <w:rFonts w:eastAsiaTheme="minorHAnsi"/>
          <w:i/>
          <w:sz w:val="24"/>
          <w:szCs w:val="24"/>
        </w:rPr>
        <w:t>C</w:t>
      </w:r>
      <w:r w:rsidRPr="00C009E0">
        <w:rPr>
          <w:rFonts w:eastAsiaTheme="minorHAnsi"/>
          <w:i/>
          <w:sz w:val="24"/>
          <w:szCs w:val="24"/>
          <w:lang w:val="ru-RU"/>
        </w:rPr>
        <w:t xml:space="preserve">овременная педиатрия. </w:t>
      </w:r>
      <w:r>
        <w:rPr>
          <w:rFonts w:eastAsiaTheme="minorHAnsi"/>
          <w:i/>
          <w:sz w:val="24"/>
          <w:szCs w:val="24"/>
        </w:rPr>
        <w:t>Cанкт-Петербург — белые ночи — 2025».</w:t>
      </w:r>
      <w:r>
        <w:rPr>
          <w:rFonts w:eastAsiaTheme="minorHAnsi"/>
          <w:sz w:val="24"/>
          <w:szCs w:val="24"/>
        </w:rPr>
        <w:t xml:space="preserve"> Санкт-Петербург, 20–21 июня 2025</w:t>
      </w:r>
      <w:proofErr w:type="gramStart"/>
      <w:r>
        <w:rPr>
          <w:rFonts w:eastAsiaTheme="minorHAnsi"/>
          <w:sz w:val="24"/>
          <w:szCs w:val="24"/>
        </w:rPr>
        <w:t>,  c</w:t>
      </w:r>
      <w:proofErr w:type="gramEnd"/>
      <w:r>
        <w:rPr>
          <w:rFonts w:eastAsiaTheme="minorHAnsi"/>
          <w:sz w:val="24"/>
          <w:szCs w:val="24"/>
        </w:rPr>
        <w:t xml:space="preserve">. 89-91. </w:t>
      </w:r>
    </w:p>
    <w:p w:rsidR="00C009E0" w:rsidRDefault="00C009E0" w:rsidP="00C009E0">
      <w:pPr>
        <w:numPr>
          <w:ilvl w:val="0"/>
          <w:numId w:val="20"/>
        </w:numPr>
        <w:tabs>
          <w:tab w:val="left" w:pos="880"/>
        </w:tabs>
        <w:spacing w:after="200" w:line="276" w:lineRule="auto"/>
        <w:ind w:left="709"/>
        <w:contextualSpacing/>
        <w:rPr>
          <w:i/>
          <w:iCs/>
          <w:sz w:val="24"/>
          <w:szCs w:val="24"/>
          <w:lang w:val="ro-RO"/>
        </w:rPr>
      </w:pPr>
    </w:p>
    <w:p w:rsidR="00C009E0" w:rsidRDefault="00C009E0" w:rsidP="00C009E0">
      <w:pPr>
        <w:tabs>
          <w:tab w:val="left" w:pos="0"/>
          <w:tab w:val="left" w:pos="880"/>
        </w:tabs>
        <w:spacing w:after="0" w:line="240" w:lineRule="auto"/>
        <w:ind w:left="709"/>
        <w:contextualSpacing/>
        <w:jc w:val="center"/>
        <w:rPr>
          <w:sz w:val="24"/>
          <w:szCs w:val="24"/>
        </w:rPr>
      </w:pPr>
      <w:r>
        <w:rPr>
          <w:b/>
          <w:sz w:val="24"/>
          <w:szCs w:val="24"/>
          <w:u w:val="single"/>
        </w:rPr>
        <w:t>Comunicare orală la conferinţă în străinătate</w:t>
      </w:r>
    </w:p>
    <w:p w:rsidR="00C009E0" w:rsidRDefault="00C009E0" w:rsidP="00C009E0">
      <w:pPr>
        <w:numPr>
          <w:ilvl w:val="0"/>
          <w:numId w:val="21"/>
        </w:numPr>
        <w:tabs>
          <w:tab w:val="left" w:pos="425"/>
          <w:tab w:val="left" w:pos="880"/>
        </w:tabs>
        <w:spacing w:before="100" w:beforeAutospacing="1" w:after="100" w:afterAutospacing="1" w:line="240" w:lineRule="auto"/>
        <w:ind w:left="709"/>
        <w:rPr>
          <w:color w:val="FF0000"/>
          <w:sz w:val="24"/>
          <w:szCs w:val="24"/>
          <w:u w:val="single"/>
          <w:lang w:eastAsia="zh-CN"/>
        </w:rPr>
      </w:pPr>
      <w:r>
        <w:rPr>
          <w:b/>
          <w:bCs/>
          <w:sz w:val="24"/>
          <w:szCs w:val="24"/>
        </w:rPr>
        <w:t>AZIZOV, C.,</w:t>
      </w:r>
      <w:r>
        <w:rPr>
          <w:sz w:val="24"/>
          <w:szCs w:val="24"/>
        </w:rPr>
        <w:t xml:space="preserve"> POSTOLACHE, S., BENIȘ, S., SECU, V., BAȘLI, A., BERESTEANU, C., GAINA, A., CIUNTU, A. Conduita terapeutică a unui caz clinic cu intoxicație acută severă cu monoxid de carbon. Conferința Națională de Urgențe Pediatrice, “Oportunități și Provocări în Urgențele Pediatrice”, ediția a III-a., Iași, România, 6-8 noiembrie 2025. </w:t>
      </w:r>
      <w:hyperlink r:id="rId53" w:tgtFrame="_new" w:history="1">
        <w:r>
          <w:rPr>
            <w:color w:val="0000FF"/>
            <w:sz w:val="24"/>
            <w:szCs w:val="24"/>
            <w:u w:val="single"/>
          </w:rPr>
          <w:t>https://ipem.ro/wp-content/uploads/2025/10/IPEM2025_program.pdf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b/>
          <w:bCs/>
          <w:sz w:val="24"/>
          <w:szCs w:val="24"/>
          <w:lang w:val="zh-CN"/>
        </w:rPr>
        <w:t xml:space="preserve">BALAN, A., CEBAN, Z., </w:t>
      </w:r>
      <w:r>
        <w:rPr>
          <w:sz w:val="24"/>
          <w:szCs w:val="24"/>
          <w:lang w:val="zh-CN"/>
        </w:rPr>
        <w:t>RODOMAN, I., EȘANU, V., PÎRȚU, L., PALII, I. Coarctația de aortă depistată tardiv la un copil cu hipertensiune arterială. Conferința națională de Pediatrie ”Ghiduri și protocoale în Pediatrie”</w:t>
      </w:r>
      <w:r>
        <w:rPr>
          <w:sz w:val="24"/>
          <w:szCs w:val="24"/>
        </w:rPr>
        <w:t xml:space="preserve">, </w:t>
      </w:r>
      <w:r>
        <w:rPr>
          <w:sz w:val="24"/>
          <w:szCs w:val="24"/>
          <w:lang w:val="zh-CN"/>
        </w:rPr>
        <w:t xml:space="preserve">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color w:val="0000FF"/>
          <w:sz w:val="24"/>
          <w:szCs w:val="24"/>
          <w:u w:val="single"/>
          <w:lang w:val="zh-CN"/>
        </w:rPr>
      </w:pPr>
      <w:r>
        <w:rPr>
          <w:b/>
          <w:bCs/>
          <w:sz w:val="24"/>
          <w:szCs w:val="24"/>
          <w:lang w:val="zh-CN"/>
        </w:rPr>
        <w:t>BALAN, A.,</w:t>
      </w:r>
      <w:r>
        <w:rPr>
          <w:sz w:val="24"/>
          <w:szCs w:val="24"/>
          <w:lang w:val="zh-CN"/>
        </w:rPr>
        <w:t xml:space="preserve"> </w:t>
      </w:r>
      <w:r>
        <w:rPr>
          <w:b/>
          <w:bCs/>
          <w:sz w:val="24"/>
          <w:szCs w:val="24"/>
          <w:lang w:val="zh-CN"/>
        </w:rPr>
        <w:t>CIOCHINĂ, M.,</w:t>
      </w:r>
      <w:r>
        <w:rPr>
          <w:sz w:val="24"/>
          <w:szCs w:val="24"/>
          <w:lang w:val="zh-CN"/>
        </w:rPr>
        <w:t xml:space="preserve"> RODOMAN, I., PÎRȚU, L., PALII, I. Cardiomiopatia aritmogenă a ventricolului drept la copil: aspecte clinice și imagistice. Conferința națională de Pediatrie ”Ghiduri și protocoale în Pediatrie”</w:t>
      </w:r>
      <w:r>
        <w:rPr>
          <w:sz w:val="24"/>
          <w:szCs w:val="24"/>
        </w:rPr>
        <w:t>,</w:t>
      </w:r>
      <w:r>
        <w:rPr>
          <w:sz w:val="24"/>
          <w:szCs w:val="24"/>
          <w:lang w:val="zh-CN"/>
        </w:rPr>
        <w:t xml:space="preserve"> 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r>
        <w:rPr>
          <w:color w:val="0000FF"/>
          <w:sz w:val="24"/>
          <w:szCs w:val="24"/>
          <w:u w:val="single"/>
        </w:rPr>
        <w:t xml:space="preserve">    </w:t>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b/>
          <w:bCs/>
          <w:sz w:val="24"/>
          <w:szCs w:val="24"/>
          <w:lang w:val="zh-CN"/>
        </w:rPr>
        <w:t>BALAN, A.,</w:t>
      </w:r>
      <w:r>
        <w:rPr>
          <w:sz w:val="24"/>
          <w:szCs w:val="24"/>
          <w:lang w:val="zh-CN"/>
        </w:rPr>
        <w:t xml:space="preserve"> RODOMAN, I., EȘANU, V., PÎRȚU, L., CRIVCEANSCAIA, E., PALII, I. Sindromul Scimitar – când inima ascunde un mister. Conferința națională de Pediatrie ”Ghiduri și protocoale în Pediatrie”</w:t>
      </w:r>
      <w:r>
        <w:rPr>
          <w:sz w:val="24"/>
          <w:szCs w:val="24"/>
        </w:rPr>
        <w:t xml:space="preserve">, </w:t>
      </w:r>
      <w:r>
        <w:rPr>
          <w:sz w:val="24"/>
          <w:szCs w:val="24"/>
          <w:lang w:val="zh-CN"/>
        </w:rPr>
        <w:t xml:space="preserve">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sz w:val="24"/>
          <w:szCs w:val="24"/>
          <w:lang w:val="zh-CN"/>
        </w:rPr>
        <w:t xml:space="preserve">BERNIC, J., REVENCO, A., CIUNTU, A., BERNIC, V., </w:t>
      </w:r>
      <w:r>
        <w:rPr>
          <w:b/>
          <w:bCs/>
          <w:sz w:val="24"/>
          <w:szCs w:val="24"/>
          <w:lang w:val="zh-CN"/>
        </w:rPr>
        <w:t xml:space="preserve">MÎNDRU, E., </w:t>
      </w:r>
      <w:r>
        <w:rPr>
          <w:sz w:val="24"/>
          <w:szCs w:val="24"/>
          <w:lang w:val="zh-CN"/>
        </w:rPr>
        <w:t xml:space="preserve">GUDUMAC, E. Rolul ceruloplasminei în evoluția clinică a anomaliilor congenitale renourinare la copil. </w:t>
      </w:r>
      <w:r>
        <w:rPr>
          <w:sz w:val="24"/>
          <w:szCs w:val="24"/>
          <w:lang w:val="zh-CN"/>
        </w:rPr>
        <w:lastRenderedPageBreak/>
        <w:t>Conferința națională de Pediatrie ”Ghiduri și protocoale în Pediatrie”</w:t>
      </w:r>
      <w:r>
        <w:rPr>
          <w:sz w:val="24"/>
          <w:szCs w:val="24"/>
        </w:rPr>
        <w:t xml:space="preserve">, </w:t>
      </w:r>
      <w:r>
        <w:rPr>
          <w:sz w:val="24"/>
          <w:szCs w:val="24"/>
          <w:lang w:val="zh-CN"/>
        </w:rPr>
        <w:t xml:space="preserve">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b/>
          <w:bCs/>
          <w:sz w:val="24"/>
          <w:szCs w:val="24"/>
          <w:lang w:val="zh-CN"/>
        </w:rPr>
        <w:t>BIVOL, D.,</w:t>
      </w:r>
      <w:r>
        <w:rPr>
          <w:sz w:val="24"/>
          <w:szCs w:val="24"/>
          <w:lang w:val="zh-CN"/>
        </w:rPr>
        <w:t xml:space="preserve"> STASII, E., BOTEA, G. Particularitățile evolutive ale sindromului Stevens-Johnson la un pacient cu eroare înnăscută de metabolism al aminoacizilor: acidurie propionică – prezentare de caz. Conferința națională de Pediatrie ”Ghiduri și protocoale în Pediatrie”</w:t>
      </w:r>
      <w:r>
        <w:rPr>
          <w:sz w:val="24"/>
          <w:szCs w:val="24"/>
        </w:rPr>
        <w:t>,</w:t>
      </w:r>
      <w:r>
        <w:rPr>
          <w:sz w:val="24"/>
          <w:szCs w:val="24"/>
          <w:lang w:val="zh-CN"/>
        </w:rPr>
        <w:t xml:space="preserve"> 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r>
        <w:rPr>
          <w:sz w:val="24"/>
          <w:szCs w:val="24"/>
          <w:lang w:val="zh-CN"/>
        </w:rPr>
        <w:t xml:space="preserve"> </w:t>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iCs/>
          <w:sz w:val="24"/>
          <w:szCs w:val="24"/>
          <w:lang w:val="ro-RO"/>
        </w:rPr>
        <w:t>BIVOL</w:t>
      </w:r>
      <w:r>
        <w:rPr>
          <w:b/>
          <w:bCs/>
          <w:iCs/>
          <w:sz w:val="24"/>
          <w:szCs w:val="24"/>
        </w:rPr>
        <w:t>,</w:t>
      </w:r>
      <w:r>
        <w:rPr>
          <w:b/>
          <w:bCs/>
          <w:iCs/>
          <w:sz w:val="24"/>
          <w:szCs w:val="24"/>
          <w:lang w:val="ro-RO"/>
        </w:rPr>
        <w:t xml:space="preserve"> D</w:t>
      </w:r>
      <w:r>
        <w:rPr>
          <w:b/>
          <w:bCs/>
          <w:iCs/>
          <w:sz w:val="24"/>
          <w:szCs w:val="24"/>
        </w:rPr>
        <w:t>.</w:t>
      </w:r>
      <w:r>
        <w:rPr>
          <w:b/>
          <w:bCs/>
          <w:iCs/>
          <w:sz w:val="24"/>
          <w:szCs w:val="24"/>
          <w:lang w:val="ro-RO"/>
        </w:rPr>
        <w:t xml:space="preserve">, </w:t>
      </w:r>
      <w:r>
        <w:rPr>
          <w:iCs/>
          <w:sz w:val="24"/>
          <w:szCs w:val="24"/>
          <w:lang w:val="ro-RO"/>
        </w:rPr>
        <w:t>STASII</w:t>
      </w:r>
      <w:r>
        <w:rPr>
          <w:iCs/>
          <w:sz w:val="24"/>
          <w:szCs w:val="24"/>
        </w:rPr>
        <w:t>,</w:t>
      </w:r>
      <w:r>
        <w:rPr>
          <w:iCs/>
          <w:sz w:val="24"/>
          <w:szCs w:val="24"/>
          <w:lang w:val="ro-RO"/>
        </w:rPr>
        <w:t xml:space="preserve"> E</w:t>
      </w:r>
      <w:r>
        <w:rPr>
          <w:iCs/>
          <w:sz w:val="24"/>
          <w:szCs w:val="24"/>
        </w:rPr>
        <w:t>.</w:t>
      </w:r>
      <w:r>
        <w:rPr>
          <w:iCs/>
          <w:sz w:val="24"/>
          <w:szCs w:val="24"/>
          <w:lang w:val="ro-RO"/>
        </w:rPr>
        <w:t>, IURCU</w:t>
      </w:r>
      <w:r>
        <w:rPr>
          <w:iCs/>
          <w:sz w:val="24"/>
          <w:szCs w:val="24"/>
        </w:rPr>
        <w:t>, I.</w:t>
      </w:r>
      <w:r>
        <w:rPr>
          <w:iCs/>
          <w:sz w:val="24"/>
          <w:szCs w:val="24"/>
          <w:lang w:val="ro-RO"/>
        </w:rPr>
        <w:t>,</w:t>
      </w:r>
      <w:r>
        <w:rPr>
          <w:iCs/>
          <w:sz w:val="24"/>
          <w:szCs w:val="24"/>
        </w:rPr>
        <w:t xml:space="preserve"> </w:t>
      </w:r>
      <w:r>
        <w:rPr>
          <w:iCs/>
          <w:sz w:val="24"/>
          <w:szCs w:val="24"/>
          <w:lang w:val="ro-RO"/>
        </w:rPr>
        <w:t>GORELCO,</w:t>
      </w:r>
      <w:r>
        <w:rPr>
          <w:iCs/>
          <w:sz w:val="24"/>
          <w:szCs w:val="24"/>
        </w:rPr>
        <w:t xml:space="preserve"> T., </w:t>
      </w:r>
      <w:r>
        <w:rPr>
          <w:iCs/>
          <w:sz w:val="24"/>
          <w:szCs w:val="24"/>
          <w:lang w:val="ro-RO"/>
        </w:rPr>
        <w:t>ANDREI,</w:t>
      </w:r>
      <w:r>
        <w:rPr>
          <w:iCs/>
          <w:sz w:val="24"/>
          <w:szCs w:val="24"/>
        </w:rPr>
        <w:t xml:space="preserve"> C.,</w:t>
      </w:r>
      <w:r>
        <w:rPr>
          <w:iCs/>
          <w:sz w:val="24"/>
          <w:szCs w:val="24"/>
          <w:lang w:val="ro-RO"/>
        </w:rPr>
        <w:t xml:space="preserve"> USURELU</w:t>
      </w:r>
      <w:r>
        <w:rPr>
          <w:iCs/>
          <w:sz w:val="24"/>
          <w:szCs w:val="24"/>
        </w:rPr>
        <w:t>, N.</w:t>
      </w:r>
      <w:r>
        <w:rPr>
          <w:iCs/>
          <w:sz w:val="24"/>
          <w:szCs w:val="24"/>
          <w:lang w:val="ro-RO"/>
        </w:rPr>
        <w:t>, CULESIN</w:t>
      </w:r>
      <w:r>
        <w:rPr>
          <w:iCs/>
          <w:sz w:val="24"/>
          <w:szCs w:val="24"/>
        </w:rPr>
        <w:t>, T</w:t>
      </w:r>
      <w:r>
        <w:rPr>
          <w:iCs/>
          <w:sz w:val="24"/>
          <w:szCs w:val="24"/>
          <w:lang w:val="ro-RO"/>
        </w:rPr>
        <w:t xml:space="preserve">. Dermatita toxic alergica de contact la sugar cu dereglari metabolice a carbohidratilor. </w:t>
      </w:r>
      <w:r>
        <w:rPr>
          <w:iCs/>
          <w:sz w:val="24"/>
          <w:szCs w:val="24"/>
        </w:rPr>
        <w:t>Al XVII Congres Naț</w:t>
      </w:r>
      <w:proofErr w:type="gramStart"/>
      <w:r>
        <w:rPr>
          <w:iCs/>
          <w:sz w:val="24"/>
          <w:szCs w:val="24"/>
        </w:rPr>
        <w:t>ional  al</w:t>
      </w:r>
      <w:proofErr w:type="gramEnd"/>
      <w:r>
        <w:rPr>
          <w:iCs/>
          <w:sz w:val="24"/>
          <w:szCs w:val="24"/>
        </w:rPr>
        <w:t xml:space="preserve"> Societății Române de Pediatrie,</w:t>
      </w:r>
      <w:r>
        <w:rPr>
          <w:i/>
          <w:sz w:val="24"/>
          <w:szCs w:val="24"/>
        </w:rPr>
        <w:t xml:space="preserve"> </w:t>
      </w:r>
      <w:r>
        <w:rPr>
          <w:iCs/>
          <w:sz w:val="24"/>
          <w:szCs w:val="24"/>
        </w:rPr>
        <w:t xml:space="preserve">Sinaia, Romania, 24-27 septembrie, 2025. </w:t>
      </w:r>
      <w:hyperlink r:id="rId54" w:history="1">
        <w:r>
          <w:rPr>
            <w:iCs/>
            <w:color w:val="0000FF"/>
            <w:sz w:val="24"/>
            <w:szCs w:val="24"/>
            <w:u w:val="single"/>
          </w:rPr>
          <w:t>https://congrespediatrie2025.ro/ro/program</w:t>
        </w:r>
      </w:hyperlink>
      <w:r>
        <w:rPr>
          <w:iCs/>
          <w:sz w:val="24"/>
          <w:szCs w:val="24"/>
        </w:rPr>
        <w:t xml:space="preserve"> (CO001)</w:t>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rPr>
        <w:t>CEBOTARI, C.,</w:t>
      </w:r>
      <w:r>
        <w:rPr>
          <w:sz w:val="24"/>
          <w:szCs w:val="24"/>
        </w:rPr>
        <w:t xml:space="preserve"> EȘANU, V., PÎRȚU, L., CRIVCEANSCAIA, E., MACȘTUTIS, A., TOMACINSCHI, C., ȘCIUCA, S., PALII, I. Urgența pediatrică a hemangiomului laringian: prezentare de caz și management multidisciplinar. Conferința Națională de Urgențe Pediatrice, “Oportunități și Provocări în Urgențele Pediatrice”, ediția a III-a., Iași, România, 6-8 noiembrie 2025. </w:t>
      </w:r>
      <w:hyperlink r:id="rId55" w:tgtFrame="_new" w:history="1">
        <w:r>
          <w:rPr>
            <w:color w:val="0000FF"/>
            <w:sz w:val="24"/>
            <w:szCs w:val="24"/>
            <w:u w:val="single"/>
          </w:rPr>
          <w:t>https://ipem.ro/wp-content/uploads/2025/10/IPEM2025_program.pdf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b/>
          <w:bCs/>
          <w:sz w:val="24"/>
          <w:szCs w:val="24"/>
          <w:lang w:val="zh-CN"/>
        </w:rPr>
        <w:t>CEBOTARI, C.,</w:t>
      </w:r>
      <w:r>
        <w:rPr>
          <w:sz w:val="24"/>
          <w:szCs w:val="24"/>
          <w:lang w:val="zh-CN"/>
        </w:rPr>
        <w:t xml:space="preserve"> EȘANU, V., PÎRȚU, L., CRIVCEANSCAIA, E., MACȘTUTIS, A., LISA, L., BELÎI, O., SACARA, V., PALII, I. Anevrism de aortă abdominală la copil -  depistare și chirurgie vasculară: raport de caz. Conferința națională de Pediatrie ”Ghiduri și protocoale în Pediatrie”</w:t>
      </w:r>
      <w:r>
        <w:rPr>
          <w:sz w:val="24"/>
          <w:szCs w:val="24"/>
        </w:rPr>
        <w:t>,</w:t>
      </w:r>
      <w:r>
        <w:rPr>
          <w:sz w:val="24"/>
          <w:szCs w:val="24"/>
          <w:lang w:val="zh-CN"/>
        </w:rPr>
        <w:t xml:space="preserve"> 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lang w:val="zh-CN"/>
        </w:rPr>
        <w:t>CEPRAGA, V.,</w:t>
      </w:r>
      <w:r>
        <w:rPr>
          <w:sz w:val="24"/>
          <w:szCs w:val="24"/>
          <w:lang w:val="zh-CN"/>
        </w:rPr>
        <w:t xml:space="preserve"> GRIN, O., DOLAPCIU, E., CÎRSTEA, O., REVENCO, N. Factorii de risc și de protecție în apariția tulburărilor de limbaj la copiii de vârstă mică: o privire de ansamblu în cadrul a 5 decenii. Conferința națională de Pediatrie ”Ghiduri și protocoale în Pediatrie”</w:t>
      </w:r>
      <w:r>
        <w:rPr>
          <w:sz w:val="24"/>
          <w:szCs w:val="24"/>
        </w:rPr>
        <w:t>,</w:t>
      </w:r>
      <w:r>
        <w:rPr>
          <w:sz w:val="24"/>
          <w:szCs w:val="24"/>
          <w:lang w:val="zh-CN"/>
        </w:rPr>
        <w:t xml:space="preserve"> 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rPr>
        <w:t xml:space="preserve">EREMCIUC, R., </w:t>
      </w:r>
      <w:r>
        <w:rPr>
          <w:sz w:val="24"/>
          <w:szCs w:val="24"/>
        </w:rPr>
        <w:t xml:space="preserve">CEPRAGA, V., REVENCO, N. Complicațiile metabolice la copiii cu obezitate: de la predispoziție la management clinic. Conferința Națională cu participare internațională Zilele Pediatriei Ieșene N.N. Trifan, ediția XXXVII, Iași, România, 18-21 iunie 2025. </w:t>
      </w:r>
      <w:hyperlink r:id="rId56" w:tgtFrame="_new" w:history="1">
        <w:r>
          <w:rPr>
            <w:color w:val="0000FF"/>
            <w:sz w:val="24"/>
            <w:szCs w:val="24"/>
            <w:u w:val="single"/>
          </w:rPr>
          <w:t>https://zilelepediatriei.ro/wp-content/uploads/2025/06/ZPI2025_Program.pdf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b/>
          <w:bCs/>
          <w:sz w:val="24"/>
          <w:szCs w:val="24"/>
          <w:lang w:val="zh-CN"/>
        </w:rPr>
        <w:t>GAVRUȘENCO, S.</w:t>
      </w:r>
      <w:r>
        <w:rPr>
          <w:sz w:val="24"/>
          <w:szCs w:val="24"/>
          <w:lang w:val="zh-CN"/>
        </w:rPr>
        <w:t xml:space="preserve"> Determinanții clinico-paraclinici ai hipertensiunii arteriale la copii cu glomerulonefrită.</w:t>
      </w:r>
      <w:r>
        <w:rPr>
          <w:sz w:val="24"/>
          <w:szCs w:val="24"/>
        </w:rPr>
        <w:t xml:space="preserve"> </w:t>
      </w:r>
      <w:r>
        <w:rPr>
          <w:sz w:val="24"/>
          <w:szCs w:val="24"/>
          <w:lang w:val="zh-CN"/>
        </w:rPr>
        <w:t>Conferința națională de Pediatrie ”Ghiduri și protocoale în Pediatrie”</w:t>
      </w:r>
      <w:r>
        <w:rPr>
          <w:sz w:val="24"/>
          <w:szCs w:val="24"/>
        </w:rPr>
        <w:t>,</w:t>
      </w:r>
      <w:r>
        <w:rPr>
          <w:sz w:val="24"/>
          <w:szCs w:val="24"/>
          <w:lang w:val="zh-CN"/>
        </w:rPr>
        <w:t xml:space="preserve"> 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b/>
          <w:bCs/>
          <w:sz w:val="24"/>
          <w:szCs w:val="24"/>
          <w:lang w:val="zh-CN"/>
        </w:rPr>
        <w:t>GHEO</w:t>
      </w:r>
      <w:r>
        <w:rPr>
          <w:b/>
          <w:bCs/>
          <w:sz w:val="24"/>
          <w:szCs w:val="24"/>
        </w:rPr>
        <w:t>R</w:t>
      </w:r>
      <w:r>
        <w:rPr>
          <w:b/>
          <w:bCs/>
          <w:sz w:val="24"/>
          <w:szCs w:val="24"/>
          <w:lang w:val="zh-CN"/>
        </w:rPr>
        <w:t>GHIȚĂ, F.</w:t>
      </w:r>
      <w:r>
        <w:rPr>
          <w:sz w:val="24"/>
          <w:szCs w:val="24"/>
          <w:lang w:val="zh-CN"/>
        </w:rPr>
        <w:t xml:space="preserve"> Compromiterea elasticității arteriale periferice în HTA la copiii cu exces ponderal. Conferința națională de Pediatrie ”Ghiduri și protocoale în Pediatrie”</w:t>
      </w:r>
      <w:r>
        <w:rPr>
          <w:sz w:val="24"/>
          <w:szCs w:val="24"/>
        </w:rPr>
        <w:t>,</w:t>
      </w:r>
      <w:r>
        <w:rPr>
          <w:sz w:val="24"/>
          <w:szCs w:val="24"/>
          <w:lang w:val="zh-CN"/>
        </w:rPr>
        <w:t xml:space="preserve"> 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r>
        <w:rPr>
          <w:sz w:val="24"/>
          <w:szCs w:val="24"/>
        </w:rPr>
        <w:t xml:space="preserve"> </w:t>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rPr>
        <w:t xml:space="preserve">GROSU, V., </w:t>
      </w:r>
      <w:r>
        <w:rPr>
          <w:sz w:val="24"/>
          <w:szCs w:val="24"/>
        </w:rPr>
        <w:t xml:space="preserve">REVENCO, N., CIOCHINĂ, M. Nou-născut prematur cu sindromul de detresă respiratorie și pneumonie congenitală – considerații complexe în terapia neonatală. Conferința Națională de Urgențe Pediatrice, “Oportunități și Provocări în Urgențele Pediatrice”, ediția a III-a., Iași, România, 6-8 noiembrie 2025. </w:t>
      </w:r>
      <w:hyperlink r:id="rId57" w:tgtFrame="_new" w:history="1">
        <w:r>
          <w:rPr>
            <w:color w:val="0000FF"/>
            <w:sz w:val="24"/>
            <w:szCs w:val="24"/>
            <w:u w:val="single"/>
          </w:rPr>
          <w:t>https://ipem.ro/wp-content/uploads/2025/10/IPEM2025_program.pdf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b/>
          <w:bCs/>
          <w:sz w:val="24"/>
          <w:szCs w:val="24"/>
          <w:lang w:val="zh-CN"/>
        </w:rPr>
        <w:t>GUITU, M.,</w:t>
      </w:r>
      <w:r>
        <w:rPr>
          <w:sz w:val="24"/>
          <w:szCs w:val="24"/>
          <w:lang w:val="zh-CN"/>
        </w:rPr>
        <w:t xml:space="preserve"> BOLOGA, L., MIHU, I. Colita ulceroasă – dincolo de intestin, prin prisma unui caz clinic. Conferința națională de Pediatrie ”Ghiduri și protocoale în Pediatrie”. 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lang w:eastAsia="zh-CN"/>
        </w:rPr>
        <w:t>MIGHIC, C.,</w:t>
      </w:r>
      <w:r>
        <w:rPr>
          <w:sz w:val="24"/>
          <w:szCs w:val="24"/>
          <w:lang w:eastAsia="zh-CN"/>
        </w:rPr>
        <w:t xml:space="preserve"> STASII, E., GORELCO, T., CULESINA, T., ȚURCAN, A. Când o înțepătură de viespe devine o urgență vitală: șoc anafilactic la copil. </w:t>
      </w:r>
      <w:r>
        <w:rPr>
          <w:sz w:val="24"/>
          <w:szCs w:val="24"/>
        </w:rPr>
        <w:t xml:space="preserve">Conferința Națională de Urgențe Pediatrice, “Oportunități și Provocări în Urgențele Pediatrice”, ediția a III-a., Iași, România, 6-8 noiembrie 2025. </w:t>
      </w:r>
      <w:hyperlink r:id="rId58" w:tgtFrame="_new" w:history="1">
        <w:r>
          <w:rPr>
            <w:color w:val="0000FF"/>
            <w:sz w:val="24"/>
            <w:szCs w:val="24"/>
            <w:u w:val="single"/>
          </w:rPr>
          <w:t>https://ipem.ro/wp-content/uploads/2025/10/IPEM2025_program.pdf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rPr>
        <w:t>MÎNDRU, E.,</w:t>
      </w:r>
      <w:r>
        <w:rPr>
          <w:sz w:val="24"/>
          <w:szCs w:val="24"/>
        </w:rPr>
        <w:t xml:space="preserve"> BERNIC, J., ROLLER, V., REVENCO, A., BEN</w:t>
      </w:r>
      <w:r w:rsidRPr="00F351F3">
        <w:rPr>
          <w:sz w:val="24"/>
          <w:szCs w:val="24"/>
        </w:rPr>
        <w:t>I</w:t>
      </w:r>
      <w:r>
        <w:rPr>
          <w:sz w:val="24"/>
          <w:szCs w:val="24"/>
        </w:rPr>
        <w:t xml:space="preserve">Ș, S., MARKTUSIS, A., CIUNTU, A. Anomalie congenitală a rinichiului cu ectopia ureterului – prezentare de caz clinic. Conferința Națională cu participare internațională Zilele Pediatriei Ieșene N.N. </w:t>
      </w:r>
      <w:r>
        <w:rPr>
          <w:sz w:val="24"/>
          <w:szCs w:val="24"/>
        </w:rPr>
        <w:lastRenderedPageBreak/>
        <w:t xml:space="preserve">Trifan, ediția XXXVII, Iași, România, 18-21 iunie 2025. </w:t>
      </w:r>
      <w:hyperlink r:id="rId59" w:tgtFrame="_new" w:history="1">
        <w:r>
          <w:rPr>
            <w:color w:val="0000FF"/>
            <w:sz w:val="24"/>
            <w:szCs w:val="24"/>
            <w:u w:val="single"/>
          </w:rPr>
          <w:t>https://zilelepediatriei.ro/wp-content/uploads/2025/06/ZPI2025_Program.pdf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lang w:val="zh-CN"/>
        </w:rPr>
        <w:t>MÎNDRU, E.,</w:t>
      </w:r>
      <w:r>
        <w:rPr>
          <w:sz w:val="24"/>
          <w:szCs w:val="24"/>
          <w:lang w:val="zh-CN"/>
        </w:rPr>
        <w:t xml:space="preserve"> BURDUJA, V., RODOMAN, I., PALII, I. Malformațiile congenitale cardiace: impact epidemiologic, implicații clinice și strategii pentru reducerea mortalității infantile în Republica Moldova. Conferința națională de Pediatrie ”Ghiduri și protocoale în Pediatrie”</w:t>
      </w:r>
      <w:r>
        <w:rPr>
          <w:sz w:val="24"/>
          <w:szCs w:val="24"/>
        </w:rPr>
        <w:t xml:space="preserve">, </w:t>
      </w:r>
      <w:r>
        <w:rPr>
          <w:sz w:val="24"/>
          <w:szCs w:val="24"/>
          <w:lang w:val="zh-CN"/>
        </w:rPr>
        <w:t xml:space="preserve">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b/>
          <w:bCs/>
          <w:sz w:val="24"/>
          <w:szCs w:val="24"/>
          <w:lang w:val="zh-CN"/>
        </w:rPr>
        <w:t>MÎNDRU, E.,</w:t>
      </w:r>
      <w:r>
        <w:rPr>
          <w:sz w:val="24"/>
          <w:szCs w:val="24"/>
          <w:lang w:val="zh-CN"/>
        </w:rPr>
        <w:t xml:space="preserve"> HOLBAN, A., CÎRSTEA, O., ROTARI, A., NEAMȚU, L. Asocierea infecției respiratorii acute cu o tulburare de stocare lizozomală la copil. Conferința națională de Pediatrie ”Ghiduri și protocoale în Pediatrie”</w:t>
      </w:r>
      <w:r>
        <w:rPr>
          <w:sz w:val="24"/>
          <w:szCs w:val="24"/>
        </w:rPr>
        <w:t xml:space="preserve">, </w:t>
      </w:r>
      <w:r>
        <w:rPr>
          <w:sz w:val="24"/>
          <w:szCs w:val="24"/>
          <w:lang w:val="zh-CN"/>
        </w:rPr>
        <w:t xml:space="preserve">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b/>
          <w:bCs/>
          <w:sz w:val="24"/>
          <w:szCs w:val="24"/>
          <w:lang w:val="zh-CN"/>
        </w:rPr>
        <w:t>MÎNDRU, E.,</w:t>
      </w:r>
      <w:r>
        <w:rPr>
          <w:sz w:val="24"/>
          <w:szCs w:val="24"/>
          <w:lang w:val="zh-CN"/>
        </w:rPr>
        <w:t xml:space="preserve"> RODOMAN, I., EȘANU, V., CAZACU, A., PÎRȚU, L., PALII, I. Tumorile cardiace pediatrice: abordare multidisciplinară într-un centru terțiar din Republica Moldova. Conferința națională de Pediatrie ”Ghiduri și protocoale în Pediatrie”</w:t>
      </w:r>
      <w:r>
        <w:rPr>
          <w:sz w:val="24"/>
          <w:szCs w:val="24"/>
        </w:rPr>
        <w:t xml:space="preserve">, </w:t>
      </w:r>
      <w:r>
        <w:rPr>
          <w:sz w:val="24"/>
          <w:szCs w:val="24"/>
          <w:lang w:val="zh-CN"/>
        </w:rPr>
        <w:t xml:space="preserve">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sz w:val="24"/>
          <w:szCs w:val="24"/>
        </w:rPr>
        <w:t xml:space="preserve">Națională cu participare internațională Zilele Pediatriei Ieșene N.N. Trifan, ediția XXXVII, Iași, România, 18-21 iunie 2025. </w:t>
      </w:r>
      <w:hyperlink r:id="rId60" w:tgtFrame="_new" w:history="1">
        <w:r>
          <w:rPr>
            <w:color w:val="0000FF"/>
            <w:sz w:val="24"/>
            <w:szCs w:val="24"/>
            <w:u w:val="single"/>
          </w:rPr>
          <w:t>https://zilelepediatriei.ro/wp-content/uploads/2025/06/ZPI2025_Program.pdf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sz w:val="24"/>
          <w:szCs w:val="24"/>
          <w:lang w:val="zh-CN"/>
        </w:rPr>
        <w:t xml:space="preserve">RODOMAN, I., </w:t>
      </w:r>
      <w:r>
        <w:rPr>
          <w:b/>
          <w:bCs/>
          <w:sz w:val="24"/>
          <w:szCs w:val="24"/>
          <w:lang w:val="zh-CN"/>
        </w:rPr>
        <w:t>LOZOVAN, V.</w:t>
      </w:r>
      <w:r>
        <w:rPr>
          <w:sz w:val="24"/>
          <w:szCs w:val="24"/>
          <w:lang w:val="zh-CN"/>
        </w:rPr>
        <w:t xml:space="preserve">, </w:t>
      </w:r>
      <w:r>
        <w:rPr>
          <w:b/>
          <w:bCs/>
          <w:sz w:val="24"/>
          <w:szCs w:val="24"/>
          <w:lang w:val="zh-CN"/>
        </w:rPr>
        <w:t>CEBOTARI, C.,</w:t>
      </w:r>
      <w:r>
        <w:rPr>
          <w:sz w:val="24"/>
          <w:szCs w:val="24"/>
          <w:lang w:val="zh-CN"/>
        </w:rPr>
        <w:t xml:space="preserve"> PALII, I. Asocieri genetice în aritmiile ereditare: variante VUS în genele DSC2 și HCN4 la un copil cu tahicardie ventriculară. Conferința națională de Pediatrie ”Ghiduri și protocoale în Pediatrie”</w:t>
      </w:r>
      <w:r>
        <w:rPr>
          <w:sz w:val="24"/>
          <w:szCs w:val="24"/>
        </w:rPr>
        <w:t xml:space="preserve">, </w:t>
      </w:r>
      <w:r>
        <w:rPr>
          <w:sz w:val="24"/>
          <w:szCs w:val="24"/>
          <w:lang w:val="zh-CN"/>
        </w:rPr>
        <w:t xml:space="preserve">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sz w:val="24"/>
          <w:szCs w:val="24"/>
        </w:rPr>
        <w:t xml:space="preserve">SCIUCA, S., </w:t>
      </w:r>
      <w:r>
        <w:rPr>
          <w:b/>
          <w:bCs/>
          <w:sz w:val="24"/>
          <w:szCs w:val="24"/>
        </w:rPr>
        <w:t xml:space="preserve">EFROS, D., </w:t>
      </w:r>
      <w:r>
        <w:rPr>
          <w:sz w:val="24"/>
          <w:szCs w:val="24"/>
        </w:rPr>
        <w:t xml:space="preserve">RUSU, L., TOMACINSCHI, C., SELEVESTRU, R., GUDUMAC, E. Implicarea multisistemică în fibroza chistică - interacțiuni pulmonare și digestive. Conferința Națională cu participare internațională Zilele Pediatriei Ieșene N.N. Trifan, ediția XXXVII, Iași, România, 18-21 iunie 2025. </w:t>
      </w:r>
      <w:hyperlink r:id="rId61" w:tgtFrame="_new" w:history="1">
        <w:r>
          <w:rPr>
            <w:color w:val="0000FF"/>
            <w:sz w:val="24"/>
            <w:szCs w:val="24"/>
            <w:u w:val="single"/>
          </w:rPr>
          <w:t>https://zilelepediatriei.ro/wp-content/uploads/2025/06/ZPI2025_Program.pdf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lang w:val="zh-CN"/>
        </w:rPr>
        <w:t>TONTICI, E.,</w:t>
      </w:r>
      <w:r>
        <w:rPr>
          <w:sz w:val="24"/>
          <w:szCs w:val="24"/>
          <w:lang w:val="zh-CN"/>
        </w:rPr>
        <w:t xml:space="preserve"> </w:t>
      </w:r>
      <w:r>
        <w:rPr>
          <w:b/>
          <w:bCs/>
          <w:sz w:val="24"/>
          <w:szCs w:val="24"/>
          <w:lang w:val="zh-CN"/>
        </w:rPr>
        <w:t>COJOCARI, D.,</w:t>
      </w:r>
      <w:r>
        <w:rPr>
          <w:sz w:val="24"/>
          <w:szCs w:val="24"/>
          <w:lang w:val="zh-CN"/>
        </w:rPr>
        <w:t xml:space="preserve"> RODOMAN, I., PALII, I. Afectarea cardiovasculară în sindromul Hutchinson-Gilford – prezentare de caz și perspective clinice. Conferința națională de Pediatrie ”Ghiduri și protocoale în Pediatrie”</w:t>
      </w:r>
      <w:r>
        <w:rPr>
          <w:sz w:val="24"/>
          <w:szCs w:val="24"/>
        </w:rPr>
        <w:t xml:space="preserve">, </w:t>
      </w:r>
      <w:r>
        <w:rPr>
          <w:sz w:val="24"/>
          <w:szCs w:val="24"/>
          <w:lang w:val="zh-CN"/>
        </w:rPr>
        <w:t xml:space="preserve">București, România, 2-5 aprilie 2025.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lang w:val="zh-CN"/>
        </w:rPr>
        <w:t xml:space="preserve">TONTICI, E., </w:t>
      </w:r>
      <w:r>
        <w:rPr>
          <w:sz w:val="24"/>
          <w:szCs w:val="24"/>
          <w:lang w:val="zh-CN"/>
        </w:rPr>
        <w:t xml:space="preserve">EȘANU, V., PÎRȚU, L., RODOMAN, I., </w:t>
      </w:r>
      <w:r>
        <w:rPr>
          <w:b/>
          <w:bCs/>
          <w:sz w:val="24"/>
          <w:szCs w:val="24"/>
          <w:lang w:val="zh-CN"/>
        </w:rPr>
        <w:t>COJOCARI, D.,</w:t>
      </w:r>
      <w:r>
        <w:rPr>
          <w:sz w:val="24"/>
          <w:szCs w:val="24"/>
          <w:lang w:val="zh-CN"/>
        </w:rPr>
        <w:t xml:space="preserve"> PALII, I. Dispozitiv de asistență ventriculară mecanică în cardiomiopatia restrictivă – punte către transplant cardiac – prezentare de caz clinic. Conferința națională de Pediatrie ”Ghiduri și protocoale în Pediatrie”</w:t>
      </w:r>
      <w:r>
        <w:rPr>
          <w:sz w:val="24"/>
          <w:szCs w:val="24"/>
        </w:rPr>
        <w:t>,</w:t>
      </w:r>
      <w:r>
        <w:rPr>
          <w:sz w:val="24"/>
          <w:szCs w:val="24"/>
          <w:lang w:val="zh-CN"/>
        </w:rPr>
        <w:t xml:space="preserve"> București, România, 2-5 aprilie 2025.</w:t>
      </w:r>
      <w:r>
        <w:rPr>
          <w:sz w:val="24"/>
          <w:szCs w:val="24"/>
        </w:rPr>
        <w:t xml:space="preserve"> </w:t>
      </w:r>
      <w:r>
        <w:rPr>
          <w:rFonts w:eastAsiaTheme="minorEastAsia" w:cstheme="minorBidi"/>
          <w:lang w:val="ru-RU"/>
        </w:rPr>
        <w:fldChar w:fldCharType="begin"/>
      </w:r>
      <w:r w:rsidRPr="00F351F3">
        <w:instrText xml:space="preserve"> HYPERLINK "https://cnped.ro/2025/program-stiintific/" </w:instrText>
      </w:r>
      <w:r>
        <w:rPr>
          <w:rFonts w:eastAsiaTheme="minorEastAsia" w:cstheme="minorBidi"/>
          <w:lang w:val="ru-RU"/>
        </w:rPr>
        <w:fldChar w:fldCharType="separate"/>
      </w:r>
      <w:r>
        <w:rPr>
          <w:color w:val="0000FF"/>
          <w:sz w:val="24"/>
          <w:szCs w:val="24"/>
          <w:u w:val="single"/>
          <w:lang w:val="zh-CN"/>
        </w:rPr>
        <w:t>https://cnped.ro/2025/program-stiintific/</w:t>
      </w:r>
      <w:r>
        <w:rPr>
          <w:color w:val="0000FF"/>
          <w:sz w:val="24"/>
          <w:szCs w:val="24"/>
          <w:u w:val="single"/>
          <w:lang w:val="zh-CN"/>
        </w:rPr>
        <w:fldChar w:fldCharType="end"/>
      </w:r>
      <w:r>
        <w:rPr>
          <w:sz w:val="24"/>
          <w:szCs w:val="24"/>
          <w:lang w:val="zh-CN"/>
        </w:rPr>
        <w:t xml:space="preserve"> </w:t>
      </w:r>
    </w:p>
    <w:p w:rsidR="00C009E0" w:rsidRDefault="00C009E0" w:rsidP="00C009E0">
      <w:pPr>
        <w:numPr>
          <w:ilvl w:val="0"/>
          <w:numId w:val="21"/>
        </w:numPr>
        <w:tabs>
          <w:tab w:val="left" w:pos="425"/>
          <w:tab w:val="left" w:pos="880"/>
        </w:tabs>
        <w:spacing w:before="100" w:beforeAutospacing="1" w:after="100" w:afterAutospacing="1" w:line="240" w:lineRule="auto"/>
        <w:ind w:left="709"/>
        <w:rPr>
          <w:color w:val="212529"/>
          <w:sz w:val="24"/>
          <w:szCs w:val="24"/>
          <w:shd w:val="clear" w:color="auto" w:fill="FFFFFF"/>
          <w:lang w:val="zh-CN"/>
        </w:rPr>
      </w:pPr>
      <w:r>
        <w:rPr>
          <w:b/>
          <w:bCs/>
          <w:sz w:val="24"/>
          <w:szCs w:val="24"/>
        </w:rPr>
        <w:t xml:space="preserve">TONTICI, E., </w:t>
      </w:r>
      <w:r>
        <w:rPr>
          <w:sz w:val="24"/>
          <w:szCs w:val="24"/>
        </w:rPr>
        <w:t xml:space="preserve">MÎNDRU, E., GORELCO, T., STASII, E. Declanșarea stării critice vitale la copil cu </w:t>
      </w:r>
      <w:proofErr w:type="gramStart"/>
      <w:r>
        <w:rPr>
          <w:sz w:val="24"/>
          <w:szCs w:val="24"/>
        </w:rPr>
        <w:t>astm</w:t>
      </w:r>
      <w:proofErr w:type="gramEnd"/>
      <w:r>
        <w:rPr>
          <w:sz w:val="24"/>
          <w:szCs w:val="24"/>
        </w:rPr>
        <w:t xml:space="preserve"> bronșic sever indusă de factori din mediul ambiant – prezentare de caz clinic. Conferința Națională de Urgențe Pediatrice, “Oportunități și Provocări în Urgențele Pediatrice”, ediția a III-a., Iași, România, 6-8 noiembrie 2025. </w:t>
      </w:r>
      <w:hyperlink r:id="rId62" w:tgtFrame="_new" w:history="1">
        <w:r>
          <w:rPr>
            <w:color w:val="0000FF"/>
            <w:sz w:val="24"/>
            <w:szCs w:val="24"/>
            <w:u w:val="single"/>
          </w:rPr>
          <w:t>https://ipem.ro/wp-content/uploads/2025/10/IPEM2025_program.pdf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rPr>
      </w:pPr>
      <w:r>
        <w:rPr>
          <w:b/>
          <w:bCs/>
          <w:sz w:val="24"/>
          <w:szCs w:val="24"/>
        </w:rPr>
        <w:t>ȚURCAN, A.,</w:t>
      </w:r>
      <w:r>
        <w:rPr>
          <w:sz w:val="24"/>
          <w:szCs w:val="24"/>
        </w:rPr>
        <w:t xml:space="preserve"> ALEXEEV, T., HEMEI, V., BÎRCA, L., MIGHIC, C., CRIVORUCICA, S. Leptospiroza la copii: navigând printr-o ceață densă de simptome - prezentare de caz. Conferința Națională cu participare internațională Zilele Pediatriei Ieșene N.N. Trifan, ediția XXXVII, Iași, România, 18-21 iunie 2025. </w:t>
      </w:r>
      <w:hyperlink r:id="rId63" w:tgtFrame="_new" w:history="1">
        <w:r>
          <w:rPr>
            <w:color w:val="0000FF"/>
            <w:sz w:val="24"/>
            <w:szCs w:val="24"/>
            <w:u w:val="single"/>
          </w:rPr>
          <w:t>https://zilelepediatriei.ro/wp-content/uploads/2025/06/ZPI2025_Program.pdf</w:t>
        </w:r>
      </w:hyperlink>
    </w:p>
    <w:p w:rsidR="00C009E0" w:rsidRDefault="00C009E0" w:rsidP="00C009E0">
      <w:pPr>
        <w:numPr>
          <w:ilvl w:val="0"/>
          <w:numId w:val="21"/>
        </w:numPr>
        <w:tabs>
          <w:tab w:val="left" w:pos="425"/>
          <w:tab w:val="left" w:pos="880"/>
        </w:tabs>
        <w:spacing w:before="100" w:beforeAutospacing="1" w:after="100" w:afterAutospacing="1" w:line="240" w:lineRule="auto"/>
        <w:ind w:left="709"/>
        <w:rPr>
          <w:sz w:val="24"/>
          <w:szCs w:val="24"/>
          <w:lang w:val="zh-CN"/>
        </w:rPr>
      </w:pPr>
      <w:r>
        <w:rPr>
          <w:rFonts w:eastAsia="SimSun"/>
          <w:bCs/>
          <w:sz w:val="24"/>
          <w:szCs w:val="24"/>
          <w:lang w:eastAsia="zh-CN" w:bidi="ar"/>
        </w:rPr>
        <w:t>ȚURCANU</w:t>
      </w:r>
      <w:r>
        <w:rPr>
          <w:bCs/>
          <w:sz w:val="24"/>
          <w:szCs w:val="24"/>
          <w:lang w:eastAsia="zh-CN" w:bidi="ar"/>
        </w:rPr>
        <w:t>, T.</w:t>
      </w:r>
      <w:r>
        <w:rPr>
          <w:rFonts w:eastAsia="SimSun"/>
          <w:bCs/>
          <w:sz w:val="24"/>
          <w:szCs w:val="24"/>
          <w:lang w:eastAsia="zh-CN" w:bidi="ar"/>
        </w:rPr>
        <w:t>,</w:t>
      </w:r>
      <w:r>
        <w:rPr>
          <w:rFonts w:eastAsia="SimSun"/>
          <w:sz w:val="24"/>
          <w:szCs w:val="24"/>
          <w:lang w:eastAsia="zh-CN" w:bidi="ar"/>
        </w:rPr>
        <w:t xml:space="preserve"> </w:t>
      </w:r>
      <w:r>
        <w:rPr>
          <w:rFonts w:eastAsia="SimSun"/>
          <w:sz w:val="24"/>
          <w:szCs w:val="24"/>
          <w:highlight w:val="green"/>
          <w:lang w:eastAsia="zh-CN" w:bidi="ar"/>
        </w:rPr>
        <w:t>TUDOREANU,</w:t>
      </w:r>
      <w:r>
        <w:rPr>
          <w:sz w:val="24"/>
          <w:szCs w:val="24"/>
          <w:highlight w:val="green"/>
          <w:lang w:eastAsia="zh-CN" w:bidi="ar"/>
        </w:rPr>
        <w:t xml:space="preserve"> E.,</w:t>
      </w:r>
      <w:r>
        <w:rPr>
          <w:rFonts w:eastAsia="SimSun"/>
          <w:sz w:val="24"/>
          <w:szCs w:val="24"/>
          <w:highlight w:val="green"/>
          <w:lang w:eastAsia="zh-CN" w:bidi="ar"/>
        </w:rPr>
        <w:t xml:space="preserve"> </w:t>
      </w:r>
      <w:r>
        <w:rPr>
          <w:rFonts w:eastAsia="SimSun"/>
          <w:sz w:val="24"/>
          <w:szCs w:val="24"/>
          <w:lang w:eastAsia="zh-CN" w:bidi="ar"/>
        </w:rPr>
        <w:t>ARSENI</w:t>
      </w:r>
      <w:r>
        <w:rPr>
          <w:sz w:val="24"/>
          <w:szCs w:val="24"/>
          <w:lang w:eastAsia="zh-CN" w:bidi="ar"/>
        </w:rPr>
        <w:t xml:space="preserve">, R. </w:t>
      </w:r>
      <w:r>
        <w:rPr>
          <w:sz w:val="24"/>
          <w:szCs w:val="24"/>
        </w:rPr>
        <w:t xml:space="preserve"> Disfuncțiile glandei timus în dereglările de nutriție la sugari (review de literatură).</w:t>
      </w:r>
      <w:r>
        <w:rPr>
          <w:sz w:val="24"/>
          <w:szCs w:val="24"/>
          <w:lang w:eastAsia="zh-CN" w:bidi="ar"/>
        </w:rPr>
        <w:t xml:space="preserve"> </w:t>
      </w:r>
      <w:r>
        <w:rPr>
          <w:sz w:val="24"/>
          <w:szCs w:val="24"/>
          <w:lang w:val="zh-CN"/>
        </w:rPr>
        <w:t>Conferința națională de Pediatrie ”Ghiduri și protocoale în Pediatrie”</w:t>
      </w:r>
      <w:r>
        <w:rPr>
          <w:sz w:val="24"/>
          <w:szCs w:val="24"/>
        </w:rPr>
        <w:t xml:space="preserve">, București, Romania, 2-5 Aprilie 2025. </w:t>
      </w:r>
      <w:r>
        <w:rPr>
          <w:rFonts w:eastAsiaTheme="minorEastAsia" w:cstheme="minorBidi"/>
          <w:lang w:eastAsia="en-US"/>
        </w:rPr>
        <w:fldChar w:fldCharType="begin"/>
      </w:r>
      <w:r w:rsidRPr="00F351F3">
        <w:instrText xml:space="preserve"> HYPERLINK "https://cnped.ro/2025/program-stiintific/" </w:instrText>
      </w:r>
      <w:r>
        <w:rPr>
          <w:rFonts w:eastAsiaTheme="minorEastAsia" w:cstheme="minorBidi"/>
          <w:lang w:eastAsia="en-US"/>
        </w:rPr>
        <w:fldChar w:fldCharType="separate"/>
      </w:r>
      <w:r>
        <w:rPr>
          <w:rFonts w:eastAsia="SimSun"/>
          <w:sz w:val="24"/>
          <w:szCs w:val="24"/>
          <w:u w:val="single"/>
          <w:lang w:eastAsia="zh-CN"/>
        </w:rPr>
        <w:t>https://cnped.ro/2025/program-stiintific/</w:t>
      </w:r>
      <w:r>
        <w:rPr>
          <w:rFonts w:eastAsia="SimSun"/>
          <w:sz w:val="24"/>
          <w:szCs w:val="24"/>
          <w:u w:val="single"/>
          <w:lang w:eastAsia="zh-CN"/>
        </w:rPr>
        <w:fldChar w:fldCharType="end"/>
      </w:r>
      <w:r>
        <w:rPr>
          <w:rFonts w:eastAsia="SimSun"/>
          <w:sz w:val="24"/>
          <w:szCs w:val="24"/>
          <w:u w:val="single"/>
          <w:lang w:eastAsia="zh-CN"/>
        </w:rPr>
        <w:t xml:space="preserve"> </w:t>
      </w:r>
      <w:r>
        <w:rPr>
          <w:sz w:val="24"/>
          <w:szCs w:val="24"/>
          <w:u w:val="single"/>
          <w:lang w:eastAsia="zh-CN"/>
        </w:rPr>
        <w:t>(p11)</w:t>
      </w:r>
    </w:p>
    <w:p w:rsidR="00C009E0" w:rsidRDefault="00C009E0" w:rsidP="00C009E0">
      <w:pPr>
        <w:ind w:left="709"/>
        <w:jc w:val="center"/>
        <w:rPr>
          <w:b/>
          <w:sz w:val="24"/>
          <w:szCs w:val="24"/>
          <w:u w:val="single"/>
        </w:rPr>
      </w:pPr>
      <w:r>
        <w:rPr>
          <w:b/>
          <w:sz w:val="24"/>
          <w:szCs w:val="24"/>
          <w:u w:val="single"/>
        </w:rPr>
        <w:lastRenderedPageBreak/>
        <w:t>Postere la conferință în străinătate</w:t>
      </w:r>
    </w:p>
    <w:p w:rsidR="00C009E0" w:rsidRDefault="00C009E0" w:rsidP="00C009E0">
      <w:pPr>
        <w:tabs>
          <w:tab w:val="left" w:pos="880"/>
        </w:tabs>
        <w:ind w:left="709"/>
        <w:contextualSpacing/>
        <w:rPr>
          <w:sz w:val="24"/>
          <w:szCs w:val="24"/>
        </w:rPr>
      </w:pPr>
    </w:p>
    <w:p w:rsidR="00C009E0" w:rsidRDefault="00C009E0" w:rsidP="00C009E0">
      <w:pPr>
        <w:numPr>
          <w:ilvl w:val="0"/>
          <w:numId w:val="22"/>
        </w:numPr>
        <w:tabs>
          <w:tab w:val="left" w:pos="880"/>
        </w:tabs>
        <w:ind w:left="709"/>
        <w:contextualSpacing/>
        <w:rPr>
          <w:sz w:val="24"/>
          <w:szCs w:val="24"/>
        </w:rPr>
      </w:pPr>
      <w:r>
        <w:rPr>
          <w:b/>
          <w:bCs/>
          <w:spacing w:val="-2"/>
          <w:sz w:val="24"/>
          <w:szCs w:val="24"/>
        </w:rPr>
        <w:t>AVRAM A.,</w:t>
      </w:r>
      <w:r>
        <w:rPr>
          <w:b/>
          <w:bCs/>
          <w:spacing w:val="-11"/>
          <w:sz w:val="24"/>
          <w:szCs w:val="24"/>
        </w:rPr>
        <w:t xml:space="preserve"> </w:t>
      </w:r>
      <w:r>
        <w:rPr>
          <w:b/>
          <w:bCs/>
          <w:spacing w:val="-7"/>
          <w:sz w:val="24"/>
          <w:szCs w:val="24"/>
        </w:rPr>
        <w:t xml:space="preserve"> </w:t>
      </w:r>
      <w:r>
        <w:rPr>
          <w:b/>
          <w:spacing w:val="-2"/>
          <w:sz w:val="24"/>
          <w:szCs w:val="24"/>
        </w:rPr>
        <w:t>MIGHIC, C.,</w:t>
      </w:r>
      <w:r>
        <w:rPr>
          <w:b/>
          <w:spacing w:val="-9"/>
          <w:sz w:val="24"/>
          <w:szCs w:val="24"/>
        </w:rPr>
        <w:t xml:space="preserve"> </w:t>
      </w:r>
      <w:r>
        <w:rPr>
          <w:b/>
          <w:spacing w:val="-10"/>
          <w:sz w:val="24"/>
          <w:szCs w:val="24"/>
        </w:rPr>
        <w:t xml:space="preserve"> </w:t>
      </w:r>
      <w:r>
        <w:rPr>
          <w:b/>
          <w:spacing w:val="-2"/>
          <w:sz w:val="24"/>
          <w:szCs w:val="24"/>
        </w:rPr>
        <w:t>COROPCEANU, I.,</w:t>
      </w:r>
      <w:r>
        <w:rPr>
          <w:spacing w:val="-11"/>
          <w:sz w:val="24"/>
          <w:szCs w:val="24"/>
        </w:rPr>
        <w:t xml:space="preserve"> </w:t>
      </w:r>
      <w:r>
        <w:rPr>
          <w:spacing w:val="-2"/>
          <w:sz w:val="24"/>
          <w:szCs w:val="24"/>
        </w:rPr>
        <w:t>GROSU, V.,</w:t>
      </w:r>
      <w:r>
        <w:rPr>
          <w:spacing w:val="-9"/>
          <w:sz w:val="24"/>
          <w:szCs w:val="24"/>
        </w:rPr>
        <w:t xml:space="preserve"> </w:t>
      </w:r>
      <w:r>
        <w:rPr>
          <w:spacing w:val="-2"/>
          <w:sz w:val="24"/>
          <w:szCs w:val="24"/>
        </w:rPr>
        <w:t>ROTARU, D.,</w:t>
      </w:r>
      <w:r>
        <w:rPr>
          <w:spacing w:val="-10"/>
          <w:sz w:val="24"/>
          <w:szCs w:val="24"/>
        </w:rPr>
        <w:t xml:space="preserve"> </w:t>
      </w:r>
      <w:r>
        <w:rPr>
          <w:spacing w:val="-2"/>
          <w:sz w:val="24"/>
          <w:szCs w:val="24"/>
        </w:rPr>
        <w:t>BUCĂTARU N. Nou-născut</w:t>
      </w:r>
      <w:r>
        <w:rPr>
          <w:spacing w:val="-12"/>
          <w:sz w:val="24"/>
          <w:szCs w:val="24"/>
        </w:rPr>
        <w:t xml:space="preserve"> </w:t>
      </w:r>
      <w:r>
        <w:rPr>
          <w:spacing w:val="-2"/>
          <w:sz w:val="24"/>
          <w:szCs w:val="24"/>
        </w:rPr>
        <w:t>prematur</w:t>
      </w:r>
      <w:r>
        <w:rPr>
          <w:spacing w:val="-12"/>
          <w:sz w:val="24"/>
          <w:szCs w:val="24"/>
        </w:rPr>
        <w:t xml:space="preserve"> </w:t>
      </w:r>
      <w:r>
        <w:rPr>
          <w:spacing w:val="-2"/>
          <w:sz w:val="24"/>
          <w:szCs w:val="24"/>
        </w:rPr>
        <w:t>cu</w:t>
      </w:r>
      <w:r>
        <w:rPr>
          <w:spacing w:val="-12"/>
          <w:sz w:val="24"/>
          <w:szCs w:val="24"/>
        </w:rPr>
        <w:t xml:space="preserve"> </w:t>
      </w:r>
      <w:r>
        <w:rPr>
          <w:spacing w:val="-2"/>
          <w:sz w:val="24"/>
          <w:szCs w:val="24"/>
        </w:rPr>
        <w:t>sindromul</w:t>
      </w:r>
      <w:r>
        <w:rPr>
          <w:spacing w:val="-12"/>
          <w:sz w:val="24"/>
          <w:szCs w:val="24"/>
        </w:rPr>
        <w:t xml:space="preserve"> </w:t>
      </w:r>
      <w:r>
        <w:rPr>
          <w:spacing w:val="-2"/>
          <w:sz w:val="24"/>
          <w:szCs w:val="24"/>
        </w:rPr>
        <w:t>de</w:t>
      </w:r>
      <w:r>
        <w:rPr>
          <w:spacing w:val="-12"/>
          <w:sz w:val="24"/>
          <w:szCs w:val="24"/>
        </w:rPr>
        <w:t xml:space="preserve"> </w:t>
      </w:r>
      <w:r>
        <w:rPr>
          <w:spacing w:val="-2"/>
          <w:sz w:val="24"/>
          <w:szCs w:val="24"/>
        </w:rPr>
        <w:t>detresă</w:t>
      </w:r>
      <w:r>
        <w:rPr>
          <w:spacing w:val="-12"/>
          <w:sz w:val="24"/>
          <w:szCs w:val="24"/>
        </w:rPr>
        <w:t xml:space="preserve"> </w:t>
      </w:r>
      <w:r>
        <w:rPr>
          <w:spacing w:val="-2"/>
          <w:sz w:val="24"/>
          <w:szCs w:val="24"/>
        </w:rPr>
        <w:t>respiratorie,</w:t>
      </w:r>
      <w:r>
        <w:rPr>
          <w:spacing w:val="-12"/>
          <w:sz w:val="24"/>
          <w:szCs w:val="24"/>
        </w:rPr>
        <w:t xml:space="preserve"> </w:t>
      </w:r>
      <w:r>
        <w:rPr>
          <w:spacing w:val="-2"/>
          <w:sz w:val="24"/>
          <w:szCs w:val="24"/>
        </w:rPr>
        <w:t xml:space="preserve">boală </w:t>
      </w:r>
      <w:r>
        <w:rPr>
          <w:spacing w:val="-6"/>
          <w:sz w:val="24"/>
          <w:szCs w:val="24"/>
        </w:rPr>
        <w:t xml:space="preserve">hemoragică și infecție E.Coli - provocări multidisciplinare în terapia </w:t>
      </w:r>
      <w:r>
        <w:rPr>
          <w:spacing w:val="-2"/>
          <w:sz w:val="24"/>
          <w:szCs w:val="24"/>
        </w:rPr>
        <w:t xml:space="preserve">neonatală.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64" w:history="1">
        <w:r>
          <w:rPr>
            <w:iCs/>
            <w:color w:val="0000FF"/>
            <w:spacing w:val="-2"/>
            <w:w w:val="90"/>
            <w:sz w:val="24"/>
            <w:szCs w:val="24"/>
            <w:u w:val="single"/>
          </w:rPr>
          <w:t>https://zilelepediatriei.ro/wp-content/uploads/2025/06/ZPI2025_Program.pdf</w:t>
        </w:r>
      </w:hyperlink>
      <w:r>
        <w:rPr>
          <w:iCs/>
          <w:spacing w:val="-2"/>
          <w:w w:val="90"/>
          <w:sz w:val="24"/>
          <w:szCs w:val="24"/>
        </w:rPr>
        <w:t xml:space="preserve"> </w:t>
      </w:r>
    </w:p>
    <w:p w:rsidR="00C009E0" w:rsidRDefault="00C009E0" w:rsidP="00C009E0">
      <w:pPr>
        <w:numPr>
          <w:ilvl w:val="0"/>
          <w:numId w:val="22"/>
        </w:numPr>
        <w:tabs>
          <w:tab w:val="left" w:pos="880"/>
        </w:tabs>
        <w:ind w:left="709"/>
        <w:contextualSpacing/>
        <w:rPr>
          <w:sz w:val="24"/>
          <w:szCs w:val="24"/>
        </w:rPr>
      </w:pPr>
      <w:r>
        <w:rPr>
          <w:b/>
          <w:bCs/>
          <w:spacing w:val="-2"/>
          <w:sz w:val="24"/>
          <w:szCs w:val="24"/>
        </w:rPr>
        <w:t>AZIZOV, C.,</w:t>
      </w:r>
      <w:r>
        <w:rPr>
          <w:spacing w:val="-4"/>
          <w:sz w:val="24"/>
          <w:szCs w:val="24"/>
        </w:rPr>
        <w:t xml:space="preserve"> </w:t>
      </w:r>
      <w:r>
        <w:rPr>
          <w:spacing w:val="-2"/>
          <w:sz w:val="24"/>
          <w:szCs w:val="24"/>
        </w:rPr>
        <w:t xml:space="preserve"> GROSU, V., CRIVCEANSCAIA, L., VIDAICO, O., REVENCO, N., </w:t>
      </w:r>
      <w:r>
        <w:rPr>
          <w:b/>
          <w:spacing w:val="-2"/>
          <w:sz w:val="24"/>
          <w:szCs w:val="24"/>
        </w:rPr>
        <w:t>GAINA, A., ȚURCAN, A.</w:t>
      </w:r>
      <w:r>
        <w:rPr>
          <w:spacing w:val="-2"/>
          <w:sz w:val="24"/>
          <w:szCs w:val="24"/>
        </w:rPr>
        <w:t xml:space="preserve"> </w:t>
      </w:r>
      <w:r>
        <w:rPr>
          <w:spacing w:val="-6"/>
          <w:sz w:val="24"/>
          <w:szCs w:val="24"/>
        </w:rPr>
        <w:t xml:space="preserve">Malformații congenitale complexe asociate cu infecție intrauterină la nou- </w:t>
      </w:r>
      <w:r>
        <w:rPr>
          <w:spacing w:val="-2"/>
          <w:sz w:val="24"/>
          <w:szCs w:val="24"/>
        </w:rPr>
        <w:t xml:space="preserve">născut.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65" w:history="1">
        <w:r>
          <w:rPr>
            <w:iCs/>
            <w:color w:val="0000FF"/>
            <w:spacing w:val="-2"/>
            <w:w w:val="90"/>
            <w:sz w:val="24"/>
            <w:szCs w:val="24"/>
            <w:u w:val="single"/>
          </w:rPr>
          <w:t>https://zilelepediatriei.ro/wp-content/uploads/2025/06/ZPI2025_Program.pdf</w:t>
        </w:r>
      </w:hyperlink>
      <w:r>
        <w:rPr>
          <w:iCs/>
          <w:spacing w:val="-2"/>
          <w:w w:val="90"/>
          <w:sz w:val="24"/>
          <w:szCs w:val="24"/>
        </w:rPr>
        <w:t xml:space="preserve"> </w:t>
      </w:r>
    </w:p>
    <w:p w:rsidR="00C009E0" w:rsidRDefault="00C009E0" w:rsidP="00C009E0">
      <w:pPr>
        <w:numPr>
          <w:ilvl w:val="0"/>
          <w:numId w:val="22"/>
        </w:numPr>
        <w:tabs>
          <w:tab w:val="left" w:pos="880"/>
        </w:tabs>
        <w:ind w:left="709"/>
        <w:contextualSpacing/>
        <w:rPr>
          <w:sz w:val="24"/>
          <w:szCs w:val="24"/>
        </w:rPr>
      </w:pPr>
      <w:r>
        <w:rPr>
          <w:b/>
          <w:bCs/>
          <w:spacing w:val="-2"/>
          <w:sz w:val="24"/>
          <w:szCs w:val="24"/>
        </w:rPr>
        <w:t>BALAN, A.,</w:t>
      </w:r>
      <w:r>
        <w:rPr>
          <w:spacing w:val="-11"/>
          <w:sz w:val="24"/>
          <w:szCs w:val="24"/>
        </w:rPr>
        <w:t xml:space="preserve"> </w:t>
      </w:r>
      <w:r>
        <w:rPr>
          <w:b/>
          <w:spacing w:val="-2"/>
          <w:sz w:val="24"/>
          <w:szCs w:val="24"/>
        </w:rPr>
        <w:t>CEBAN, Z.,</w:t>
      </w:r>
      <w:r>
        <w:rPr>
          <w:spacing w:val="-9"/>
          <w:sz w:val="24"/>
          <w:szCs w:val="24"/>
        </w:rPr>
        <w:t xml:space="preserve"> </w:t>
      </w:r>
      <w:r>
        <w:rPr>
          <w:spacing w:val="-2"/>
          <w:sz w:val="24"/>
          <w:szCs w:val="24"/>
        </w:rPr>
        <w:t>EȘANU, V.,</w:t>
      </w:r>
      <w:r>
        <w:rPr>
          <w:spacing w:val="-11"/>
          <w:sz w:val="24"/>
          <w:szCs w:val="24"/>
        </w:rPr>
        <w:t xml:space="preserve"> </w:t>
      </w:r>
      <w:r>
        <w:rPr>
          <w:spacing w:val="-2"/>
          <w:sz w:val="24"/>
          <w:szCs w:val="24"/>
        </w:rPr>
        <w:t xml:space="preserve">EȘANU, V., </w:t>
      </w:r>
      <w:r>
        <w:rPr>
          <w:spacing w:val="-4"/>
          <w:sz w:val="24"/>
          <w:szCs w:val="24"/>
        </w:rPr>
        <w:t xml:space="preserve">PALII, I. </w:t>
      </w:r>
      <w:r>
        <w:rPr>
          <w:spacing w:val="-6"/>
          <w:sz w:val="24"/>
          <w:szCs w:val="24"/>
        </w:rPr>
        <w:t xml:space="preserve">Screening lipidic și analiză de pedigree într-un caz pediatric de </w:t>
      </w:r>
      <w:r>
        <w:rPr>
          <w:sz w:val="24"/>
          <w:szCs w:val="24"/>
        </w:rPr>
        <w:t xml:space="preserve">hipercolesterolemie familială.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66" w:history="1">
        <w:r>
          <w:rPr>
            <w:iCs/>
            <w:color w:val="0000FF"/>
            <w:spacing w:val="-2"/>
            <w:w w:val="90"/>
            <w:sz w:val="24"/>
            <w:szCs w:val="24"/>
            <w:u w:val="single"/>
          </w:rPr>
          <w:t>https://zilelepediatriei.ro/wp-content/uploads/2025/06/ZPI2025_Program.pdf</w:t>
        </w:r>
      </w:hyperlink>
      <w:r>
        <w:rPr>
          <w:iCs/>
          <w:spacing w:val="-2"/>
          <w:w w:val="90"/>
          <w:sz w:val="24"/>
          <w:szCs w:val="24"/>
        </w:rPr>
        <w:t xml:space="preserve"> </w:t>
      </w:r>
    </w:p>
    <w:p w:rsidR="00C009E0" w:rsidRDefault="00C009E0" w:rsidP="00C009E0">
      <w:pPr>
        <w:numPr>
          <w:ilvl w:val="0"/>
          <w:numId w:val="22"/>
        </w:numPr>
        <w:tabs>
          <w:tab w:val="left" w:pos="880"/>
        </w:tabs>
        <w:spacing w:before="117" w:line="244" w:lineRule="auto"/>
        <w:ind w:left="709" w:rightChars="-46" w:right="-101"/>
        <w:rPr>
          <w:rFonts w:eastAsia="Tahoma"/>
          <w:sz w:val="24"/>
          <w:szCs w:val="24"/>
        </w:rPr>
      </w:pPr>
      <w:r>
        <w:rPr>
          <w:rFonts w:eastAsia="Tahoma"/>
          <w:b/>
          <w:bCs/>
          <w:sz w:val="24"/>
          <w:szCs w:val="24"/>
        </w:rPr>
        <w:t>BALAN, A.,</w:t>
      </w:r>
      <w:r>
        <w:rPr>
          <w:rFonts w:eastAsia="Tahoma"/>
          <w:sz w:val="24"/>
          <w:szCs w:val="24"/>
        </w:rPr>
        <w:t xml:space="preserve"> </w:t>
      </w:r>
      <w:r>
        <w:rPr>
          <w:rFonts w:eastAsia="Tahoma"/>
          <w:b/>
          <w:sz w:val="24"/>
          <w:szCs w:val="24"/>
        </w:rPr>
        <w:t>CEBAN, Z.,</w:t>
      </w:r>
      <w:r>
        <w:rPr>
          <w:rFonts w:eastAsia="Tahoma"/>
          <w:sz w:val="24"/>
          <w:szCs w:val="24"/>
        </w:rPr>
        <w:t xml:space="preserve"> RODOMAN, I., EȘANU, V., PÎRȚU, L., CRIVCEANSCAIA, E., PALII, I. Late-diagnosed coarctation of the aorta in a child with hypertension. </w:t>
      </w:r>
      <w:r>
        <w:rPr>
          <w:rFonts w:eastAsia="Tahoma"/>
          <w:i/>
          <w:iCs/>
          <w:sz w:val="24"/>
          <w:szCs w:val="24"/>
        </w:rPr>
        <w:t>National Conference of Pediatrics,</w:t>
      </w:r>
      <w:r>
        <w:rPr>
          <w:rFonts w:eastAsia="Tahoma"/>
          <w:sz w:val="24"/>
          <w:szCs w:val="24"/>
        </w:rPr>
        <w:t xml:space="preserve"> Bu</w:t>
      </w:r>
      <w:r>
        <w:rPr>
          <w:rFonts w:eastAsia="Tahoma"/>
          <w:sz w:val="24"/>
          <w:szCs w:val="24"/>
          <w:lang w:val="ro-RO"/>
        </w:rPr>
        <w:t>curești</w:t>
      </w:r>
      <w:r>
        <w:rPr>
          <w:rFonts w:eastAsia="Tahoma"/>
          <w:sz w:val="24"/>
          <w:szCs w:val="24"/>
        </w:rPr>
        <w:t xml:space="preserve">, Romania, 2-5 April 2025. </w:t>
      </w:r>
      <w:hyperlink r:id="rId67" w:history="1">
        <w:r>
          <w:rPr>
            <w:rFonts w:eastAsia="SimSun"/>
            <w:color w:val="0000FF"/>
            <w:sz w:val="24"/>
            <w:szCs w:val="24"/>
            <w:u w:val="single"/>
            <w:lang w:val="ro-RO"/>
          </w:rPr>
          <w:t>AMPH - RJP.2025.S(full-issue), Proceedings-CNPed - Page 46-47</w:t>
        </w:r>
      </w:hyperlink>
    </w:p>
    <w:p w:rsidR="00C009E0" w:rsidRDefault="00C009E0" w:rsidP="00C009E0">
      <w:pPr>
        <w:numPr>
          <w:ilvl w:val="0"/>
          <w:numId w:val="22"/>
        </w:numPr>
        <w:tabs>
          <w:tab w:val="left" w:pos="880"/>
        </w:tabs>
        <w:spacing w:before="117" w:line="244" w:lineRule="auto"/>
        <w:ind w:left="709" w:rightChars="-46" w:right="-101"/>
        <w:rPr>
          <w:rFonts w:eastAsia="Tahoma"/>
          <w:sz w:val="24"/>
          <w:szCs w:val="24"/>
        </w:rPr>
      </w:pPr>
      <w:r>
        <w:rPr>
          <w:rFonts w:eastAsia="Tahoma"/>
          <w:b/>
          <w:bCs/>
          <w:sz w:val="24"/>
          <w:szCs w:val="24"/>
        </w:rPr>
        <w:t xml:space="preserve">BALAN, A., </w:t>
      </w:r>
      <w:r>
        <w:rPr>
          <w:rFonts w:eastAsia="Tahoma"/>
          <w:b/>
          <w:sz w:val="24"/>
          <w:szCs w:val="24"/>
        </w:rPr>
        <w:t>CIOCHINĂ, M.,</w:t>
      </w:r>
      <w:r>
        <w:rPr>
          <w:rFonts w:eastAsia="Tahoma"/>
          <w:sz w:val="24"/>
          <w:szCs w:val="24"/>
        </w:rPr>
        <w:t xml:space="preserve"> RODOMAN, I., PÎRȚU, L., PALII, I. Cardiomiopatia aritmogenă a ventriculului drept la copil: aspecte clinice și imagistice. </w:t>
      </w:r>
      <w:r>
        <w:rPr>
          <w:rFonts w:eastAsia="Tahoma"/>
          <w:i/>
          <w:iCs/>
          <w:sz w:val="24"/>
          <w:szCs w:val="24"/>
        </w:rPr>
        <w:t>National Conference of Pediatrics,</w:t>
      </w:r>
      <w:r>
        <w:rPr>
          <w:rFonts w:eastAsia="Tahoma"/>
          <w:sz w:val="24"/>
          <w:szCs w:val="24"/>
        </w:rPr>
        <w:t xml:space="preserve"> Bucure</w:t>
      </w:r>
      <w:r>
        <w:rPr>
          <w:rFonts w:eastAsia="Tahoma"/>
          <w:sz w:val="24"/>
          <w:szCs w:val="24"/>
          <w:lang w:val="ro-RO"/>
        </w:rPr>
        <w:t>ști</w:t>
      </w:r>
      <w:r>
        <w:rPr>
          <w:rFonts w:eastAsia="Tahoma"/>
          <w:sz w:val="24"/>
          <w:szCs w:val="24"/>
        </w:rPr>
        <w:t xml:space="preserve">, Romania, 2-5 April 2025. </w:t>
      </w:r>
      <w:hyperlink r:id="rId68" w:history="1">
        <w:r>
          <w:rPr>
            <w:rFonts w:eastAsia="SimSun"/>
            <w:color w:val="0000FF"/>
            <w:sz w:val="24"/>
            <w:szCs w:val="24"/>
            <w:u w:val="single"/>
            <w:lang w:val="ro-RO"/>
          </w:rPr>
          <w:t>AMPH - RJP.2025.S(full-issue), Proceedings-CNPed - Page 42-43</w:t>
        </w:r>
      </w:hyperlink>
      <w:r>
        <w:rPr>
          <w:rFonts w:eastAsia="SimSun"/>
          <w:sz w:val="24"/>
          <w:szCs w:val="24"/>
        </w:rPr>
        <w:t xml:space="preserve"> </w:t>
      </w:r>
    </w:p>
    <w:p w:rsidR="00C009E0" w:rsidRDefault="00C009E0" w:rsidP="00C009E0">
      <w:pPr>
        <w:numPr>
          <w:ilvl w:val="0"/>
          <w:numId w:val="22"/>
        </w:numPr>
        <w:tabs>
          <w:tab w:val="left" w:pos="880"/>
        </w:tabs>
        <w:spacing w:before="117" w:line="244" w:lineRule="auto"/>
        <w:ind w:left="709" w:rightChars="-46" w:right="-101"/>
        <w:rPr>
          <w:rFonts w:eastAsia="Tahoma"/>
          <w:sz w:val="24"/>
          <w:szCs w:val="24"/>
        </w:rPr>
      </w:pPr>
      <w:r>
        <w:rPr>
          <w:rFonts w:eastAsia="Tahoma"/>
          <w:b/>
          <w:bCs/>
          <w:sz w:val="24"/>
          <w:szCs w:val="24"/>
        </w:rPr>
        <w:t xml:space="preserve">BALAN, A., </w:t>
      </w:r>
      <w:r>
        <w:rPr>
          <w:rFonts w:eastAsia="Tahoma"/>
          <w:sz w:val="24"/>
          <w:szCs w:val="24"/>
        </w:rPr>
        <w:t xml:space="preserve">RODOMAN, I., EȘANU, V., PÎRȚU, L., CRIVCEANSCAIA, E., PALII, I. Scimitar syndrome – when the heart conceals a mystery. </w:t>
      </w:r>
      <w:r>
        <w:rPr>
          <w:rFonts w:eastAsia="Tahoma"/>
          <w:i/>
          <w:iCs/>
          <w:sz w:val="24"/>
          <w:szCs w:val="24"/>
        </w:rPr>
        <w:t xml:space="preserve">National Conference of Pediatrics, </w:t>
      </w:r>
      <w:r>
        <w:rPr>
          <w:rFonts w:eastAsia="Tahoma"/>
          <w:sz w:val="24"/>
          <w:szCs w:val="24"/>
        </w:rPr>
        <w:t>Buc</w:t>
      </w:r>
      <w:r>
        <w:rPr>
          <w:rFonts w:eastAsia="Tahoma"/>
          <w:sz w:val="24"/>
          <w:szCs w:val="24"/>
          <w:lang w:val="ro-RO"/>
        </w:rPr>
        <w:t>urești</w:t>
      </w:r>
      <w:r>
        <w:rPr>
          <w:rFonts w:eastAsia="Tahoma"/>
          <w:sz w:val="24"/>
          <w:szCs w:val="24"/>
        </w:rPr>
        <w:t xml:space="preserve">, Romania, 2-5 April 2025.  </w:t>
      </w:r>
      <w:hyperlink r:id="rId69" w:history="1">
        <w:r>
          <w:rPr>
            <w:rFonts w:eastAsia="SimSun"/>
            <w:color w:val="0000FF"/>
            <w:sz w:val="24"/>
            <w:szCs w:val="24"/>
            <w:u w:val="single"/>
            <w:lang w:val="ro-RO"/>
          </w:rPr>
          <w:t>AMPH - RJP.2025.S(full-issue), Proceedings-CNPed - Page 46-47</w:t>
        </w:r>
      </w:hyperlink>
      <w:r>
        <w:rPr>
          <w:rFonts w:eastAsia="SimSun"/>
          <w:sz w:val="24"/>
          <w:szCs w:val="24"/>
        </w:rPr>
        <w:t xml:space="preserve"> </w:t>
      </w:r>
    </w:p>
    <w:p w:rsidR="00C009E0" w:rsidRDefault="00C009E0" w:rsidP="00C009E0">
      <w:pPr>
        <w:numPr>
          <w:ilvl w:val="0"/>
          <w:numId w:val="22"/>
        </w:numPr>
        <w:tabs>
          <w:tab w:val="left" w:pos="880"/>
        </w:tabs>
        <w:ind w:left="709"/>
        <w:contextualSpacing/>
        <w:rPr>
          <w:sz w:val="24"/>
          <w:szCs w:val="24"/>
        </w:rPr>
      </w:pPr>
      <w:r>
        <w:rPr>
          <w:b/>
          <w:bCs/>
          <w:spacing w:val="-2"/>
          <w:sz w:val="24"/>
          <w:szCs w:val="24"/>
        </w:rPr>
        <w:t>BALAN, A.,</w:t>
      </w:r>
      <w:r>
        <w:rPr>
          <w:spacing w:val="-3"/>
          <w:sz w:val="24"/>
          <w:szCs w:val="24"/>
        </w:rPr>
        <w:t xml:space="preserve"> </w:t>
      </w:r>
      <w:r>
        <w:rPr>
          <w:spacing w:val="-2"/>
          <w:sz w:val="24"/>
          <w:szCs w:val="24"/>
        </w:rPr>
        <w:t>ȘCIUCA, S., SELEVESTRU, R.,</w:t>
      </w:r>
      <w:r>
        <w:rPr>
          <w:spacing w:val="-3"/>
          <w:sz w:val="24"/>
          <w:szCs w:val="24"/>
        </w:rPr>
        <w:t xml:space="preserve"> </w:t>
      </w:r>
      <w:r>
        <w:rPr>
          <w:spacing w:val="-2"/>
          <w:sz w:val="24"/>
          <w:szCs w:val="24"/>
        </w:rPr>
        <w:t>CONICA, C., COTOMAN, A.</w:t>
      </w:r>
      <w:proofErr w:type="gramStart"/>
      <w:r>
        <w:rPr>
          <w:spacing w:val="-2"/>
          <w:sz w:val="24"/>
          <w:szCs w:val="24"/>
        </w:rPr>
        <w:t xml:space="preserve">, </w:t>
      </w:r>
      <w:r>
        <w:rPr>
          <w:spacing w:val="-13"/>
          <w:sz w:val="24"/>
          <w:szCs w:val="24"/>
        </w:rPr>
        <w:t xml:space="preserve"> </w:t>
      </w:r>
      <w:r>
        <w:rPr>
          <w:b/>
          <w:sz w:val="24"/>
          <w:szCs w:val="24"/>
        </w:rPr>
        <w:t>FILIMON</w:t>
      </w:r>
      <w:proofErr w:type="gramEnd"/>
      <w:r>
        <w:rPr>
          <w:b/>
          <w:sz w:val="24"/>
          <w:szCs w:val="24"/>
        </w:rPr>
        <w:t>-CEAHLĂU, M.</w:t>
      </w:r>
      <w:r>
        <w:rPr>
          <w:sz w:val="24"/>
          <w:szCs w:val="24"/>
        </w:rPr>
        <w:t xml:space="preserve"> </w:t>
      </w:r>
      <w:r>
        <w:rPr>
          <w:spacing w:val="-6"/>
          <w:sz w:val="24"/>
          <w:szCs w:val="24"/>
        </w:rPr>
        <w:t>Displazia</w:t>
      </w:r>
      <w:r>
        <w:rPr>
          <w:spacing w:val="-8"/>
          <w:sz w:val="24"/>
          <w:szCs w:val="24"/>
        </w:rPr>
        <w:t xml:space="preserve"> </w:t>
      </w:r>
      <w:r>
        <w:rPr>
          <w:spacing w:val="-6"/>
          <w:sz w:val="24"/>
          <w:szCs w:val="24"/>
        </w:rPr>
        <w:t>bronhopulmonară</w:t>
      </w:r>
      <w:r>
        <w:rPr>
          <w:spacing w:val="-8"/>
          <w:sz w:val="24"/>
          <w:szCs w:val="24"/>
        </w:rPr>
        <w:t xml:space="preserve"> </w:t>
      </w:r>
      <w:r>
        <w:rPr>
          <w:spacing w:val="-6"/>
          <w:sz w:val="24"/>
          <w:szCs w:val="24"/>
        </w:rPr>
        <w:t>la</w:t>
      </w:r>
      <w:r>
        <w:rPr>
          <w:spacing w:val="-8"/>
          <w:sz w:val="24"/>
          <w:szCs w:val="24"/>
        </w:rPr>
        <w:t xml:space="preserve"> </w:t>
      </w:r>
      <w:r>
        <w:rPr>
          <w:spacing w:val="-6"/>
          <w:sz w:val="24"/>
          <w:szCs w:val="24"/>
        </w:rPr>
        <w:t>copilul</w:t>
      </w:r>
      <w:r>
        <w:rPr>
          <w:spacing w:val="-8"/>
          <w:sz w:val="24"/>
          <w:szCs w:val="24"/>
        </w:rPr>
        <w:t xml:space="preserve"> </w:t>
      </w:r>
      <w:r>
        <w:rPr>
          <w:spacing w:val="-6"/>
          <w:sz w:val="24"/>
          <w:szCs w:val="24"/>
        </w:rPr>
        <w:t>prematur</w:t>
      </w:r>
      <w:r>
        <w:rPr>
          <w:spacing w:val="-8"/>
          <w:sz w:val="24"/>
          <w:szCs w:val="24"/>
        </w:rPr>
        <w:t xml:space="preserve"> </w:t>
      </w:r>
      <w:r>
        <w:rPr>
          <w:spacing w:val="-6"/>
          <w:sz w:val="24"/>
          <w:szCs w:val="24"/>
        </w:rPr>
        <w:t>din</w:t>
      </w:r>
      <w:r>
        <w:rPr>
          <w:spacing w:val="-8"/>
          <w:sz w:val="24"/>
          <w:szCs w:val="24"/>
        </w:rPr>
        <w:t xml:space="preserve"> </w:t>
      </w:r>
      <w:r>
        <w:rPr>
          <w:spacing w:val="-6"/>
          <w:sz w:val="24"/>
          <w:szCs w:val="24"/>
        </w:rPr>
        <w:t>sarcină</w:t>
      </w:r>
      <w:r>
        <w:rPr>
          <w:spacing w:val="-8"/>
          <w:sz w:val="24"/>
          <w:szCs w:val="24"/>
        </w:rPr>
        <w:t xml:space="preserve"> </w:t>
      </w:r>
      <w:r>
        <w:rPr>
          <w:spacing w:val="-6"/>
          <w:sz w:val="24"/>
          <w:szCs w:val="24"/>
        </w:rPr>
        <w:t>complicată</w:t>
      </w:r>
      <w:r>
        <w:rPr>
          <w:spacing w:val="-8"/>
          <w:sz w:val="24"/>
          <w:szCs w:val="24"/>
        </w:rPr>
        <w:t xml:space="preserve"> </w:t>
      </w:r>
      <w:r>
        <w:rPr>
          <w:spacing w:val="-6"/>
          <w:sz w:val="24"/>
          <w:szCs w:val="24"/>
        </w:rPr>
        <w:t xml:space="preserve">cu </w:t>
      </w:r>
      <w:r>
        <w:rPr>
          <w:sz w:val="24"/>
          <w:szCs w:val="24"/>
        </w:rPr>
        <w:t>infecție Covid-19 severă</w:t>
      </w:r>
      <w:r>
        <w:rPr>
          <w:spacing w:val="-1"/>
          <w:sz w:val="24"/>
          <w:szCs w:val="24"/>
        </w:rPr>
        <w:t xml:space="preserve"> </w:t>
      </w:r>
      <w:r>
        <w:rPr>
          <w:sz w:val="24"/>
          <w:szCs w:val="24"/>
        </w:rPr>
        <w:t xml:space="preserve">maternă.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70" w:history="1">
        <w:r>
          <w:rPr>
            <w:iCs/>
            <w:color w:val="0000FF"/>
            <w:spacing w:val="-2"/>
            <w:w w:val="90"/>
            <w:sz w:val="24"/>
            <w:szCs w:val="24"/>
            <w:u w:val="single"/>
          </w:rPr>
          <w:t>https://zilelepediatriei.ro/wp-content/uploads/2025/06/ZPI2025_Program.pdf</w:t>
        </w:r>
      </w:hyperlink>
      <w:r>
        <w:rPr>
          <w:iCs/>
          <w:spacing w:val="-2"/>
          <w:w w:val="90"/>
          <w:sz w:val="24"/>
          <w:szCs w:val="24"/>
        </w:rPr>
        <w:t xml:space="preserve"> </w:t>
      </w:r>
    </w:p>
    <w:p w:rsidR="00C009E0" w:rsidRDefault="00C009E0" w:rsidP="00C009E0">
      <w:pPr>
        <w:numPr>
          <w:ilvl w:val="0"/>
          <w:numId w:val="22"/>
        </w:numPr>
        <w:tabs>
          <w:tab w:val="left" w:pos="880"/>
        </w:tabs>
        <w:ind w:left="709"/>
        <w:contextualSpacing/>
        <w:rPr>
          <w:sz w:val="24"/>
          <w:szCs w:val="24"/>
        </w:rPr>
      </w:pPr>
      <w:r>
        <w:rPr>
          <w:b/>
          <w:bCs/>
          <w:spacing w:val="-2"/>
          <w:sz w:val="24"/>
          <w:szCs w:val="24"/>
        </w:rPr>
        <w:t>BĂLUȚEL, T.,</w:t>
      </w:r>
      <w:r>
        <w:rPr>
          <w:b/>
          <w:bCs/>
          <w:spacing w:val="-3"/>
          <w:sz w:val="24"/>
          <w:szCs w:val="24"/>
        </w:rPr>
        <w:t xml:space="preserve"> </w:t>
      </w:r>
      <w:r>
        <w:rPr>
          <w:spacing w:val="-2"/>
          <w:sz w:val="24"/>
          <w:szCs w:val="24"/>
        </w:rPr>
        <w:t>BERNIC, J.,</w:t>
      </w:r>
      <w:r>
        <w:rPr>
          <w:spacing w:val="-6"/>
          <w:sz w:val="24"/>
          <w:szCs w:val="24"/>
        </w:rPr>
        <w:t xml:space="preserve"> </w:t>
      </w:r>
      <w:r>
        <w:rPr>
          <w:spacing w:val="-2"/>
          <w:sz w:val="24"/>
          <w:szCs w:val="24"/>
        </w:rPr>
        <w:t xml:space="preserve">CIUNTU, A. </w:t>
      </w:r>
      <w:r>
        <w:rPr>
          <w:spacing w:val="-6"/>
          <w:sz w:val="24"/>
          <w:szCs w:val="24"/>
        </w:rPr>
        <w:t>Nivelurile</w:t>
      </w:r>
      <w:r>
        <w:rPr>
          <w:spacing w:val="-2"/>
          <w:sz w:val="24"/>
          <w:szCs w:val="24"/>
        </w:rPr>
        <w:t xml:space="preserve"> </w:t>
      </w:r>
      <w:r>
        <w:rPr>
          <w:spacing w:val="-6"/>
          <w:sz w:val="24"/>
          <w:szCs w:val="24"/>
        </w:rPr>
        <w:t>urinare</w:t>
      </w:r>
      <w:r>
        <w:rPr>
          <w:spacing w:val="-2"/>
          <w:sz w:val="24"/>
          <w:szCs w:val="24"/>
        </w:rPr>
        <w:t xml:space="preserve"> </w:t>
      </w:r>
      <w:r>
        <w:rPr>
          <w:spacing w:val="-6"/>
          <w:sz w:val="24"/>
          <w:szCs w:val="24"/>
        </w:rPr>
        <w:t>ale</w:t>
      </w:r>
      <w:r>
        <w:rPr>
          <w:spacing w:val="-1"/>
          <w:sz w:val="24"/>
          <w:szCs w:val="24"/>
        </w:rPr>
        <w:t xml:space="preserve"> </w:t>
      </w:r>
      <w:r>
        <w:rPr>
          <w:spacing w:val="-6"/>
          <w:sz w:val="24"/>
          <w:szCs w:val="24"/>
        </w:rPr>
        <w:t>arilsulfatazei</w:t>
      </w:r>
      <w:r>
        <w:rPr>
          <w:spacing w:val="-2"/>
          <w:sz w:val="24"/>
          <w:szCs w:val="24"/>
        </w:rPr>
        <w:t xml:space="preserve"> </w:t>
      </w:r>
      <w:r>
        <w:rPr>
          <w:spacing w:val="-6"/>
          <w:sz w:val="24"/>
          <w:szCs w:val="24"/>
        </w:rPr>
        <w:t>A</w:t>
      </w:r>
      <w:r>
        <w:rPr>
          <w:spacing w:val="-2"/>
          <w:sz w:val="24"/>
          <w:szCs w:val="24"/>
        </w:rPr>
        <w:t xml:space="preserve"> </w:t>
      </w:r>
      <w:r>
        <w:rPr>
          <w:spacing w:val="-6"/>
          <w:sz w:val="24"/>
          <w:szCs w:val="24"/>
        </w:rPr>
        <w:t>și</w:t>
      </w:r>
      <w:r>
        <w:rPr>
          <w:spacing w:val="-3"/>
          <w:sz w:val="24"/>
          <w:szCs w:val="24"/>
        </w:rPr>
        <w:t xml:space="preserve"> </w:t>
      </w:r>
      <w:r>
        <w:rPr>
          <w:spacing w:val="-6"/>
          <w:sz w:val="24"/>
          <w:szCs w:val="24"/>
        </w:rPr>
        <w:t>B</w:t>
      </w:r>
      <w:r>
        <w:rPr>
          <w:spacing w:val="-4"/>
          <w:sz w:val="24"/>
          <w:szCs w:val="24"/>
        </w:rPr>
        <w:t xml:space="preserve"> </w:t>
      </w:r>
      <w:r>
        <w:rPr>
          <w:spacing w:val="-6"/>
          <w:sz w:val="24"/>
          <w:szCs w:val="24"/>
        </w:rPr>
        <w:t>la</w:t>
      </w:r>
      <w:r>
        <w:rPr>
          <w:spacing w:val="-4"/>
          <w:sz w:val="24"/>
          <w:szCs w:val="24"/>
        </w:rPr>
        <w:t xml:space="preserve"> </w:t>
      </w:r>
      <w:r>
        <w:rPr>
          <w:spacing w:val="-6"/>
          <w:sz w:val="24"/>
          <w:szCs w:val="24"/>
        </w:rPr>
        <w:t>copii</w:t>
      </w:r>
      <w:r>
        <w:rPr>
          <w:spacing w:val="-3"/>
          <w:sz w:val="24"/>
          <w:szCs w:val="24"/>
        </w:rPr>
        <w:t xml:space="preserve"> </w:t>
      </w:r>
      <w:r>
        <w:rPr>
          <w:spacing w:val="-6"/>
          <w:sz w:val="24"/>
          <w:szCs w:val="24"/>
        </w:rPr>
        <w:t>cu</w:t>
      </w:r>
      <w:r>
        <w:rPr>
          <w:spacing w:val="-4"/>
          <w:sz w:val="24"/>
          <w:szCs w:val="24"/>
        </w:rPr>
        <w:t xml:space="preserve"> </w:t>
      </w:r>
      <w:r>
        <w:rPr>
          <w:spacing w:val="-6"/>
          <w:sz w:val="24"/>
          <w:szCs w:val="24"/>
        </w:rPr>
        <w:t>boală</w:t>
      </w:r>
      <w:r>
        <w:rPr>
          <w:spacing w:val="-4"/>
          <w:sz w:val="24"/>
          <w:szCs w:val="24"/>
        </w:rPr>
        <w:t xml:space="preserve"> </w:t>
      </w:r>
      <w:r>
        <w:rPr>
          <w:spacing w:val="-6"/>
          <w:sz w:val="24"/>
          <w:szCs w:val="24"/>
        </w:rPr>
        <w:t>cronică</w:t>
      </w:r>
      <w:r>
        <w:rPr>
          <w:spacing w:val="-3"/>
          <w:sz w:val="24"/>
          <w:szCs w:val="24"/>
        </w:rPr>
        <w:t xml:space="preserve"> </w:t>
      </w:r>
      <w:r>
        <w:rPr>
          <w:spacing w:val="-6"/>
          <w:sz w:val="24"/>
          <w:szCs w:val="24"/>
        </w:rPr>
        <w:t>de</w:t>
      </w:r>
      <w:r>
        <w:rPr>
          <w:spacing w:val="-2"/>
          <w:sz w:val="24"/>
          <w:szCs w:val="24"/>
        </w:rPr>
        <w:t xml:space="preserve"> </w:t>
      </w:r>
      <w:r>
        <w:rPr>
          <w:spacing w:val="-6"/>
          <w:sz w:val="24"/>
          <w:szCs w:val="24"/>
        </w:rPr>
        <w:t xml:space="preserve">rinichi.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71"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(p.79)</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rPr>
        <w:t xml:space="preserve">BĂLUȚEL, T., </w:t>
      </w:r>
      <w:r>
        <w:rPr>
          <w:rFonts w:eastAsia="Tahoma"/>
          <w:sz w:val="24"/>
          <w:szCs w:val="24"/>
        </w:rPr>
        <w:t>CIUNTU, A. Importanța diagnostică a lactat dehidrogenazei la copii cu boala cronică de rinichi.</w:t>
      </w:r>
      <w:r>
        <w:rPr>
          <w:rFonts w:eastAsia="Tahoma"/>
          <w:sz w:val="24"/>
          <w:szCs w:val="24"/>
          <w:lang w:val="ro-RO"/>
        </w:rPr>
        <w:t xml:space="preserve"> </w:t>
      </w:r>
      <w:r>
        <w:rPr>
          <w:rFonts w:eastAsia="Tahoma"/>
          <w:i/>
          <w:iCs/>
          <w:sz w:val="24"/>
          <w:szCs w:val="24"/>
          <w:lang w:val="ro-RO"/>
        </w:rPr>
        <w:t>Al XVII-lea Congresul Național de Pediatrie din România,</w:t>
      </w:r>
      <w:r>
        <w:rPr>
          <w:rFonts w:eastAsia="Tahoma"/>
          <w:sz w:val="24"/>
          <w:szCs w:val="24"/>
          <w:lang w:val="ro-RO"/>
        </w:rPr>
        <w:t xml:space="preserve"> Sinaia</w:t>
      </w:r>
      <w:r>
        <w:rPr>
          <w:rFonts w:eastAsia="Tahoma"/>
          <w:sz w:val="24"/>
          <w:szCs w:val="24"/>
        </w:rPr>
        <w:t>,</w:t>
      </w:r>
      <w:r>
        <w:rPr>
          <w:rFonts w:eastAsia="Tahoma"/>
          <w:sz w:val="24"/>
          <w:szCs w:val="24"/>
          <w:lang w:val="ro-RO"/>
        </w:rPr>
        <w:t xml:space="preserve"> 24-27 septembrie 2025. </w:t>
      </w:r>
      <w:r>
        <w:rPr>
          <w:rFonts w:eastAsiaTheme="minorEastAsia" w:cstheme="minorBidi"/>
          <w:lang w:val="ru-RU"/>
        </w:rPr>
        <w:fldChar w:fldCharType="begin"/>
      </w:r>
      <w:r w:rsidRPr="00F351F3">
        <w:instrText xml:space="preserve"> HYPERLINK "https://view.publitas.com/amph/rjp-2025-s2-full-issue-proceedings/page/198-199" </w:instrText>
      </w:r>
      <w:r>
        <w:rPr>
          <w:rFonts w:eastAsiaTheme="minorEastAsia" w:cstheme="minorBidi"/>
          <w:lang w:val="ru-RU"/>
        </w:rPr>
        <w:fldChar w:fldCharType="separate"/>
      </w:r>
      <w:r>
        <w:rPr>
          <w:rFonts w:eastAsia="SimSun"/>
          <w:color w:val="0000FF"/>
          <w:sz w:val="24"/>
          <w:szCs w:val="24"/>
          <w:u w:val="single"/>
          <w:lang w:val="ro-RO"/>
        </w:rPr>
        <w:t>AMPH - RJP.2025.S2(full-issue), Proceedings - Page 198-199</w:t>
      </w:r>
      <w:r>
        <w:rPr>
          <w:rFonts w:eastAsia="SimSun"/>
          <w:color w:val="0000FF"/>
          <w:sz w:val="24"/>
          <w:szCs w:val="24"/>
          <w:u w:val="single"/>
          <w:lang w:val="ro-RO"/>
        </w:rPr>
        <w:fldChar w:fldCharType="end"/>
      </w:r>
    </w:p>
    <w:p w:rsidR="00C009E0" w:rsidRDefault="00C009E0" w:rsidP="00C009E0">
      <w:pPr>
        <w:numPr>
          <w:ilvl w:val="0"/>
          <w:numId w:val="22"/>
        </w:numPr>
        <w:tabs>
          <w:tab w:val="left" w:pos="880"/>
        </w:tabs>
        <w:spacing w:before="117" w:line="244" w:lineRule="auto"/>
        <w:ind w:left="709" w:rightChars="-46" w:right="-101"/>
        <w:rPr>
          <w:color w:val="1B1B1B"/>
          <w:sz w:val="24"/>
          <w:szCs w:val="24"/>
          <w:lang w:val="en-GB"/>
        </w:rPr>
      </w:pPr>
      <w:r>
        <w:rPr>
          <w:bCs/>
          <w:color w:val="1B1B1B"/>
          <w:sz w:val="24"/>
          <w:szCs w:val="24"/>
          <w:lang w:val="ro-RO"/>
        </w:rPr>
        <w:t>BERNIC, J.,</w:t>
      </w:r>
      <w:r>
        <w:rPr>
          <w:color w:val="1B1B1B"/>
          <w:sz w:val="24"/>
          <w:szCs w:val="24"/>
          <w:lang w:val="ro-RO"/>
        </w:rPr>
        <w:t xml:space="preserve"> CIUNTU, A., BENIȘ,</w:t>
      </w:r>
      <w:r>
        <w:rPr>
          <w:color w:val="1B1B1B"/>
          <w:sz w:val="24"/>
          <w:szCs w:val="24"/>
        </w:rPr>
        <w:t xml:space="preserve"> </w:t>
      </w:r>
      <w:r>
        <w:rPr>
          <w:color w:val="1B1B1B"/>
          <w:sz w:val="24"/>
          <w:szCs w:val="24"/>
          <w:lang w:val="ro-RO"/>
        </w:rPr>
        <w:t xml:space="preserve">S., </w:t>
      </w:r>
      <w:r>
        <w:rPr>
          <w:b/>
          <w:color w:val="1B1B1B"/>
          <w:sz w:val="24"/>
          <w:szCs w:val="24"/>
          <w:lang w:val="ro-RO"/>
        </w:rPr>
        <w:t>MÎNDRU,</w:t>
      </w:r>
      <w:r>
        <w:rPr>
          <w:b/>
          <w:color w:val="1B1B1B"/>
          <w:sz w:val="24"/>
          <w:szCs w:val="24"/>
        </w:rPr>
        <w:t xml:space="preserve"> </w:t>
      </w:r>
      <w:r>
        <w:rPr>
          <w:b/>
          <w:color w:val="1B1B1B"/>
          <w:sz w:val="24"/>
          <w:szCs w:val="24"/>
          <w:lang w:val="ro-RO"/>
        </w:rPr>
        <w:t>E., BĂLUȚEL, T., SÎRGHI, A.</w:t>
      </w:r>
      <w:r>
        <w:rPr>
          <w:color w:val="1B1B1B"/>
          <w:sz w:val="24"/>
          <w:szCs w:val="24"/>
          <w:lang w:val="ro-RO"/>
        </w:rPr>
        <w:t xml:space="preserve"> </w:t>
      </w:r>
      <w:r>
        <w:rPr>
          <w:color w:val="1B1B1B"/>
          <w:sz w:val="24"/>
          <w:szCs w:val="24"/>
        </w:rPr>
        <w:t>Anomalie congenital</w:t>
      </w:r>
      <w:r>
        <w:rPr>
          <w:color w:val="1B1B1B"/>
          <w:sz w:val="24"/>
          <w:szCs w:val="24"/>
          <w:lang w:val="ro-RO"/>
        </w:rPr>
        <w:t xml:space="preserve">ă complexă a tractului urinar la copil: rinichi dublu bilateral și ureterocel ectopic - aspecte diagnostice și terapeutice. </w:t>
      </w:r>
      <w:r>
        <w:rPr>
          <w:rFonts w:eastAsia="Tahoma"/>
          <w:i/>
          <w:iCs/>
          <w:sz w:val="24"/>
          <w:szCs w:val="24"/>
          <w:lang w:val="ro-RO"/>
        </w:rPr>
        <w:t xml:space="preserve">Al XVII-lea Congresul Național de Pediatrie din România, </w:t>
      </w:r>
      <w:r>
        <w:rPr>
          <w:rFonts w:eastAsia="Tahoma"/>
          <w:sz w:val="24"/>
          <w:szCs w:val="24"/>
          <w:lang w:val="ro-RO"/>
        </w:rPr>
        <w:t>Sinaia</w:t>
      </w:r>
      <w:r>
        <w:rPr>
          <w:rFonts w:eastAsia="Tahoma"/>
          <w:sz w:val="24"/>
          <w:szCs w:val="24"/>
        </w:rPr>
        <w:t xml:space="preserve">, </w:t>
      </w:r>
      <w:r>
        <w:rPr>
          <w:rFonts w:eastAsia="Tahoma"/>
          <w:sz w:val="24"/>
          <w:szCs w:val="24"/>
          <w:lang w:val="ro-RO"/>
        </w:rPr>
        <w:t xml:space="preserve">24-27 septembrie 2025. </w:t>
      </w:r>
      <w:r>
        <w:rPr>
          <w:rFonts w:eastAsiaTheme="minorEastAsia" w:cstheme="minorBidi"/>
          <w:lang w:val="ru-RU"/>
        </w:rPr>
        <w:fldChar w:fldCharType="begin"/>
      </w:r>
      <w:r w:rsidRPr="00F351F3">
        <w:instrText xml:space="preserve"> HYPERLINK "https://view.publitas.com/amph/rjp-2025-s2-full-issue-proceedings/page/202-203" </w:instrText>
      </w:r>
      <w:r>
        <w:rPr>
          <w:rFonts w:eastAsiaTheme="minorEastAsia" w:cstheme="minorBidi"/>
          <w:lang w:val="ru-RU"/>
        </w:rPr>
        <w:fldChar w:fldCharType="separate"/>
      </w:r>
      <w:r>
        <w:rPr>
          <w:rFonts w:eastAsia="SimSun"/>
          <w:color w:val="0000FF"/>
          <w:sz w:val="24"/>
          <w:szCs w:val="24"/>
          <w:u w:val="single"/>
          <w:lang w:val="ro-RO"/>
        </w:rPr>
        <w:t>AMPH - RJP.2025.S2(full-issue), Proceedings - Page 202-203</w:t>
      </w:r>
      <w:r>
        <w:rPr>
          <w:rFonts w:eastAsia="SimSun"/>
          <w:color w:val="0000FF"/>
          <w:sz w:val="24"/>
          <w:szCs w:val="24"/>
          <w:u w:val="single"/>
          <w:lang w:val="ro-RO"/>
        </w:rPr>
        <w:fldChar w:fldCharType="end"/>
      </w:r>
    </w:p>
    <w:p w:rsidR="00C009E0" w:rsidRDefault="00C009E0" w:rsidP="00C009E0">
      <w:pPr>
        <w:numPr>
          <w:ilvl w:val="0"/>
          <w:numId w:val="22"/>
        </w:numPr>
        <w:tabs>
          <w:tab w:val="left" w:pos="880"/>
        </w:tabs>
        <w:ind w:left="709"/>
        <w:contextualSpacing/>
        <w:rPr>
          <w:sz w:val="24"/>
          <w:szCs w:val="24"/>
        </w:rPr>
      </w:pPr>
      <w:r>
        <w:rPr>
          <w:bCs/>
          <w:spacing w:val="-2"/>
          <w:sz w:val="24"/>
          <w:szCs w:val="24"/>
        </w:rPr>
        <w:lastRenderedPageBreak/>
        <w:t>BERNIC, J.,</w:t>
      </w:r>
      <w:r>
        <w:rPr>
          <w:b/>
          <w:bCs/>
          <w:spacing w:val="-4"/>
          <w:sz w:val="24"/>
          <w:szCs w:val="24"/>
        </w:rPr>
        <w:t xml:space="preserve"> </w:t>
      </w:r>
      <w:r>
        <w:rPr>
          <w:spacing w:val="-2"/>
          <w:sz w:val="24"/>
          <w:szCs w:val="24"/>
        </w:rPr>
        <w:t>LOZOVAN, V., REVENCO, A.</w:t>
      </w:r>
      <w:proofErr w:type="gramStart"/>
      <w:r>
        <w:rPr>
          <w:spacing w:val="-2"/>
          <w:sz w:val="24"/>
          <w:szCs w:val="24"/>
        </w:rPr>
        <w:t xml:space="preserve">, </w:t>
      </w:r>
      <w:r>
        <w:rPr>
          <w:spacing w:val="-4"/>
          <w:sz w:val="24"/>
          <w:szCs w:val="24"/>
        </w:rPr>
        <w:t xml:space="preserve"> </w:t>
      </w:r>
      <w:r>
        <w:rPr>
          <w:spacing w:val="-2"/>
          <w:sz w:val="24"/>
          <w:szCs w:val="24"/>
        </w:rPr>
        <w:t>BENE</w:t>
      </w:r>
      <w:proofErr w:type="gramEnd"/>
      <w:r>
        <w:rPr>
          <w:spacing w:val="-2"/>
          <w:sz w:val="24"/>
          <w:szCs w:val="24"/>
        </w:rPr>
        <w:t>Ș, S.,</w:t>
      </w:r>
      <w:r>
        <w:rPr>
          <w:spacing w:val="-4"/>
          <w:sz w:val="24"/>
          <w:szCs w:val="24"/>
        </w:rPr>
        <w:t xml:space="preserve"> </w:t>
      </w:r>
      <w:r>
        <w:rPr>
          <w:b/>
          <w:spacing w:val="-2"/>
          <w:sz w:val="24"/>
          <w:szCs w:val="24"/>
        </w:rPr>
        <w:t>MÎNDRU, E.,</w:t>
      </w:r>
      <w:r>
        <w:rPr>
          <w:spacing w:val="-2"/>
          <w:sz w:val="24"/>
          <w:szCs w:val="24"/>
        </w:rPr>
        <w:t xml:space="preserve"> </w:t>
      </w:r>
      <w:r>
        <w:rPr>
          <w:spacing w:val="-4"/>
          <w:sz w:val="24"/>
          <w:szCs w:val="24"/>
        </w:rPr>
        <w:t xml:space="preserve"> </w:t>
      </w:r>
      <w:r>
        <w:rPr>
          <w:spacing w:val="-2"/>
          <w:sz w:val="24"/>
          <w:szCs w:val="24"/>
        </w:rPr>
        <w:t xml:space="preserve">CIUNTU, A. </w:t>
      </w:r>
      <w:r>
        <w:rPr>
          <w:spacing w:val="-6"/>
          <w:sz w:val="24"/>
          <w:szCs w:val="24"/>
        </w:rPr>
        <w:t>Complicații</w:t>
      </w:r>
      <w:r>
        <w:rPr>
          <w:spacing w:val="1"/>
          <w:sz w:val="24"/>
          <w:szCs w:val="24"/>
        </w:rPr>
        <w:t xml:space="preserve"> </w:t>
      </w:r>
      <w:r>
        <w:rPr>
          <w:spacing w:val="-6"/>
          <w:sz w:val="24"/>
          <w:szCs w:val="24"/>
        </w:rPr>
        <w:t>tardive</w:t>
      </w:r>
      <w:r>
        <w:rPr>
          <w:spacing w:val="2"/>
          <w:sz w:val="24"/>
          <w:szCs w:val="24"/>
        </w:rPr>
        <w:t xml:space="preserve"> </w:t>
      </w:r>
      <w:r>
        <w:rPr>
          <w:spacing w:val="-6"/>
          <w:sz w:val="24"/>
          <w:szCs w:val="24"/>
        </w:rPr>
        <w:t>posttraumatice</w:t>
      </w:r>
      <w:r>
        <w:rPr>
          <w:spacing w:val="2"/>
          <w:sz w:val="24"/>
          <w:szCs w:val="24"/>
        </w:rPr>
        <w:t xml:space="preserve"> </w:t>
      </w:r>
      <w:r>
        <w:rPr>
          <w:spacing w:val="-6"/>
          <w:sz w:val="24"/>
          <w:szCs w:val="24"/>
        </w:rPr>
        <w:t>ale</w:t>
      </w:r>
      <w:r>
        <w:rPr>
          <w:spacing w:val="3"/>
          <w:sz w:val="24"/>
          <w:szCs w:val="24"/>
        </w:rPr>
        <w:t xml:space="preserve"> </w:t>
      </w:r>
      <w:r>
        <w:rPr>
          <w:spacing w:val="-6"/>
          <w:sz w:val="24"/>
          <w:szCs w:val="24"/>
        </w:rPr>
        <w:t>extrofiei</w:t>
      </w:r>
      <w:r>
        <w:rPr>
          <w:spacing w:val="1"/>
          <w:sz w:val="24"/>
          <w:szCs w:val="24"/>
        </w:rPr>
        <w:t xml:space="preserve"> </w:t>
      </w:r>
      <w:r>
        <w:rPr>
          <w:spacing w:val="-6"/>
          <w:sz w:val="24"/>
          <w:szCs w:val="24"/>
        </w:rPr>
        <w:t>de</w:t>
      </w:r>
      <w:r>
        <w:rPr>
          <w:spacing w:val="2"/>
          <w:sz w:val="24"/>
          <w:szCs w:val="24"/>
        </w:rPr>
        <w:t xml:space="preserve"> </w:t>
      </w:r>
      <w:r>
        <w:rPr>
          <w:spacing w:val="-6"/>
          <w:sz w:val="24"/>
          <w:szCs w:val="24"/>
        </w:rPr>
        <w:t>vezică</w:t>
      </w:r>
      <w:r>
        <w:rPr>
          <w:sz w:val="24"/>
          <w:szCs w:val="24"/>
        </w:rPr>
        <w:t xml:space="preserve"> </w:t>
      </w:r>
      <w:r>
        <w:rPr>
          <w:spacing w:val="-6"/>
          <w:sz w:val="24"/>
          <w:szCs w:val="24"/>
        </w:rPr>
        <w:t xml:space="preserve">urinară.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72"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(p.79)</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zh-CN"/>
        </w:rPr>
      </w:pPr>
      <w:r>
        <w:rPr>
          <w:rFonts w:eastAsia="Tahoma"/>
          <w:bCs/>
          <w:sz w:val="24"/>
          <w:szCs w:val="24"/>
        </w:rPr>
        <w:t>BERNIC, J.</w:t>
      </w:r>
      <w:r>
        <w:rPr>
          <w:rFonts w:eastAsia="Tahoma"/>
          <w:bCs/>
          <w:sz w:val="24"/>
          <w:szCs w:val="24"/>
          <w:lang w:val="ro-RO"/>
        </w:rPr>
        <w:t>,</w:t>
      </w:r>
      <w:r>
        <w:rPr>
          <w:rFonts w:eastAsia="Tahoma"/>
          <w:b/>
          <w:bCs/>
          <w:sz w:val="24"/>
          <w:szCs w:val="24"/>
        </w:rPr>
        <w:t xml:space="preserve"> </w:t>
      </w:r>
      <w:r>
        <w:rPr>
          <w:rFonts w:eastAsia="Tahoma"/>
          <w:sz w:val="24"/>
          <w:szCs w:val="24"/>
        </w:rPr>
        <w:t>REVENCO, A.</w:t>
      </w:r>
      <w:r>
        <w:rPr>
          <w:rFonts w:eastAsia="Tahoma"/>
          <w:sz w:val="24"/>
          <w:szCs w:val="24"/>
          <w:lang w:val="ro-RO"/>
        </w:rPr>
        <w:t>,</w:t>
      </w:r>
      <w:r>
        <w:rPr>
          <w:rFonts w:eastAsia="Tahoma"/>
          <w:sz w:val="24"/>
          <w:szCs w:val="24"/>
        </w:rPr>
        <w:t xml:space="preserve"> </w:t>
      </w:r>
      <w:r>
        <w:rPr>
          <w:rFonts w:eastAsia="Tahoma"/>
          <w:bCs/>
          <w:sz w:val="24"/>
          <w:szCs w:val="24"/>
        </w:rPr>
        <w:t>CIUNTU, A.</w:t>
      </w:r>
      <w:r>
        <w:rPr>
          <w:rFonts w:eastAsia="Tahoma"/>
          <w:bCs/>
          <w:sz w:val="24"/>
          <w:szCs w:val="24"/>
          <w:lang w:val="ro-RO"/>
        </w:rPr>
        <w:t>,</w:t>
      </w:r>
      <w:r>
        <w:rPr>
          <w:rFonts w:eastAsia="Tahoma"/>
          <w:sz w:val="24"/>
          <w:szCs w:val="24"/>
        </w:rPr>
        <w:t xml:space="preserve"> BERNIC, V.</w:t>
      </w:r>
      <w:r>
        <w:rPr>
          <w:rFonts w:eastAsia="Tahoma"/>
          <w:sz w:val="24"/>
          <w:szCs w:val="24"/>
          <w:lang w:val="ro-RO"/>
        </w:rPr>
        <w:t>,</w:t>
      </w:r>
      <w:r>
        <w:rPr>
          <w:rFonts w:eastAsia="Tahoma"/>
          <w:sz w:val="24"/>
          <w:szCs w:val="24"/>
        </w:rPr>
        <w:t xml:space="preserve"> </w:t>
      </w:r>
      <w:r>
        <w:rPr>
          <w:rFonts w:eastAsia="Tahoma"/>
          <w:b/>
          <w:sz w:val="24"/>
          <w:szCs w:val="24"/>
        </w:rPr>
        <w:t>MÎNDRU, E.</w:t>
      </w:r>
      <w:r>
        <w:rPr>
          <w:rFonts w:eastAsia="Tahoma"/>
          <w:b/>
          <w:sz w:val="24"/>
          <w:szCs w:val="24"/>
          <w:lang w:val="ro-RO"/>
        </w:rPr>
        <w:t>,</w:t>
      </w:r>
      <w:r>
        <w:rPr>
          <w:rFonts w:eastAsia="Tahoma"/>
          <w:sz w:val="24"/>
          <w:szCs w:val="24"/>
        </w:rPr>
        <w:t xml:space="preserve"> GUDUMAC,</w:t>
      </w:r>
      <w:r>
        <w:rPr>
          <w:rFonts w:eastAsia="Tahoma"/>
          <w:sz w:val="24"/>
          <w:szCs w:val="24"/>
          <w:lang w:val="ro-RO"/>
        </w:rPr>
        <w:t xml:space="preserve"> </w:t>
      </w:r>
      <w:r>
        <w:rPr>
          <w:rFonts w:eastAsia="Tahoma"/>
          <w:sz w:val="24"/>
          <w:szCs w:val="24"/>
        </w:rPr>
        <w:t xml:space="preserve">E. Rolul ceruloplasminei în evoluţia clinică </w:t>
      </w:r>
      <w:proofErr w:type="gramStart"/>
      <w:r>
        <w:rPr>
          <w:rFonts w:eastAsia="Tahoma"/>
          <w:sz w:val="24"/>
          <w:szCs w:val="24"/>
        </w:rPr>
        <w:t>a</w:t>
      </w:r>
      <w:proofErr w:type="gramEnd"/>
      <w:r>
        <w:rPr>
          <w:rFonts w:eastAsia="Tahoma"/>
          <w:sz w:val="24"/>
          <w:szCs w:val="24"/>
        </w:rPr>
        <w:t xml:space="preserve"> anomaliilor congenitale renourinare la copil.</w:t>
      </w:r>
      <w:r>
        <w:rPr>
          <w:rFonts w:eastAsia="Tahoma"/>
          <w:sz w:val="24"/>
          <w:szCs w:val="24"/>
          <w:lang w:val="ro-RO"/>
        </w:rPr>
        <w:t xml:space="preserve"> </w:t>
      </w:r>
      <w:r>
        <w:rPr>
          <w:rFonts w:eastAsia="Tahoma"/>
          <w:i/>
          <w:iCs/>
          <w:sz w:val="24"/>
          <w:szCs w:val="24"/>
        </w:rPr>
        <w:t>National Conference of Pediatrics,</w:t>
      </w:r>
      <w:r>
        <w:rPr>
          <w:rFonts w:eastAsia="Tahoma"/>
          <w:sz w:val="24"/>
          <w:szCs w:val="24"/>
        </w:rPr>
        <w:t xml:space="preserve"> Bu</w:t>
      </w:r>
      <w:r>
        <w:rPr>
          <w:rFonts w:eastAsia="Tahoma"/>
          <w:sz w:val="24"/>
          <w:szCs w:val="24"/>
          <w:lang w:val="ro-RO"/>
        </w:rPr>
        <w:t>curești</w:t>
      </w:r>
      <w:r>
        <w:rPr>
          <w:rFonts w:eastAsia="Tahoma"/>
          <w:sz w:val="24"/>
          <w:szCs w:val="24"/>
        </w:rPr>
        <w:t>, Romania, 2-5 April 2025.</w:t>
      </w:r>
      <w:r>
        <w:rPr>
          <w:rFonts w:eastAsia="Tahoma"/>
          <w:sz w:val="24"/>
          <w:szCs w:val="24"/>
          <w:lang w:val="ro-RO"/>
        </w:rPr>
        <w:t xml:space="preserve"> </w:t>
      </w:r>
      <w:hyperlink r:id="rId73" w:history="1">
        <w:r>
          <w:rPr>
            <w:rFonts w:eastAsia="SimSun"/>
            <w:color w:val="0000FF"/>
            <w:sz w:val="24"/>
            <w:szCs w:val="24"/>
            <w:u w:val="single"/>
            <w:lang w:val="ro-RO"/>
          </w:rPr>
          <w:t>AMPH - RJP.2025.S(full-issue), Proceedings-CNPed - Page 84-85</w:t>
        </w:r>
      </w:hyperlink>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lang w:val="ro-RO"/>
        </w:rPr>
        <w:t>BIVOL</w:t>
      </w:r>
      <w:r>
        <w:rPr>
          <w:rFonts w:eastAsia="Tahoma"/>
          <w:b/>
          <w:bCs/>
          <w:sz w:val="24"/>
          <w:szCs w:val="24"/>
        </w:rPr>
        <w:t>, D.</w:t>
      </w:r>
      <w:r>
        <w:rPr>
          <w:rFonts w:eastAsia="Tahoma"/>
          <w:b/>
          <w:bCs/>
          <w:sz w:val="24"/>
          <w:szCs w:val="24"/>
          <w:lang w:val="ro-RO"/>
        </w:rPr>
        <w:t xml:space="preserve">, </w:t>
      </w:r>
      <w:r>
        <w:rPr>
          <w:rFonts w:eastAsia="Tahoma"/>
          <w:sz w:val="24"/>
          <w:szCs w:val="24"/>
          <w:lang w:val="ro-RO"/>
        </w:rPr>
        <w:t>STASII</w:t>
      </w:r>
      <w:r>
        <w:rPr>
          <w:rFonts w:eastAsia="Tahoma"/>
          <w:sz w:val="24"/>
          <w:szCs w:val="24"/>
        </w:rPr>
        <w:t>,</w:t>
      </w:r>
      <w:r>
        <w:rPr>
          <w:rFonts w:eastAsia="Tahoma"/>
          <w:sz w:val="24"/>
          <w:szCs w:val="24"/>
          <w:lang w:val="ro-RO"/>
        </w:rPr>
        <w:t xml:space="preserve"> E</w:t>
      </w:r>
      <w:r>
        <w:rPr>
          <w:rFonts w:eastAsia="Tahoma"/>
          <w:sz w:val="24"/>
          <w:szCs w:val="24"/>
        </w:rPr>
        <w:t>.</w:t>
      </w:r>
      <w:r>
        <w:rPr>
          <w:rFonts w:eastAsia="Tahoma"/>
          <w:sz w:val="24"/>
          <w:szCs w:val="24"/>
          <w:lang w:val="ro-RO"/>
        </w:rPr>
        <w:t>, IURCU</w:t>
      </w:r>
      <w:r>
        <w:rPr>
          <w:rFonts w:eastAsia="Tahoma"/>
          <w:sz w:val="24"/>
          <w:szCs w:val="24"/>
        </w:rPr>
        <w:t>,I.</w:t>
      </w:r>
      <w:r>
        <w:rPr>
          <w:rFonts w:eastAsia="Tahoma"/>
          <w:sz w:val="24"/>
          <w:szCs w:val="24"/>
          <w:lang w:val="ro-RO"/>
        </w:rPr>
        <w:t>,  GORELCO,</w:t>
      </w:r>
      <w:r>
        <w:rPr>
          <w:rFonts w:eastAsia="Tahoma"/>
          <w:sz w:val="24"/>
          <w:szCs w:val="24"/>
        </w:rPr>
        <w:t>T.,</w:t>
      </w:r>
      <w:r>
        <w:rPr>
          <w:rFonts w:eastAsia="Tahoma"/>
          <w:sz w:val="24"/>
          <w:szCs w:val="24"/>
          <w:lang w:val="ro-RO"/>
        </w:rPr>
        <w:t xml:space="preserve"> CALISTRU</w:t>
      </w:r>
      <w:r>
        <w:rPr>
          <w:rFonts w:eastAsia="Tahoma"/>
          <w:sz w:val="24"/>
          <w:szCs w:val="24"/>
        </w:rPr>
        <w:t>,</w:t>
      </w:r>
      <w:r>
        <w:rPr>
          <w:rFonts w:eastAsia="Tahoma"/>
          <w:sz w:val="24"/>
          <w:szCs w:val="24"/>
          <w:lang w:val="ro-RO"/>
        </w:rPr>
        <w:t xml:space="preserve"> A</w:t>
      </w:r>
      <w:r>
        <w:rPr>
          <w:rFonts w:eastAsia="Tahoma"/>
          <w:sz w:val="24"/>
          <w:szCs w:val="24"/>
        </w:rPr>
        <w:t>.</w:t>
      </w:r>
      <w:r>
        <w:rPr>
          <w:rFonts w:eastAsia="Tahoma"/>
          <w:sz w:val="24"/>
          <w:szCs w:val="24"/>
          <w:lang w:val="ro-RO"/>
        </w:rPr>
        <w:t>, USURELU</w:t>
      </w:r>
      <w:r>
        <w:rPr>
          <w:rFonts w:eastAsia="Tahoma"/>
          <w:sz w:val="24"/>
          <w:szCs w:val="24"/>
        </w:rPr>
        <w:t>,</w:t>
      </w:r>
      <w:r>
        <w:rPr>
          <w:rFonts w:eastAsia="Tahoma"/>
          <w:sz w:val="24"/>
          <w:szCs w:val="24"/>
          <w:lang w:val="ro-RO"/>
        </w:rPr>
        <w:t xml:space="preserve"> N</w:t>
      </w:r>
      <w:r>
        <w:rPr>
          <w:rFonts w:eastAsia="Tahoma"/>
          <w:sz w:val="24"/>
          <w:szCs w:val="24"/>
        </w:rPr>
        <w:t>.</w:t>
      </w:r>
      <w:r>
        <w:rPr>
          <w:rFonts w:eastAsia="Tahoma"/>
          <w:sz w:val="24"/>
          <w:szCs w:val="24"/>
          <w:lang w:val="ro-RO"/>
        </w:rPr>
        <w:t>, CULESI</w:t>
      </w:r>
      <w:r>
        <w:rPr>
          <w:rFonts w:eastAsia="Tahoma"/>
          <w:sz w:val="24"/>
          <w:szCs w:val="24"/>
        </w:rPr>
        <w:t xml:space="preserve">N, T. </w:t>
      </w:r>
      <w:r>
        <w:rPr>
          <w:rFonts w:eastAsia="Tahoma"/>
          <w:sz w:val="24"/>
          <w:szCs w:val="24"/>
          <w:lang w:val="ro-RO"/>
        </w:rPr>
        <w:t xml:space="preserve">Dermatita toxic alergica de contact la sugar cu dereglari metabolice a carbohidratilor. </w:t>
      </w:r>
      <w:r>
        <w:rPr>
          <w:rFonts w:eastAsia="Tahoma"/>
          <w:i/>
          <w:iCs/>
          <w:sz w:val="24"/>
          <w:szCs w:val="24"/>
        </w:rPr>
        <w:t xml:space="preserve">Congresul XVII National de Pediatrie din Romania, </w:t>
      </w:r>
      <w:r>
        <w:rPr>
          <w:rFonts w:eastAsia="Tahoma"/>
          <w:sz w:val="24"/>
          <w:szCs w:val="24"/>
        </w:rPr>
        <w:t>Bucure</w:t>
      </w:r>
      <w:r>
        <w:rPr>
          <w:rFonts w:eastAsia="Tahoma"/>
          <w:sz w:val="24"/>
          <w:szCs w:val="24"/>
          <w:lang w:val="ro-RO"/>
        </w:rPr>
        <w:t>ști, 24-25 septembrie, 2025</w:t>
      </w:r>
      <w:r>
        <w:rPr>
          <w:rFonts w:eastAsia="Tahoma"/>
          <w:sz w:val="24"/>
          <w:szCs w:val="24"/>
        </w:rPr>
        <w:t xml:space="preserve">. </w:t>
      </w:r>
      <w:hyperlink r:id="rId74" w:history="1">
        <w:r>
          <w:rPr>
            <w:rFonts w:eastAsia="Tahoma"/>
            <w:i/>
            <w:color w:val="800080"/>
            <w:sz w:val="24"/>
            <w:szCs w:val="24"/>
            <w:u w:val="single"/>
            <w:lang w:val="ro-RO"/>
          </w:rPr>
          <w:t>https://congrespediatrie2025.ro/</w:t>
        </w:r>
      </w:hyperlink>
      <w:r>
        <w:rPr>
          <w:rFonts w:eastAsia="Tahoma"/>
          <w:i/>
          <w:color w:val="0000FF"/>
          <w:sz w:val="24"/>
          <w:szCs w:val="24"/>
          <w:u w:val="single"/>
        </w:rPr>
        <w:t xml:space="preserve"> </w:t>
      </w:r>
      <w:hyperlink r:id="rId75" w:history="1">
        <w:r>
          <w:rPr>
            <w:rFonts w:eastAsia="SimSun"/>
            <w:color w:val="0000FF"/>
            <w:sz w:val="24"/>
            <w:szCs w:val="24"/>
            <w:u w:val="single"/>
            <w:lang w:val="ro-RO"/>
          </w:rPr>
          <w:t>Congres Pediatrie 2025</w:t>
        </w:r>
      </w:hyperlink>
      <w:r>
        <w:rPr>
          <w:rFonts w:eastAsia="SimSun"/>
          <w:sz w:val="24"/>
          <w:szCs w:val="24"/>
        </w:rPr>
        <w:t xml:space="preserve"> </w:t>
      </w:r>
    </w:p>
    <w:p w:rsidR="00C009E0" w:rsidRDefault="00C009E0" w:rsidP="00C009E0">
      <w:pPr>
        <w:numPr>
          <w:ilvl w:val="0"/>
          <w:numId w:val="22"/>
        </w:numPr>
        <w:tabs>
          <w:tab w:val="left" w:pos="880"/>
        </w:tabs>
        <w:spacing w:before="117" w:line="244" w:lineRule="auto"/>
        <w:ind w:left="709" w:rightChars="-46" w:right="-101"/>
        <w:rPr>
          <w:rFonts w:eastAsia="Tahoma"/>
          <w:i/>
          <w:color w:val="0070C0"/>
          <w:sz w:val="24"/>
          <w:szCs w:val="24"/>
          <w:lang w:val="ro-RO"/>
        </w:rPr>
      </w:pPr>
      <w:r>
        <w:rPr>
          <w:rFonts w:eastAsia="Tahoma"/>
          <w:b/>
          <w:bCs/>
          <w:sz w:val="24"/>
          <w:szCs w:val="24"/>
          <w:lang w:val="ro-RO"/>
        </w:rPr>
        <w:t>CALISTRU,</w:t>
      </w:r>
      <w:r>
        <w:rPr>
          <w:rFonts w:eastAsia="Tahoma"/>
          <w:b/>
          <w:bCs/>
          <w:sz w:val="24"/>
          <w:szCs w:val="24"/>
        </w:rPr>
        <w:t xml:space="preserve"> A.,</w:t>
      </w:r>
      <w:r>
        <w:rPr>
          <w:rFonts w:eastAsia="Tahoma"/>
          <w:sz w:val="24"/>
          <w:szCs w:val="24"/>
          <w:lang w:val="ro-RO"/>
        </w:rPr>
        <w:t xml:space="preserve"> HABRAVAN,</w:t>
      </w:r>
      <w:r>
        <w:rPr>
          <w:rFonts w:eastAsia="Tahoma"/>
          <w:sz w:val="24"/>
          <w:szCs w:val="24"/>
        </w:rPr>
        <w:t xml:space="preserve"> V.,</w:t>
      </w:r>
      <w:r>
        <w:rPr>
          <w:rFonts w:eastAsia="Tahoma"/>
          <w:sz w:val="24"/>
          <w:szCs w:val="24"/>
          <w:lang w:val="ro-RO"/>
        </w:rPr>
        <w:t xml:space="preserve"> RUSANOVSCHI,</w:t>
      </w:r>
      <w:r>
        <w:rPr>
          <w:rFonts w:eastAsia="Tahoma"/>
          <w:sz w:val="24"/>
          <w:szCs w:val="24"/>
        </w:rPr>
        <w:t xml:space="preserve"> V., </w:t>
      </w:r>
      <w:r>
        <w:rPr>
          <w:rFonts w:eastAsia="Tahoma"/>
          <w:sz w:val="24"/>
          <w:szCs w:val="24"/>
          <w:lang w:val="ro-RO"/>
        </w:rPr>
        <w:t>GORELCO,</w:t>
      </w:r>
      <w:r>
        <w:rPr>
          <w:rFonts w:eastAsia="Tahoma"/>
          <w:sz w:val="24"/>
          <w:szCs w:val="24"/>
        </w:rPr>
        <w:t xml:space="preserve"> T.,</w:t>
      </w:r>
      <w:r>
        <w:rPr>
          <w:rFonts w:eastAsia="Tahoma"/>
          <w:sz w:val="24"/>
          <w:szCs w:val="24"/>
          <w:lang w:val="ro-RO"/>
        </w:rPr>
        <w:t xml:space="preserve"> MOLDOVANU,</w:t>
      </w:r>
      <w:r>
        <w:rPr>
          <w:rFonts w:eastAsia="Tahoma"/>
          <w:sz w:val="24"/>
          <w:szCs w:val="24"/>
        </w:rPr>
        <w:t xml:space="preserve"> I.,</w:t>
      </w:r>
      <w:r>
        <w:rPr>
          <w:rFonts w:eastAsia="Tahoma"/>
          <w:sz w:val="24"/>
          <w:szCs w:val="24"/>
          <w:lang w:val="ro-RO"/>
        </w:rPr>
        <w:t xml:space="preserve"> CULEȘIN</w:t>
      </w:r>
      <w:r>
        <w:rPr>
          <w:rFonts w:eastAsia="Tahoma"/>
          <w:sz w:val="24"/>
          <w:szCs w:val="24"/>
        </w:rPr>
        <w:t>, T.,</w:t>
      </w:r>
      <w:r>
        <w:rPr>
          <w:rFonts w:eastAsia="Tahoma"/>
          <w:sz w:val="24"/>
          <w:szCs w:val="24"/>
          <w:lang w:val="ro-RO"/>
        </w:rPr>
        <w:t xml:space="preserve"> STASI</w:t>
      </w:r>
      <w:r>
        <w:rPr>
          <w:rFonts w:eastAsia="Tahoma"/>
          <w:sz w:val="24"/>
          <w:szCs w:val="24"/>
        </w:rPr>
        <w:t>I, E</w:t>
      </w:r>
      <w:r>
        <w:rPr>
          <w:rFonts w:eastAsia="Tahoma"/>
          <w:sz w:val="24"/>
          <w:szCs w:val="24"/>
          <w:lang w:val="ro-RO"/>
        </w:rPr>
        <w:t>.</w:t>
      </w:r>
      <w:r>
        <w:rPr>
          <w:rFonts w:eastAsia="Tahoma"/>
          <w:sz w:val="24"/>
          <w:szCs w:val="24"/>
        </w:rPr>
        <w:t xml:space="preserve"> </w:t>
      </w:r>
      <w:r>
        <w:rPr>
          <w:rFonts w:eastAsia="Tahoma"/>
          <w:sz w:val="24"/>
          <w:szCs w:val="24"/>
          <w:lang w:val="ro-RO"/>
        </w:rPr>
        <w:t xml:space="preserve">Urticarie acută la un copil cu agenezie congenitală a splinei.  </w:t>
      </w:r>
      <w:r>
        <w:rPr>
          <w:rFonts w:eastAsia="Tahoma"/>
          <w:i/>
          <w:iCs/>
          <w:sz w:val="24"/>
          <w:szCs w:val="24"/>
          <w:lang w:val="ro-RO"/>
        </w:rPr>
        <w:t xml:space="preserve">Conferinta Nationala SRAIC, </w:t>
      </w:r>
      <w:r>
        <w:rPr>
          <w:rFonts w:eastAsia="Tahoma"/>
          <w:sz w:val="24"/>
          <w:szCs w:val="24"/>
          <w:lang w:val="ro-RO"/>
        </w:rPr>
        <w:t xml:space="preserve">Bucuresti, </w:t>
      </w:r>
      <w:r>
        <w:rPr>
          <w:rFonts w:eastAsia="Tahoma"/>
          <w:sz w:val="24"/>
          <w:szCs w:val="24"/>
        </w:rPr>
        <w:t xml:space="preserve">Romania, </w:t>
      </w:r>
      <w:r>
        <w:rPr>
          <w:rFonts w:eastAsia="Tahoma"/>
          <w:sz w:val="24"/>
          <w:szCs w:val="24"/>
          <w:lang w:val="ro-RO"/>
        </w:rPr>
        <w:t>15-17 mai, 2025</w:t>
      </w:r>
      <w:r>
        <w:rPr>
          <w:rFonts w:eastAsia="Tahoma"/>
          <w:sz w:val="24"/>
          <w:szCs w:val="24"/>
        </w:rPr>
        <w:t>.</w:t>
      </w:r>
      <w:r>
        <w:rPr>
          <w:rFonts w:eastAsia="Tahoma"/>
          <w:sz w:val="24"/>
          <w:szCs w:val="24"/>
          <w:lang w:val="ro-RO"/>
        </w:rPr>
        <w:t xml:space="preserve">   </w:t>
      </w:r>
      <w:r>
        <w:rPr>
          <w:rFonts w:eastAsiaTheme="minorEastAsia" w:cstheme="minorBidi"/>
          <w:lang w:val="ru-RU"/>
        </w:rPr>
        <w:fldChar w:fldCharType="begin"/>
      </w:r>
      <w:r w:rsidRPr="00F351F3">
        <w:instrText xml:space="preserve"> HYPERLINK "https://sraic.eu/conferinta-nationala-de-alergologie-15-17-mai-2025/" \l ":~:text=Este%20o%20mare%20pl%C4%83cere%20%C8%99i,17%20mai%202025%20la%20Bucure%C8%99ti." </w:instrText>
      </w:r>
      <w:r>
        <w:rPr>
          <w:rFonts w:eastAsiaTheme="minorEastAsia" w:cstheme="minorBidi"/>
          <w:lang w:val="ru-RU"/>
        </w:rPr>
        <w:fldChar w:fldCharType="separate"/>
      </w:r>
      <w:r>
        <w:rPr>
          <w:rFonts w:eastAsia="Tahoma"/>
          <w:i/>
          <w:color w:val="0000FF"/>
          <w:sz w:val="24"/>
          <w:szCs w:val="24"/>
          <w:u w:val="single"/>
          <w:lang w:val="ro-RO"/>
        </w:rPr>
        <w:t>https://sraic.eu/conferinta-nationala-de-alergologie-15-17-mai-2025/#:~:text=Este%20o%20mare%20pl%C4%83cere%20%C8%99i,17%20mai%202025%20la%20Bucure%C8%99ti.</w:t>
      </w:r>
      <w:r>
        <w:rPr>
          <w:rFonts w:eastAsia="Tahoma"/>
          <w:i/>
          <w:color w:val="0000FF"/>
          <w:sz w:val="24"/>
          <w:szCs w:val="24"/>
          <w:u w:val="single"/>
          <w:lang w:val="ro-RO"/>
        </w:rPr>
        <w:fldChar w:fldCharType="end"/>
      </w:r>
    </w:p>
    <w:p w:rsidR="00C009E0" w:rsidRDefault="00C009E0" w:rsidP="00C009E0">
      <w:pPr>
        <w:numPr>
          <w:ilvl w:val="0"/>
          <w:numId w:val="22"/>
        </w:numPr>
        <w:tabs>
          <w:tab w:val="left" w:pos="880"/>
        </w:tabs>
        <w:ind w:left="709"/>
        <w:contextualSpacing/>
        <w:rPr>
          <w:sz w:val="24"/>
          <w:szCs w:val="24"/>
        </w:rPr>
      </w:pPr>
      <w:r>
        <w:rPr>
          <w:b/>
          <w:bCs/>
          <w:spacing w:val="-2"/>
          <w:sz w:val="24"/>
          <w:szCs w:val="24"/>
        </w:rPr>
        <w:t>CEBAN, Z.,</w:t>
      </w:r>
      <w:r>
        <w:rPr>
          <w:b/>
          <w:bCs/>
          <w:spacing w:val="-8"/>
          <w:sz w:val="24"/>
          <w:szCs w:val="24"/>
        </w:rPr>
        <w:t xml:space="preserve"> </w:t>
      </w:r>
      <w:r>
        <w:rPr>
          <w:b/>
          <w:spacing w:val="-2"/>
          <w:sz w:val="24"/>
          <w:szCs w:val="24"/>
        </w:rPr>
        <w:t>BALAN, A.,</w:t>
      </w:r>
      <w:r>
        <w:rPr>
          <w:spacing w:val="-2"/>
          <w:sz w:val="24"/>
          <w:szCs w:val="24"/>
        </w:rPr>
        <w:t xml:space="preserve"> RODOMAN, I.,</w:t>
      </w:r>
      <w:r>
        <w:rPr>
          <w:spacing w:val="-10"/>
          <w:sz w:val="24"/>
          <w:szCs w:val="24"/>
        </w:rPr>
        <w:t xml:space="preserve"> </w:t>
      </w:r>
      <w:r>
        <w:rPr>
          <w:spacing w:val="-2"/>
          <w:sz w:val="24"/>
          <w:szCs w:val="24"/>
        </w:rPr>
        <w:t>EȘANU, V.,</w:t>
      </w:r>
      <w:r>
        <w:rPr>
          <w:spacing w:val="-8"/>
          <w:sz w:val="24"/>
          <w:szCs w:val="24"/>
        </w:rPr>
        <w:t xml:space="preserve"> </w:t>
      </w:r>
      <w:r>
        <w:rPr>
          <w:spacing w:val="-2"/>
          <w:sz w:val="24"/>
          <w:szCs w:val="24"/>
        </w:rPr>
        <w:t>PÎRȚU, L.,</w:t>
      </w:r>
      <w:r>
        <w:rPr>
          <w:spacing w:val="-9"/>
          <w:sz w:val="24"/>
          <w:szCs w:val="24"/>
        </w:rPr>
        <w:t xml:space="preserve"> </w:t>
      </w:r>
      <w:r>
        <w:rPr>
          <w:spacing w:val="-2"/>
          <w:sz w:val="24"/>
          <w:szCs w:val="24"/>
        </w:rPr>
        <w:t xml:space="preserve">PALII, I. </w:t>
      </w:r>
      <w:r>
        <w:rPr>
          <w:spacing w:val="-6"/>
          <w:sz w:val="24"/>
          <w:szCs w:val="24"/>
        </w:rPr>
        <w:t>Transplantul cardiac la un</w:t>
      </w:r>
      <w:r>
        <w:rPr>
          <w:spacing w:val="-3"/>
          <w:sz w:val="24"/>
          <w:szCs w:val="24"/>
        </w:rPr>
        <w:t xml:space="preserve"> </w:t>
      </w:r>
      <w:r>
        <w:rPr>
          <w:spacing w:val="-6"/>
          <w:sz w:val="24"/>
          <w:szCs w:val="24"/>
        </w:rPr>
        <w:t xml:space="preserve">copil cu cardiomiopatie dilatativă severă: </w:t>
      </w:r>
      <w:r>
        <w:rPr>
          <w:sz w:val="24"/>
          <w:szCs w:val="24"/>
        </w:rPr>
        <w:t xml:space="preserve">prezentare de caz clinic.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76"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(p.80)</w:t>
      </w:r>
    </w:p>
    <w:p w:rsidR="00C009E0" w:rsidRDefault="00C009E0" w:rsidP="00C009E0">
      <w:pPr>
        <w:numPr>
          <w:ilvl w:val="0"/>
          <w:numId w:val="22"/>
        </w:numPr>
        <w:tabs>
          <w:tab w:val="left" w:pos="880"/>
        </w:tabs>
        <w:ind w:left="709"/>
        <w:contextualSpacing/>
        <w:rPr>
          <w:color w:val="0000FF"/>
          <w:sz w:val="24"/>
          <w:szCs w:val="24"/>
          <w:u w:val="single"/>
        </w:rPr>
      </w:pPr>
      <w:r>
        <w:rPr>
          <w:b/>
          <w:bCs/>
          <w:spacing w:val="-2"/>
          <w:sz w:val="24"/>
          <w:szCs w:val="24"/>
        </w:rPr>
        <w:t>CEBAN, Z.,</w:t>
      </w:r>
      <w:r>
        <w:rPr>
          <w:spacing w:val="-2"/>
          <w:sz w:val="24"/>
          <w:szCs w:val="24"/>
        </w:rPr>
        <w:t xml:space="preserve"> BOLOGA-GASNAȘ, L.,</w:t>
      </w:r>
      <w:r>
        <w:rPr>
          <w:spacing w:val="-3"/>
          <w:sz w:val="24"/>
          <w:szCs w:val="24"/>
        </w:rPr>
        <w:t xml:space="preserve"> </w:t>
      </w:r>
      <w:r>
        <w:rPr>
          <w:spacing w:val="-2"/>
          <w:sz w:val="24"/>
          <w:szCs w:val="24"/>
        </w:rPr>
        <w:t>FOCA, S.,</w:t>
      </w:r>
      <w:r>
        <w:rPr>
          <w:spacing w:val="-4"/>
          <w:sz w:val="24"/>
          <w:szCs w:val="24"/>
        </w:rPr>
        <w:t xml:space="preserve"> </w:t>
      </w:r>
      <w:r>
        <w:rPr>
          <w:spacing w:val="-2"/>
          <w:sz w:val="24"/>
          <w:szCs w:val="24"/>
        </w:rPr>
        <w:t xml:space="preserve">REVENCO, N. </w:t>
      </w:r>
      <w:r>
        <w:rPr>
          <w:spacing w:val="-6"/>
          <w:sz w:val="24"/>
          <w:szCs w:val="24"/>
        </w:rPr>
        <w:t xml:space="preserve">De la hepatită autoimună la hepatită lupică: dificultăți diagnostice într-un </w:t>
      </w:r>
      <w:r>
        <w:rPr>
          <w:sz w:val="24"/>
          <w:szCs w:val="24"/>
        </w:rPr>
        <w:t xml:space="preserve">caz pediatric.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77" w:history="1">
        <w:r>
          <w:rPr>
            <w:iCs/>
            <w:color w:val="0000FF"/>
            <w:spacing w:val="-2"/>
            <w:w w:val="90"/>
            <w:sz w:val="24"/>
            <w:szCs w:val="24"/>
            <w:u w:val="single"/>
          </w:rPr>
          <w:t>https://zilelepediatriei.ro/wp-content/uploads/2025/06/ZPI2025_Program.pdf</w:t>
        </w:r>
      </w:hyperlink>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
          <w:bCs/>
          <w:spacing w:val="-2"/>
          <w:sz w:val="24"/>
          <w:szCs w:val="24"/>
        </w:rPr>
        <w:t xml:space="preserve">CEBOTARI, C., </w:t>
      </w:r>
      <w:r>
        <w:rPr>
          <w:spacing w:val="-2"/>
          <w:sz w:val="24"/>
          <w:szCs w:val="24"/>
        </w:rPr>
        <w:t>EȘANU, V., CRIVCEANSCAIA, E.</w:t>
      </w:r>
      <w:proofErr w:type="gramStart"/>
      <w:r>
        <w:rPr>
          <w:spacing w:val="-2"/>
          <w:sz w:val="24"/>
          <w:szCs w:val="24"/>
        </w:rPr>
        <w:t>,  MAC</w:t>
      </w:r>
      <w:proofErr w:type="gramEnd"/>
      <w:r>
        <w:rPr>
          <w:spacing w:val="-2"/>
          <w:sz w:val="24"/>
          <w:szCs w:val="24"/>
        </w:rPr>
        <w:t>ȘTUTIS, A., TOMACISCHI, C.,</w:t>
      </w:r>
      <w:r>
        <w:rPr>
          <w:sz w:val="24"/>
          <w:szCs w:val="24"/>
        </w:rPr>
        <w:t xml:space="preserve"> ȘCIUCA, S., PALII, I. </w:t>
      </w:r>
      <w:r>
        <w:rPr>
          <w:spacing w:val="-6"/>
          <w:sz w:val="24"/>
          <w:szCs w:val="24"/>
        </w:rPr>
        <w:t xml:space="preserve">Terapia cu propranolol în hemangiomul laringian pediatric, experiență </w:t>
      </w:r>
      <w:r>
        <w:rPr>
          <w:sz w:val="24"/>
          <w:szCs w:val="24"/>
        </w:rPr>
        <w:t>clinică</w:t>
      </w:r>
      <w:r>
        <w:rPr>
          <w:spacing w:val="-9"/>
          <w:sz w:val="24"/>
          <w:szCs w:val="24"/>
        </w:rPr>
        <w:t xml:space="preserve"> </w:t>
      </w:r>
      <w:r>
        <w:rPr>
          <w:w w:val="90"/>
          <w:sz w:val="24"/>
          <w:szCs w:val="24"/>
        </w:rPr>
        <w:t>–</w:t>
      </w:r>
      <w:r>
        <w:rPr>
          <w:spacing w:val="-4"/>
          <w:w w:val="90"/>
          <w:sz w:val="24"/>
          <w:szCs w:val="24"/>
        </w:rPr>
        <w:t xml:space="preserve"> </w:t>
      </w:r>
      <w:r>
        <w:rPr>
          <w:sz w:val="24"/>
          <w:szCs w:val="24"/>
        </w:rPr>
        <w:t>prezentare</w:t>
      </w:r>
      <w:r>
        <w:rPr>
          <w:spacing w:val="-8"/>
          <w:sz w:val="24"/>
          <w:szCs w:val="24"/>
        </w:rPr>
        <w:t xml:space="preserve"> </w:t>
      </w:r>
      <w:r>
        <w:rPr>
          <w:sz w:val="24"/>
          <w:szCs w:val="24"/>
        </w:rPr>
        <w:t>de</w:t>
      </w:r>
      <w:r>
        <w:rPr>
          <w:spacing w:val="-8"/>
          <w:sz w:val="24"/>
          <w:szCs w:val="24"/>
        </w:rPr>
        <w:t xml:space="preserve"> </w:t>
      </w:r>
      <w:r>
        <w:rPr>
          <w:sz w:val="24"/>
          <w:szCs w:val="24"/>
        </w:rPr>
        <w:t xml:space="preserve">caz.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78"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(p.80)</w:t>
      </w:r>
    </w:p>
    <w:p w:rsidR="00C009E0" w:rsidRDefault="00C009E0" w:rsidP="00C009E0">
      <w:pPr>
        <w:numPr>
          <w:ilvl w:val="0"/>
          <w:numId w:val="22"/>
        </w:numPr>
        <w:tabs>
          <w:tab w:val="left" w:pos="880"/>
        </w:tabs>
        <w:spacing w:before="117" w:line="244" w:lineRule="auto"/>
        <w:ind w:left="709" w:rightChars="-46" w:right="-101"/>
        <w:rPr>
          <w:rFonts w:eastAsia="Tahoma"/>
          <w:sz w:val="24"/>
          <w:szCs w:val="24"/>
        </w:rPr>
      </w:pPr>
      <w:r>
        <w:rPr>
          <w:rFonts w:eastAsia="Tahoma"/>
          <w:b/>
          <w:bCs/>
          <w:sz w:val="24"/>
          <w:szCs w:val="24"/>
        </w:rPr>
        <w:t>CEBOTARI</w:t>
      </w:r>
      <w:r w:rsidRPr="00F351F3">
        <w:rPr>
          <w:rFonts w:eastAsia="Tahoma"/>
          <w:b/>
          <w:bCs/>
          <w:sz w:val="24"/>
          <w:szCs w:val="24"/>
        </w:rPr>
        <w:t xml:space="preserve">, </w:t>
      </w:r>
      <w:r>
        <w:rPr>
          <w:rFonts w:eastAsia="Tahoma"/>
          <w:b/>
          <w:bCs/>
          <w:sz w:val="24"/>
          <w:szCs w:val="24"/>
        </w:rPr>
        <w:t>C</w:t>
      </w:r>
      <w:r w:rsidRPr="00F351F3">
        <w:rPr>
          <w:rFonts w:eastAsia="Tahoma"/>
          <w:b/>
          <w:bCs/>
          <w:sz w:val="24"/>
          <w:szCs w:val="24"/>
        </w:rPr>
        <w:t>.,</w:t>
      </w:r>
      <w:r w:rsidRPr="00F351F3">
        <w:rPr>
          <w:rFonts w:eastAsia="Tahoma"/>
          <w:sz w:val="24"/>
          <w:szCs w:val="24"/>
        </w:rPr>
        <w:t xml:space="preserve"> </w:t>
      </w:r>
      <w:r>
        <w:rPr>
          <w:rFonts w:eastAsia="Tahoma"/>
          <w:sz w:val="24"/>
          <w:szCs w:val="24"/>
        </w:rPr>
        <w:t>E</w:t>
      </w:r>
      <w:r w:rsidRPr="00F351F3">
        <w:rPr>
          <w:rFonts w:eastAsia="Tahoma"/>
          <w:sz w:val="24"/>
          <w:szCs w:val="24"/>
        </w:rPr>
        <w:t>Ș</w:t>
      </w:r>
      <w:r>
        <w:rPr>
          <w:rFonts w:eastAsia="Tahoma"/>
          <w:sz w:val="24"/>
          <w:szCs w:val="24"/>
        </w:rPr>
        <w:t>ANU</w:t>
      </w:r>
      <w:r w:rsidRPr="00F351F3">
        <w:rPr>
          <w:rFonts w:eastAsia="Tahoma"/>
          <w:sz w:val="24"/>
          <w:szCs w:val="24"/>
        </w:rPr>
        <w:t xml:space="preserve">, </w:t>
      </w:r>
      <w:r>
        <w:rPr>
          <w:rFonts w:eastAsia="Tahoma"/>
          <w:sz w:val="24"/>
          <w:szCs w:val="24"/>
        </w:rPr>
        <w:t>V</w:t>
      </w:r>
      <w:r w:rsidRPr="00F351F3">
        <w:rPr>
          <w:rFonts w:eastAsia="Tahoma"/>
          <w:sz w:val="24"/>
          <w:szCs w:val="24"/>
        </w:rPr>
        <w:t xml:space="preserve">., </w:t>
      </w:r>
      <w:r>
        <w:rPr>
          <w:rFonts w:eastAsia="Tahoma"/>
          <w:sz w:val="24"/>
          <w:szCs w:val="24"/>
        </w:rPr>
        <w:t>P</w:t>
      </w:r>
      <w:r w:rsidRPr="00F351F3">
        <w:rPr>
          <w:rFonts w:eastAsia="Tahoma"/>
          <w:sz w:val="24"/>
          <w:szCs w:val="24"/>
        </w:rPr>
        <w:t>Î</w:t>
      </w:r>
      <w:r>
        <w:rPr>
          <w:rFonts w:eastAsia="Tahoma"/>
          <w:sz w:val="24"/>
          <w:szCs w:val="24"/>
        </w:rPr>
        <w:t>R</w:t>
      </w:r>
      <w:r w:rsidRPr="00F351F3">
        <w:rPr>
          <w:rFonts w:eastAsia="Tahoma"/>
          <w:sz w:val="24"/>
          <w:szCs w:val="24"/>
        </w:rPr>
        <w:t>Ț</w:t>
      </w:r>
      <w:r>
        <w:rPr>
          <w:rFonts w:eastAsia="Tahoma"/>
          <w:sz w:val="24"/>
          <w:szCs w:val="24"/>
        </w:rPr>
        <w:t>U</w:t>
      </w:r>
      <w:r w:rsidRPr="00F351F3">
        <w:rPr>
          <w:rFonts w:eastAsia="Tahoma"/>
          <w:sz w:val="24"/>
          <w:szCs w:val="24"/>
        </w:rPr>
        <w:t xml:space="preserve">, </w:t>
      </w:r>
      <w:r>
        <w:rPr>
          <w:rFonts w:eastAsia="Tahoma"/>
          <w:sz w:val="24"/>
          <w:szCs w:val="24"/>
        </w:rPr>
        <w:t>L</w:t>
      </w:r>
      <w:r w:rsidRPr="00F351F3">
        <w:rPr>
          <w:rFonts w:eastAsia="Tahoma"/>
          <w:sz w:val="24"/>
          <w:szCs w:val="24"/>
        </w:rPr>
        <w:t xml:space="preserve">., </w:t>
      </w:r>
      <w:r>
        <w:rPr>
          <w:rFonts w:eastAsia="Tahoma"/>
          <w:sz w:val="24"/>
          <w:szCs w:val="24"/>
        </w:rPr>
        <w:t>CRIVCEANSCAIA</w:t>
      </w:r>
      <w:r w:rsidRPr="00F351F3">
        <w:rPr>
          <w:rFonts w:eastAsia="Tahoma"/>
          <w:sz w:val="24"/>
          <w:szCs w:val="24"/>
        </w:rPr>
        <w:t xml:space="preserve">, </w:t>
      </w:r>
      <w:r>
        <w:rPr>
          <w:rFonts w:eastAsia="Tahoma"/>
          <w:sz w:val="24"/>
          <w:szCs w:val="24"/>
        </w:rPr>
        <w:t>E</w:t>
      </w:r>
      <w:r w:rsidRPr="00F351F3">
        <w:rPr>
          <w:rFonts w:eastAsia="Tahoma"/>
          <w:sz w:val="24"/>
          <w:szCs w:val="24"/>
        </w:rPr>
        <w:t xml:space="preserve">., </w:t>
      </w:r>
      <w:r>
        <w:rPr>
          <w:rFonts w:eastAsia="Tahoma"/>
          <w:sz w:val="24"/>
          <w:szCs w:val="24"/>
        </w:rPr>
        <w:t>MACSTUTIS</w:t>
      </w:r>
      <w:r w:rsidRPr="00F351F3">
        <w:rPr>
          <w:rFonts w:eastAsia="Tahoma"/>
          <w:sz w:val="24"/>
          <w:szCs w:val="24"/>
        </w:rPr>
        <w:t xml:space="preserve">, </w:t>
      </w:r>
      <w:r>
        <w:rPr>
          <w:rFonts w:eastAsia="Tahoma"/>
          <w:sz w:val="24"/>
          <w:szCs w:val="24"/>
        </w:rPr>
        <w:t>A</w:t>
      </w:r>
      <w:r w:rsidRPr="00F351F3">
        <w:rPr>
          <w:rFonts w:eastAsia="Tahoma"/>
          <w:sz w:val="24"/>
          <w:szCs w:val="24"/>
        </w:rPr>
        <w:t xml:space="preserve">., </w:t>
      </w:r>
      <w:r>
        <w:rPr>
          <w:rFonts w:eastAsia="Tahoma"/>
          <w:sz w:val="24"/>
          <w:szCs w:val="24"/>
        </w:rPr>
        <w:t>LISA</w:t>
      </w:r>
      <w:r w:rsidRPr="00F351F3">
        <w:rPr>
          <w:rFonts w:eastAsia="Tahoma"/>
          <w:sz w:val="24"/>
          <w:szCs w:val="24"/>
        </w:rPr>
        <w:t xml:space="preserve">, </w:t>
      </w:r>
      <w:r>
        <w:rPr>
          <w:rFonts w:eastAsia="Tahoma"/>
          <w:sz w:val="24"/>
          <w:szCs w:val="24"/>
        </w:rPr>
        <w:t>L</w:t>
      </w:r>
      <w:r w:rsidRPr="00F351F3">
        <w:rPr>
          <w:rFonts w:eastAsia="Tahoma"/>
          <w:sz w:val="24"/>
          <w:szCs w:val="24"/>
        </w:rPr>
        <w:t xml:space="preserve">., </w:t>
      </w:r>
      <w:r>
        <w:rPr>
          <w:rFonts w:eastAsia="Tahoma"/>
          <w:sz w:val="24"/>
          <w:szCs w:val="24"/>
        </w:rPr>
        <w:t>BEL</w:t>
      </w:r>
      <w:r w:rsidRPr="00F351F3">
        <w:rPr>
          <w:rFonts w:eastAsia="Tahoma"/>
          <w:sz w:val="24"/>
          <w:szCs w:val="24"/>
        </w:rPr>
        <w:t>Î</w:t>
      </w:r>
      <w:r>
        <w:rPr>
          <w:rFonts w:eastAsia="Tahoma"/>
          <w:sz w:val="24"/>
          <w:szCs w:val="24"/>
        </w:rPr>
        <w:t>I</w:t>
      </w:r>
      <w:r w:rsidRPr="00F351F3">
        <w:rPr>
          <w:rFonts w:eastAsia="Tahoma"/>
          <w:sz w:val="24"/>
          <w:szCs w:val="24"/>
        </w:rPr>
        <w:t xml:space="preserve">, </w:t>
      </w:r>
      <w:r>
        <w:rPr>
          <w:rFonts w:eastAsia="Tahoma"/>
          <w:sz w:val="24"/>
          <w:szCs w:val="24"/>
        </w:rPr>
        <w:t>O</w:t>
      </w:r>
      <w:r w:rsidRPr="00F351F3">
        <w:rPr>
          <w:rFonts w:eastAsia="Tahoma"/>
          <w:sz w:val="24"/>
          <w:szCs w:val="24"/>
        </w:rPr>
        <w:t xml:space="preserve">., </w:t>
      </w:r>
      <w:r>
        <w:rPr>
          <w:rFonts w:eastAsia="Tahoma"/>
          <w:sz w:val="24"/>
          <w:szCs w:val="24"/>
        </w:rPr>
        <w:t>SACAR</w:t>
      </w:r>
      <w:r w:rsidRPr="00F351F3">
        <w:rPr>
          <w:rFonts w:eastAsia="Tahoma"/>
          <w:sz w:val="24"/>
          <w:szCs w:val="24"/>
        </w:rPr>
        <w:t xml:space="preserve">Ă, </w:t>
      </w:r>
      <w:r>
        <w:rPr>
          <w:rFonts w:eastAsia="Tahoma"/>
          <w:sz w:val="24"/>
          <w:szCs w:val="24"/>
        </w:rPr>
        <w:t>V</w:t>
      </w:r>
      <w:r w:rsidRPr="00F351F3">
        <w:rPr>
          <w:rFonts w:eastAsia="Tahoma"/>
          <w:sz w:val="24"/>
          <w:szCs w:val="24"/>
        </w:rPr>
        <w:t xml:space="preserve">., </w:t>
      </w:r>
      <w:r>
        <w:rPr>
          <w:rFonts w:eastAsia="Tahoma"/>
          <w:sz w:val="24"/>
          <w:szCs w:val="24"/>
        </w:rPr>
        <w:t>PALII</w:t>
      </w:r>
      <w:r w:rsidRPr="00F351F3">
        <w:rPr>
          <w:rFonts w:eastAsia="Tahoma"/>
          <w:sz w:val="24"/>
          <w:szCs w:val="24"/>
        </w:rPr>
        <w:t xml:space="preserve">, </w:t>
      </w:r>
      <w:r>
        <w:rPr>
          <w:rFonts w:eastAsia="Tahoma"/>
          <w:sz w:val="24"/>
          <w:szCs w:val="24"/>
        </w:rPr>
        <w:t>I</w:t>
      </w:r>
      <w:r w:rsidRPr="00F351F3">
        <w:rPr>
          <w:rFonts w:eastAsia="Tahoma"/>
          <w:sz w:val="24"/>
          <w:szCs w:val="24"/>
        </w:rPr>
        <w:t xml:space="preserve">. </w:t>
      </w:r>
      <w:r>
        <w:rPr>
          <w:rFonts w:eastAsia="Tahoma"/>
          <w:sz w:val="24"/>
          <w:szCs w:val="24"/>
        </w:rPr>
        <w:t>Anevrism</w:t>
      </w:r>
      <w:r w:rsidRPr="00F351F3">
        <w:rPr>
          <w:rFonts w:eastAsia="Tahoma"/>
          <w:sz w:val="24"/>
          <w:szCs w:val="24"/>
        </w:rPr>
        <w:t xml:space="preserve"> </w:t>
      </w:r>
      <w:r>
        <w:rPr>
          <w:rFonts w:eastAsia="Tahoma"/>
          <w:sz w:val="24"/>
          <w:szCs w:val="24"/>
        </w:rPr>
        <w:t>de</w:t>
      </w:r>
      <w:r w:rsidRPr="00F351F3">
        <w:rPr>
          <w:rFonts w:eastAsia="Tahoma"/>
          <w:sz w:val="24"/>
          <w:szCs w:val="24"/>
        </w:rPr>
        <w:t xml:space="preserve"> </w:t>
      </w:r>
      <w:r>
        <w:rPr>
          <w:rFonts w:eastAsia="Tahoma"/>
          <w:sz w:val="24"/>
          <w:szCs w:val="24"/>
        </w:rPr>
        <w:t>aort</w:t>
      </w:r>
      <w:r w:rsidRPr="00F351F3">
        <w:rPr>
          <w:rFonts w:eastAsia="Tahoma"/>
          <w:sz w:val="24"/>
          <w:szCs w:val="24"/>
        </w:rPr>
        <w:t xml:space="preserve">ă </w:t>
      </w:r>
      <w:r>
        <w:rPr>
          <w:rFonts w:eastAsia="Tahoma"/>
          <w:sz w:val="24"/>
          <w:szCs w:val="24"/>
        </w:rPr>
        <w:t>abdominal</w:t>
      </w:r>
      <w:r w:rsidRPr="00F351F3">
        <w:rPr>
          <w:rFonts w:eastAsia="Tahoma"/>
          <w:sz w:val="24"/>
          <w:szCs w:val="24"/>
        </w:rPr>
        <w:t xml:space="preserve">ã </w:t>
      </w:r>
      <w:r>
        <w:rPr>
          <w:rFonts w:eastAsia="Tahoma"/>
          <w:sz w:val="24"/>
          <w:szCs w:val="24"/>
        </w:rPr>
        <w:t>la</w:t>
      </w:r>
      <w:r w:rsidRPr="00F351F3">
        <w:rPr>
          <w:rFonts w:eastAsia="Tahoma"/>
          <w:sz w:val="24"/>
          <w:szCs w:val="24"/>
        </w:rPr>
        <w:t xml:space="preserve"> </w:t>
      </w:r>
      <w:r>
        <w:rPr>
          <w:rFonts w:eastAsia="Tahoma"/>
          <w:sz w:val="24"/>
          <w:szCs w:val="24"/>
        </w:rPr>
        <w:t>copil</w:t>
      </w:r>
      <w:r w:rsidRPr="00F351F3">
        <w:rPr>
          <w:rFonts w:eastAsia="Tahoma"/>
          <w:sz w:val="24"/>
          <w:szCs w:val="24"/>
        </w:rPr>
        <w:t xml:space="preserve"> - </w:t>
      </w:r>
      <w:r>
        <w:rPr>
          <w:rFonts w:eastAsia="Tahoma"/>
          <w:sz w:val="24"/>
          <w:szCs w:val="24"/>
        </w:rPr>
        <w:t>depistare</w:t>
      </w:r>
      <w:r w:rsidRPr="00F351F3">
        <w:rPr>
          <w:rFonts w:eastAsia="Tahoma"/>
          <w:sz w:val="24"/>
          <w:szCs w:val="24"/>
        </w:rPr>
        <w:t xml:space="preserve"> </w:t>
      </w:r>
      <w:r>
        <w:rPr>
          <w:rFonts w:eastAsia="Tahoma"/>
          <w:sz w:val="24"/>
          <w:szCs w:val="24"/>
        </w:rPr>
        <w:t>si</w:t>
      </w:r>
      <w:r w:rsidRPr="00F351F3">
        <w:rPr>
          <w:rFonts w:eastAsia="Tahoma"/>
          <w:sz w:val="24"/>
          <w:szCs w:val="24"/>
        </w:rPr>
        <w:t xml:space="preserve"> </w:t>
      </w:r>
      <w:r>
        <w:rPr>
          <w:rFonts w:eastAsia="Tahoma"/>
          <w:sz w:val="24"/>
          <w:szCs w:val="24"/>
        </w:rPr>
        <w:t>chirurgie</w:t>
      </w:r>
      <w:r w:rsidRPr="00F351F3">
        <w:rPr>
          <w:rFonts w:eastAsia="Tahoma"/>
          <w:sz w:val="24"/>
          <w:szCs w:val="24"/>
        </w:rPr>
        <w:t xml:space="preserve"> </w:t>
      </w:r>
      <w:r>
        <w:rPr>
          <w:rFonts w:eastAsia="Tahoma"/>
          <w:sz w:val="24"/>
          <w:szCs w:val="24"/>
        </w:rPr>
        <w:t>vascular</w:t>
      </w:r>
      <w:r w:rsidRPr="00F351F3">
        <w:rPr>
          <w:rFonts w:eastAsia="Tahoma"/>
          <w:sz w:val="24"/>
          <w:szCs w:val="24"/>
        </w:rPr>
        <w:t xml:space="preserve">ă: </w:t>
      </w:r>
      <w:r>
        <w:rPr>
          <w:rFonts w:eastAsia="Tahoma"/>
          <w:sz w:val="24"/>
          <w:szCs w:val="24"/>
        </w:rPr>
        <w:t>raport</w:t>
      </w:r>
      <w:r w:rsidRPr="00F351F3">
        <w:rPr>
          <w:rFonts w:eastAsia="Tahoma"/>
          <w:sz w:val="24"/>
          <w:szCs w:val="24"/>
        </w:rPr>
        <w:t xml:space="preserve"> </w:t>
      </w:r>
      <w:r>
        <w:rPr>
          <w:rFonts w:eastAsia="Tahoma"/>
          <w:sz w:val="24"/>
          <w:szCs w:val="24"/>
        </w:rPr>
        <w:t>de</w:t>
      </w:r>
      <w:r w:rsidRPr="00F351F3">
        <w:rPr>
          <w:rFonts w:eastAsia="Tahoma"/>
          <w:sz w:val="24"/>
          <w:szCs w:val="24"/>
        </w:rPr>
        <w:t xml:space="preserve"> </w:t>
      </w:r>
      <w:r>
        <w:rPr>
          <w:rFonts w:eastAsia="Tahoma"/>
          <w:sz w:val="24"/>
          <w:szCs w:val="24"/>
        </w:rPr>
        <w:t>caz</w:t>
      </w:r>
      <w:r w:rsidRPr="00F351F3">
        <w:rPr>
          <w:rFonts w:eastAsia="Tahoma"/>
          <w:sz w:val="24"/>
          <w:szCs w:val="24"/>
        </w:rPr>
        <w:t xml:space="preserve">. </w:t>
      </w:r>
      <w:r>
        <w:rPr>
          <w:rFonts w:eastAsia="Tahoma"/>
          <w:i/>
          <w:iCs/>
          <w:sz w:val="24"/>
          <w:szCs w:val="24"/>
        </w:rPr>
        <w:t>National Conference of Pediatrics,</w:t>
      </w:r>
      <w:r>
        <w:rPr>
          <w:rFonts w:eastAsia="Tahoma"/>
          <w:sz w:val="24"/>
          <w:szCs w:val="24"/>
        </w:rPr>
        <w:t xml:space="preserve"> Buc</w:t>
      </w:r>
      <w:r>
        <w:rPr>
          <w:rFonts w:eastAsia="Tahoma"/>
          <w:sz w:val="24"/>
          <w:szCs w:val="24"/>
          <w:lang w:val="ro-RO"/>
        </w:rPr>
        <w:t>urești</w:t>
      </w:r>
      <w:r>
        <w:rPr>
          <w:rFonts w:eastAsia="Tahoma"/>
          <w:sz w:val="24"/>
          <w:szCs w:val="24"/>
        </w:rPr>
        <w:t xml:space="preserve">, Romania, 2-5 April 2025. </w:t>
      </w:r>
      <w:hyperlink r:id="rId79" w:history="1">
        <w:r>
          <w:rPr>
            <w:rFonts w:eastAsia="SimSun"/>
            <w:color w:val="0000FF"/>
            <w:sz w:val="24"/>
            <w:szCs w:val="24"/>
            <w:u w:val="single"/>
            <w:lang w:val="ro-RO"/>
          </w:rPr>
          <w:t>AMPH - RJP.2025.S(full-issue), Proceedings-CNPed - Page 48-49</w:t>
        </w:r>
      </w:hyperlink>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zh-CN"/>
        </w:rPr>
      </w:pPr>
      <w:r>
        <w:rPr>
          <w:rFonts w:eastAsia="Tahoma"/>
          <w:b/>
          <w:bCs/>
          <w:sz w:val="24"/>
          <w:szCs w:val="24"/>
          <w:lang w:val="zh-CN"/>
        </w:rPr>
        <w:t>CEBOTARI, C.,</w:t>
      </w:r>
      <w:r>
        <w:rPr>
          <w:rFonts w:eastAsia="Tahoma"/>
          <w:sz w:val="24"/>
          <w:szCs w:val="24"/>
          <w:lang w:val="zh-CN"/>
        </w:rPr>
        <w:t xml:space="preserve"> EȘANU, V., PÎRȚU, L., PALII, I.  Managementul precoce cu beta-blocante în hemangiomul subglotic cu risc vital: relevanță pentru cardiologia pediatrică</w:t>
      </w:r>
      <w:r>
        <w:rPr>
          <w:rFonts w:eastAsia="Tahoma"/>
          <w:sz w:val="24"/>
          <w:szCs w:val="24"/>
        </w:rPr>
        <w:t xml:space="preserve">. </w:t>
      </w:r>
      <w:r>
        <w:rPr>
          <w:rFonts w:eastAsia="Tahoma"/>
          <w:i/>
          <w:iCs/>
          <w:sz w:val="24"/>
          <w:szCs w:val="24"/>
        </w:rPr>
        <w:t xml:space="preserve">Al </w:t>
      </w:r>
      <w:r>
        <w:rPr>
          <w:rFonts w:eastAsia="Tahoma"/>
          <w:i/>
          <w:iCs/>
          <w:color w:val="382A44"/>
          <w:sz w:val="24"/>
          <w:szCs w:val="24"/>
          <w:shd w:val="clear" w:color="auto" w:fill="FFFFFF"/>
        </w:rPr>
        <w:t>64-</w:t>
      </w:r>
      <w:proofErr w:type="gramStart"/>
      <w:r>
        <w:rPr>
          <w:rFonts w:eastAsia="Tahoma"/>
          <w:i/>
          <w:iCs/>
          <w:color w:val="382A44"/>
          <w:sz w:val="24"/>
          <w:szCs w:val="24"/>
          <w:shd w:val="clear" w:color="auto" w:fill="FFFFFF"/>
        </w:rPr>
        <w:t>lea  C</w:t>
      </w:r>
      <w:r>
        <w:rPr>
          <w:rFonts w:eastAsia="Tahoma"/>
          <w:bCs/>
          <w:i/>
          <w:iCs/>
          <w:color w:val="382A44"/>
          <w:sz w:val="24"/>
          <w:szCs w:val="24"/>
          <w:shd w:val="clear" w:color="auto" w:fill="FFFFFF"/>
        </w:rPr>
        <w:t>ongres</w:t>
      </w:r>
      <w:proofErr w:type="gramEnd"/>
      <w:r>
        <w:rPr>
          <w:rFonts w:eastAsia="Tahoma"/>
          <w:bCs/>
          <w:i/>
          <w:iCs/>
          <w:color w:val="382A44"/>
          <w:sz w:val="24"/>
          <w:szCs w:val="24"/>
          <w:shd w:val="clear" w:color="auto" w:fill="FFFFFF"/>
        </w:rPr>
        <w:t xml:space="preserve">  Național de Cardiologie,</w:t>
      </w:r>
      <w:r>
        <w:rPr>
          <w:rFonts w:eastAsia="Tahoma"/>
          <w:i/>
          <w:iCs/>
          <w:color w:val="382A44"/>
          <w:sz w:val="24"/>
          <w:szCs w:val="24"/>
          <w:shd w:val="clear" w:color="auto" w:fill="FFFFFF"/>
          <w:lang w:val="zh-CN"/>
        </w:rPr>
        <w:t xml:space="preserve"> </w:t>
      </w:r>
      <w:r>
        <w:rPr>
          <w:rFonts w:eastAsia="Tahoma"/>
          <w:color w:val="382A44"/>
          <w:sz w:val="24"/>
          <w:szCs w:val="24"/>
          <w:shd w:val="clear" w:color="auto" w:fill="FFFFFF"/>
          <w:lang w:val="zh-CN"/>
        </w:rPr>
        <w:t>Rom</w:t>
      </w:r>
      <w:r>
        <w:rPr>
          <w:rFonts w:eastAsia="Tahoma"/>
          <w:color w:val="382A44"/>
          <w:sz w:val="24"/>
          <w:szCs w:val="24"/>
          <w:shd w:val="clear" w:color="auto" w:fill="FFFFFF"/>
          <w:lang w:val="ro-RO"/>
        </w:rPr>
        <w:t>â</w:t>
      </w:r>
      <w:r>
        <w:rPr>
          <w:rFonts w:eastAsia="Tahoma"/>
          <w:color w:val="382A44"/>
          <w:sz w:val="24"/>
          <w:szCs w:val="24"/>
          <w:shd w:val="clear" w:color="auto" w:fill="FFFFFF"/>
          <w:lang w:val="zh-CN"/>
        </w:rPr>
        <w:t>nia, </w:t>
      </w:r>
      <w:r>
        <w:rPr>
          <w:rFonts w:eastAsia="Tahoma"/>
          <w:bCs/>
          <w:color w:val="382A44"/>
          <w:sz w:val="24"/>
          <w:szCs w:val="24"/>
          <w:shd w:val="clear" w:color="auto" w:fill="FFFFFF"/>
          <w:lang w:val="zh-CN"/>
        </w:rPr>
        <w:t>Sinaia</w:t>
      </w:r>
      <w:r>
        <w:rPr>
          <w:rFonts w:eastAsia="Tahoma"/>
          <w:color w:val="382A44"/>
          <w:sz w:val="24"/>
          <w:szCs w:val="24"/>
          <w:shd w:val="clear" w:color="auto" w:fill="FFFFFF"/>
          <w:lang w:val="zh-CN"/>
        </w:rPr>
        <w:t xml:space="preserve">, </w:t>
      </w:r>
      <w:r>
        <w:rPr>
          <w:rFonts w:eastAsia="Tahoma"/>
          <w:bCs/>
          <w:color w:val="382A44"/>
          <w:sz w:val="24"/>
          <w:szCs w:val="24"/>
          <w:shd w:val="clear" w:color="auto" w:fill="FFFFFF"/>
          <w:lang w:val="zh-CN"/>
        </w:rPr>
        <w:t>17-20 septembrie 2025</w:t>
      </w:r>
      <w:r>
        <w:rPr>
          <w:rFonts w:eastAsia="Tahoma"/>
          <w:color w:val="382A44"/>
          <w:sz w:val="24"/>
          <w:szCs w:val="24"/>
          <w:shd w:val="clear" w:color="auto" w:fill="FFFFFF"/>
          <w:lang w:val="zh-CN"/>
        </w:rPr>
        <w:t>.</w:t>
      </w:r>
      <w:r>
        <w:rPr>
          <w:rFonts w:eastAsia="Tahoma"/>
          <w:color w:val="382A44"/>
          <w:sz w:val="24"/>
          <w:szCs w:val="24"/>
          <w:shd w:val="clear" w:color="auto" w:fill="FFFFFF"/>
        </w:rPr>
        <w:t xml:space="preserve"> </w:t>
      </w:r>
      <w:hyperlink r:id="rId80" w:history="1">
        <w:r>
          <w:rPr>
            <w:rFonts w:eastAsia="SimSun"/>
            <w:color w:val="0000FF"/>
            <w:sz w:val="24"/>
            <w:szCs w:val="24"/>
            <w:u w:val="single"/>
            <w:lang w:val="ro-RO"/>
          </w:rPr>
          <w:t>supliment-RRC-2025-BT2.pdf</w:t>
        </w:r>
      </w:hyperlink>
      <w:r>
        <w:rPr>
          <w:rFonts w:eastAsia="SimSun"/>
          <w:sz w:val="24"/>
          <w:szCs w:val="24"/>
        </w:rPr>
        <w:t xml:space="preserve"> (p.271)</w:t>
      </w:r>
    </w:p>
    <w:p w:rsidR="00C009E0" w:rsidRDefault="00C009E0" w:rsidP="00C009E0">
      <w:pPr>
        <w:numPr>
          <w:ilvl w:val="0"/>
          <w:numId w:val="22"/>
        </w:numPr>
        <w:tabs>
          <w:tab w:val="left" w:pos="880"/>
        </w:tabs>
        <w:spacing w:before="117" w:line="244" w:lineRule="auto"/>
        <w:ind w:left="709" w:rightChars="-46" w:right="-101"/>
        <w:rPr>
          <w:rFonts w:eastAsiaTheme="minorHAnsi"/>
          <w:bCs/>
          <w:sz w:val="24"/>
          <w:szCs w:val="24"/>
          <w:lang w:val="ro-RO"/>
        </w:rPr>
      </w:pPr>
      <w:r>
        <w:rPr>
          <w:rFonts w:eastAsia="Tahoma"/>
          <w:b/>
          <w:bCs/>
          <w:sz w:val="24"/>
          <w:szCs w:val="24"/>
          <w:lang w:val="ro-RO"/>
        </w:rPr>
        <w:t xml:space="preserve">CEPRAGA, V., </w:t>
      </w:r>
      <w:r>
        <w:rPr>
          <w:rFonts w:eastAsia="Tahoma"/>
          <w:sz w:val="24"/>
          <w:szCs w:val="24"/>
          <w:lang w:val="ro-RO"/>
        </w:rPr>
        <w:t xml:space="preserve">BOGONOVSCHI, L., GRIN, O., </w:t>
      </w:r>
      <w:r>
        <w:rPr>
          <w:rFonts w:eastAsia="Tahoma"/>
          <w:b/>
          <w:sz w:val="24"/>
          <w:szCs w:val="24"/>
          <w:lang w:val="ro-RO"/>
        </w:rPr>
        <w:t>COJOCARI, D.,</w:t>
      </w:r>
      <w:r>
        <w:rPr>
          <w:rFonts w:eastAsia="Tahoma"/>
          <w:sz w:val="24"/>
          <w:szCs w:val="24"/>
          <w:lang w:val="ro-RO"/>
        </w:rPr>
        <w:t xml:space="preserve"> REVENCO, N. </w:t>
      </w:r>
      <w:r>
        <w:rPr>
          <w:rFonts w:eastAsia="Tahoma"/>
          <w:sz w:val="24"/>
          <w:szCs w:val="24"/>
        </w:rPr>
        <w:t xml:space="preserve">Rolul microbiomului intestinal </w:t>
      </w:r>
      <w:r>
        <w:rPr>
          <w:rFonts w:eastAsia="Tahoma"/>
          <w:sz w:val="24"/>
          <w:szCs w:val="24"/>
          <w:lang w:val="ro-RO"/>
        </w:rPr>
        <w:t xml:space="preserve">în primele 1000 de zile: fereastră critică în </w:t>
      </w:r>
      <w:proofErr w:type="gramStart"/>
      <w:r>
        <w:rPr>
          <w:rFonts w:eastAsia="Tahoma"/>
          <w:sz w:val="24"/>
          <w:szCs w:val="24"/>
          <w:lang w:val="ro-RO"/>
        </w:rPr>
        <w:t>dezvoltarea  fizică</w:t>
      </w:r>
      <w:proofErr w:type="gramEnd"/>
      <w:r>
        <w:rPr>
          <w:rFonts w:eastAsia="Tahoma"/>
          <w:sz w:val="24"/>
          <w:szCs w:val="24"/>
          <w:lang w:val="ro-RO"/>
        </w:rPr>
        <w:t xml:space="preserve"> a copiilor. </w:t>
      </w:r>
      <w:r>
        <w:rPr>
          <w:rFonts w:eastAsia="Tahoma"/>
          <w:i/>
          <w:sz w:val="24"/>
          <w:szCs w:val="24"/>
          <w:lang w:val="ro-RO"/>
        </w:rPr>
        <w:t xml:space="preserve">Al XVII Congres Național  al Societații Române de Pediatrie, </w:t>
      </w:r>
      <w:r>
        <w:rPr>
          <w:rFonts w:eastAsia="Tahoma"/>
          <w:iCs/>
          <w:sz w:val="24"/>
          <w:szCs w:val="24"/>
          <w:lang w:val="ro-RO"/>
        </w:rPr>
        <w:t xml:space="preserve">Sinaia, Romania, 24-27 septembrie, 2025. </w:t>
      </w:r>
      <w:r>
        <w:rPr>
          <w:rFonts w:eastAsiaTheme="minorEastAsia" w:cstheme="minorBidi"/>
          <w:lang w:val="ru-RU"/>
        </w:rPr>
        <w:fldChar w:fldCharType="begin"/>
      </w:r>
      <w:r w:rsidRPr="00F351F3">
        <w:instrText xml:space="preserve"> HYPERLINK "https://congrespediatrie2025.ro/ro/program" </w:instrText>
      </w:r>
      <w:r>
        <w:rPr>
          <w:rFonts w:eastAsiaTheme="minorEastAsia" w:cstheme="minorBidi"/>
          <w:lang w:val="ru-RU"/>
        </w:rPr>
        <w:fldChar w:fldCharType="separate"/>
      </w:r>
      <w:r>
        <w:rPr>
          <w:rFonts w:eastAsia="Tahoma"/>
          <w:iCs/>
          <w:color w:val="0000FF"/>
          <w:sz w:val="24"/>
          <w:szCs w:val="24"/>
          <w:u w:val="single"/>
          <w:lang w:val="ro-RO"/>
        </w:rPr>
        <w:t>https://congrespediatrie2025.ro/ro/program</w:t>
      </w:r>
      <w:r>
        <w:rPr>
          <w:rFonts w:eastAsia="Tahoma"/>
          <w:iCs/>
          <w:color w:val="0000FF"/>
          <w:sz w:val="24"/>
          <w:szCs w:val="24"/>
          <w:u w:val="single"/>
          <w:lang w:val="ro-RO"/>
        </w:rPr>
        <w:fldChar w:fldCharType="end"/>
      </w:r>
      <w:r>
        <w:rPr>
          <w:rFonts w:eastAsia="Tahoma"/>
          <w:iCs/>
          <w:sz w:val="24"/>
          <w:szCs w:val="24"/>
          <w:lang w:val="ro-RO"/>
        </w:rPr>
        <w:t xml:space="preserve"> (P.55)</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
          <w:bCs/>
          <w:spacing w:val="-2"/>
          <w:sz w:val="24"/>
          <w:szCs w:val="24"/>
        </w:rPr>
        <w:t>CEPRAGA, V.,</w:t>
      </w:r>
      <w:r>
        <w:rPr>
          <w:b/>
          <w:bCs/>
          <w:spacing w:val="-7"/>
          <w:sz w:val="24"/>
          <w:szCs w:val="24"/>
        </w:rPr>
        <w:t xml:space="preserve"> </w:t>
      </w:r>
      <w:r>
        <w:rPr>
          <w:spacing w:val="-2"/>
          <w:sz w:val="24"/>
          <w:szCs w:val="24"/>
        </w:rPr>
        <w:t>RODICA</w:t>
      </w:r>
      <w:r>
        <w:rPr>
          <w:spacing w:val="-6"/>
          <w:sz w:val="24"/>
          <w:szCs w:val="24"/>
        </w:rPr>
        <w:t xml:space="preserve"> </w:t>
      </w:r>
      <w:r>
        <w:rPr>
          <w:spacing w:val="-2"/>
          <w:sz w:val="24"/>
          <w:szCs w:val="24"/>
        </w:rPr>
        <w:t>EREMCIUC, R.,</w:t>
      </w:r>
      <w:r>
        <w:rPr>
          <w:spacing w:val="-4"/>
          <w:sz w:val="24"/>
          <w:szCs w:val="24"/>
        </w:rPr>
        <w:t xml:space="preserve"> </w:t>
      </w:r>
      <w:r>
        <w:rPr>
          <w:spacing w:val="-2"/>
          <w:sz w:val="24"/>
          <w:szCs w:val="24"/>
        </w:rPr>
        <w:t xml:space="preserve">REVENCO, N. </w:t>
      </w:r>
      <w:r>
        <w:rPr>
          <w:spacing w:val="-4"/>
          <w:sz w:val="24"/>
          <w:szCs w:val="24"/>
        </w:rPr>
        <w:t>Tulburările</w:t>
      </w:r>
      <w:r>
        <w:rPr>
          <w:spacing w:val="-10"/>
          <w:sz w:val="24"/>
          <w:szCs w:val="24"/>
        </w:rPr>
        <w:t xml:space="preserve"> </w:t>
      </w:r>
      <w:r>
        <w:rPr>
          <w:spacing w:val="-4"/>
          <w:sz w:val="24"/>
          <w:szCs w:val="24"/>
        </w:rPr>
        <w:t>de</w:t>
      </w:r>
      <w:r>
        <w:rPr>
          <w:spacing w:val="-10"/>
          <w:sz w:val="24"/>
          <w:szCs w:val="24"/>
        </w:rPr>
        <w:t xml:space="preserve"> </w:t>
      </w:r>
      <w:r>
        <w:rPr>
          <w:spacing w:val="-4"/>
          <w:sz w:val="24"/>
          <w:szCs w:val="24"/>
        </w:rPr>
        <w:t>dezvoltare</w:t>
      </w:r>
      <w:r>
        <w:rPr>
          <w:spacing w:val="-10"/>
          <w:sz w:val="24"/>
          <w:szCs w:val="24"/>
        </w:rPr>
        <w:t xml:space="preserve"> </w:t>
      </w:r>
      <w:r>
        <w:rPr>
          <w:spacing w:val="-4"/>
          <w:sz w:val="24"/>
          <w:szCs w:val="24"/>
        </w:rPr>
        <w:t>a</w:t>
      </w:r>
      <w:r>
        <w:rPr>
          <w:spacing w:val="-10"/>
          <w:sz w:val="24"/>
          <w:szCs w:val="24"/>
        </w:rPr>
        <w:t xml:space="preserve"> </w:t>
      </w:r>
      <w:r>
        <w:rPr>
          <w:spacing w:val="-4"/>
          <w:sz w:val="24"/>
          <w:szCs w:val="24"/>
        </w:rPr>
        <w:t>limbajului</w:t>
      </w:r>
      <w:r>
        <w:rPr>
          <w:spacing w:val="-10"/>
          <w:sz w:val="24"/>
          <w:szCs w:val="24"/>
        </w:rPr>
        <w:t xml:space="preserve"> </w:t>
      </w:r>
      <w:r>
        <w:rPr>
          <w:spacing w:val="-4"/>
          <w:sz w:val="24"/>
          <w:szCs w:val="24"/>
        </w:rPr>
        <w:t>receptiv</w:t>
      </w:r>
      <w:r>
        <w:rPr>
          <w:spacing w:val="-10"/>
          <w:sz w:val="24"/>
          <w:szCs w:val="24"/>
        </w:rPr>
        <w:t xml:space="preserve"> </w:t>
      </w:r>
      <w:r>
        <w:rPr>
          <w:spacing w:val="-4"/>
          <w:sz w:val="24"/>
          <w:szCs w:val="24"/>
        </w:rPr>
        <w:t>și</w:t>
      </w:r>
      <w:r>
        <w:rPr>
          <w:spacing w:val="-10"/>
          <w:sz w:val="24"/>
          <w:szCs w:val="24"/>
        </w:rPr>
        <w:t xml:space="preserve"> </w:t>
      </w:r>
      <w:r>
        <w:rPr>
          <w:spacing w:val="-4"/>
          <w:sz w:val="24"/>
          <w:szCs w:val="24"/>
        </w:rPr>
        <w:t>expresiv</w:t>
      </w:r>
      <w:r>
        <w:rPr>
          <w:spacing w:val="-10"/>
          <w:sz w:val="24"/>
          <w:szCs w:val="24"/>
        </w:rPr>
        <w:t xml:space="preserve"> </w:t>
      </w:r>
      <w:r>
        <w:rPr>
          <w:spacing w:val="-4"/>
          <w:sz w:val="24"/>
          <w:szCs w:val="24"/>
        </w:rPr>
        <w:t>la</w:t>
      </w:r>
      <w:r>
        <w:rPr>
          <w:spacing w:val="-10"/>
          <w:sz w:val="24"/>
          <w:szCs w:val="24"/>
        </w:rPr>
        <w:t xml:space="preserve"> </w:t>
      </w:r>
      <w:r>
        <w:rPr>
          <w:spacing w:val="-4"/>
          <w:sz w:val="24"/>
          <w:szCs w:val="24"/>
        </w:rPr>
        <w:t>copii</w:t>
      </w:r>
      <w:r>
        <w:rPr>
          <w:spacing w:val="-10"/>
          <w:sz w:val="24"/>
          <w:szCs w:val="24"/>
        </w:rPr>
        <w:t xml:space="preserve"> </w:t>
      </w:r>
      <w:r>
        <w:rPr>
          <w:spacing w:val="-4"/>
          <w:sz w:val="24"/>
          <w:szCs w:val="24"/>
        </w:rPr>
        <w:t>de</w:t>
      </w:r>
      <w:r>
        <w:rPr>
          <w:spacing w:val="-10"/>
          <w:sz w:val="24"/>
          <w:szCs w:val="24"/>
        </w:rPr>
        <w:t xml:space="preserve"> </w:t>
      </w:r>
      <w:r>
        <w:rPr>
          <w:spacing w:val="-4"/>
          <w:sz w:val="24"/>
          <w:szCs w:val="24"/>
        </w:rPr>
        <w:t xml:space="preserve">vârstă </w:t>
      </w:r>
      <w:r>
        <w:rPr>
          <w:spacing w:val="-2"/>
          <w:sz w:val="24"/>
          <w:szCs w:val="24"/>
        </w:rPr>
        <w:t>mică:</w:t>
      </w:r>
      <w:r>
        <w:rPr>
          <w:spacing w:val="-9"/>
          <w:sz w:val="24"/>
          <w:szCs w:val="24"/>
        </w:rPr>
        <w:t xml:space="preserve"> </w:t>
      </w:r>
      <w:r>
        <w:rPr>
          <w:spacing w:val="-2"/>
          <w:sz w:val="24"/>
          <w:szCs w:val="24"/>
        </w:rPr>
        <w:t>o</w:t>
      </w:r>
      <w:r>
        <w:rPr>
          <w:spacing w:val="-9"/>
          <w:sz w:val="24"/>
          <w:szCs w:val="24"/>
        </w:rPr>
        <w:t xml:space="preserve"> </w:t>
      </w:r>
      <w:r>
        <w:rPr>
          <w:spacing w:val="-2"/>
          <w:sz w:val="24"/>
          <w:szCs w:val="24"/>
        </w:rPr>
        <w:t>abordare</w:t>
      </w:r>
      <w:r>
        <w:rPr>
          <w:spacing w:val="-9"/>
          <w:sz w:val="24"/>
          <w:szCs w:val="24"/>
        </w:rPr>
        <w:t xml:space="preserve"> </w:t>
      </w:r>
      <w:r>
        <w:rPr>
          <w:spacing w:val="-2"/>
          <w:sz w:val="24"/>
          <w:szCs w:val="24"/>
        </w:rPr>
        <w:t>analitică</w:t>
      </w:r>
      <w:r>
        <w:rPr>
          <w:spacing w:val="-8"/>
          <w:sz w:val="24"/>
          <w:szCs w:val="24"/>
        </w:rPr>
        <w:t xml:space="preserve"> </w:t>
      </w:r>
      <w:r>
        <w:rPr>
          <w:spacing w:val="-2"/>
          <w:sz w:val="24"/>
          <w:szCs w:val="24"/>
        </w:rPr>
        <w:t>bazată</w:t>
      </w:r>
      <w:r>
        <w:rPr>
          <w:spacing w:val="-11"/>
          <w:sz w:val="24"/>
          <w:szCs w:val="24"/>
        </w:rPr>
        <w:t xml:space="preserve"> </w:t>
      </w:r>
      <w:r>
        <w:rPr>
          <w:spacing w:val="-2"/>
          <w:sz w:val="24"/>
          <w:szCs w:val="24"/>
        </w:rPr>
        <w:t>pe</w:t>
      </w:r>
      <w:r>
        <w:rPr>
          <w:spacing w:val="-9"/>
          <w:sz w:val="24"/>
          <w:szCs w:val="24"/>
        </w:rPr>
        <w:t xml:space="preserve"> </w:t>
      </w:r>
      <w:proofErr w:type="gramStart"/>
      <w:r>
        <w:rPr>
          <w:spacing w:val="-2"/>
          <w:sz w:val="24"/>
          <w:szCs w:val="24"/>
        </w:rPr>
        <w:t>un</w:t>
      </w:r>
      <w:proofErr w:type="gramEnd"/>
      <w:r>
        <w:rPr>
          <w:spacing w:val="-11"/>
          <w:sz w:val="24"/>
          <w:szCs w:val="24"/>
        </w:rPr>
        <w:t xml:space="preserve"> </w:t>
      </w:r>
      <w:r>
        <w:rPr>
          <w:spacing w:val="-2"/>
          <w:sz w:val="24"/>
          <w:szCs w:val="24"/>
        </w:rPr>
        <w:t>studiu</w:t>
      </w:r>
      <w:r>
        <w:rPr>
          <w:spacing w:val="-11"/>
          <w:sz w:val="24"/>
          <w:szCs w:val="24"/>
        </w:rPr>
        <w:t xml:space="preserve"> </w:t>
      </w:r>
      <w:r>
        <w:rPr>
          <w:spacing w:val="-2"/>
          <w:sz w:val="24"/>
          <w:szCs w:val="24"/>
        </w:rPr>
        <w:lastRenderedPageBreak/>
        <w:t xml:space="preserve">observațional.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81"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(p.80)</w:t>
      </w:r>
    </w:p>
    <w:p w:rsidR="00C009E0" w:rsidRDefault="00C009E0" w:rsidP="00C009E0">
      <w:pPr>
        <w:numPr>
          <w:ilvl w:val="0"/>
          <w:numId w:val="22"/>
        </w:numPr>
        <w:tabs>
          <w:tab w:val="left" w:pos="880"/>
        </w:tabs>
        <w:spacing w:before="117" w:line="244" w:lineRule="auto"/>
        <w:ind w:left="709" w:rightChars="-46" w:right="-101"/>
        <w:rPr>
          <w:rFonts w:eastAsiaTheme="minorHAnsi"/>
          <w:bCs/>
          <w:sz w:val="24"/>
          <w:szCs w:val="24"/>
          <w:lang w:val="ro-RO"/>
        </w:rPr>
      </w:pPr>
      <w:r>
        <w:rPr>
          <w:rFonts w:eastAsia="SimSun"/>
          <w:b/>
          <w:bCs/>
          <w:sz w:val="24"/>
          <w:szCs w:val="24"/>
          <w:lang w:val="ro-RO"/>
        </w:rPr>
        <w:t>CEPRAGA,V.,</w:t>
      </w:r>
      <w:r>
        <w:rPr>
          <w:rFonts w:eastAsia="SimSun"/>
          <w:b/>
          <w:bCs/>
          <w:sz w:val="24"/>
          <w:szCs w:val="24"/>
        </w:rPr>
        <w:t xml:space="preserve"> </w:t>
      </w:r>
      <w:r>
        <w:rPr>
          <w:rFonts w:eastAsia="SimSun"/>
          <w:sz w:val="24"/>
          <w:szCs w:val="24"/>
          <w:lang w:val="ro-RO"/>
        </w:rPr>
        <w:t>EREMCIUC,</w:t>
      </w:r>
      <w:r>
        <w:rPr>
          <w:rFonts w:eastAsia="SimSun"/>
          <w:sz w:val="24"/>
          <w:szCs w:val="24"/>
        </w:rPr>
        <w:t xml:space="preserve"> </w:t>
      </w:r>
      <w:r>
        <w:rPr>
          <w:rFonts w:eastAsia="SimSun"/>
          <w:sz w:val="24"/>
          <w:szCs w:val="24"/>
          <w:lang w:val="ro-RO"/>
        </w:rPr>
        <w:t>R., CÎRSTEA, O., HADJIU, S., REVENCO, N. Influența contextului familial și a statutului nutrițional asupra dezvoltării motricității copiilor de vârsta mică.</w:t>
      </w:r>
      <w:r>
        <w:rPr>
          <w:rFonts w:eastAsia="SimSun"/>
          <w:sz w:val="24"/>
          <w:szCs w:val="24"/>
        </w:rPr>
        <w:t xml:space="preserve"> </w:t>
      </w:r>
      <w:r>
        <w:rPr>
          <w:rFonts w:eastAsia="Tahoma"/>
          <w:i/>
          <w:iCs/>
          <w:sz w:val="24"/>
          <w:szCs w:val="24"/>
          <w:lang w:val="ro-RO"/>
        </w:rPr>
        <w:t xml:space="preserve">Al XVII-lea Congresul Național de Pediatrie din România, </w:t>
      </w:r>
      <w:r>
        <w:rPr>
          <w:rFonts w:eastAsia="Tahoma"/>
          <w:sz w:val="24"/>
          <w:szCs w:val="24"/>
          <w:lang w:val="ro-RO"/>
        </w:rPr>
        <w:t>Sinaia</w:t>
      </w:r>
      <w:r>
        <w:rPr>
          <w:rFonts w:eastAsia="Tahoma"/>
          <w:sz w:val="24"/>
          <w:szCs w:val="24"/>
        </w:rPr>
        <w:t>,</w:t>
      </w:r>
      <w:r>
        <w:rPr>
          <w:rFonts w:eastAsia="Tahoma"/>
          <w:sz w:val="24"/>
          <w:szCs w:val="24"/>
          <w:lang w:val="ro-RO"/>
        </w:rPr>
        <w:t xml:space="preserve"> 24-27 septembrie 2025.</w:t>
      </w:r>
      <w:r>
        <w:rPr>
          <w:rFonts w:eastAsia="Tahoma"/>
          <w:sz w:val="24"/>
          <w:szCs w:val="24"/>
        </w:rPr>
        <w:t xml:space="preserve"> </w:t>
      </w:r>
      <w:r>
        <w:rPr>
          <w:rFonts w:eastAsiaTheme="minorEastAsia" w:cstheme="minorBidi"/>
          <w:lang w:val="ru-RU"/>
        </w:rPr>
        <w:fldChar w:fldCharType="begin"/>
      </w:r>
      <w:r w:rsidRPr="00F351F3">
        <w:instrText xml:space="preserve"> HYPERLINK "https://view.publitas.com/amph/rjp-2025-s2-full-issue-proceedings/page/254-255" </w:instrText>
      </w:r>
      <w:r>
        <w:rPr>
          <w:rFonts w:eastAsiaTheme="minorEastAsia" w:cstheme="minorBidi"/>
          <w:lang w:val="ru-RU"/>
        </w:rPr>
        <w:fldChar w:fldCharType="separate"/>
      </w:r>
      <w:r>
        <w:rPr>
          <w:rFonts w:eastAsia="SimSun"/>
          <w:color w:val="0000FF"/>
          <w:sz w:val="24"/>
          <w:szCs w:val="24"/>
          <w:u w:val="single"/>
          <w:lang w:val="ro-RO"/>
        </w:rPr>
        <w:t>AMPH - RJP.2025.S2(full-issue), Proceedings - Page 254-255</w:t>
      </w:r>
      <w:r>
        <w:rPr>
          <w:rFonts w:eastAsia="SimSun"/>
          <w:color w:val="0000FF"/>
          <w:sz w:val="24"/>
          <w:szCs w:val="24"/>
          <w:u w:val="single"/>
          <w:lang w:val="ro-RO"/>
        </w:rPr>
        <w:fldChar w:fldCharType="end"/>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
          <w:bCs/>
          <w:spacing w:val="-4"/>
          <w:sz w:val="24"/>
          <w:szCs w:val="24"/>
        </w:rPr>
        <w:t>COJOCARI, D.,</w:t>
      </w:r>
      <w:r>
        <w:rPr>
          <w:spacing w:val="1"/>
          <w:sz w:val="24"/>
          <w:szCs w:val="24"/>
        </w:rPr>
        <w:t xml:space="preserve"> </w:t>
      </w:r>
      <w:r>
        <w:rPr>
          <w:spacing w:val="-4"/>
          <w:sz w:val="24"/>
          <w:szCs w:val="24"/>
        </w:rPr>
        <w:t>BUJOR, D.,</w:t>
      </w:r>
      <w:r>
        <w:rPr>
          <w:sz w:val="24"/>
          <w:szCs w:val="24"/>
        </w:rPr>
        <w:t xml:space="preserve"> </w:t>
      </w:r>
      <w:r>
        <w:rPr>
          <w:spacing w:val="-4"/>
          <w:sz w:val="24"/>
          <w:szCs w:val="24"/>
        </w:rPr>
        <w:t>EREMCIUC, R.,</w:t>
      </w:r>
      <w:r>
        <w:rPr>
          <w:spacing w:val="1"/>
          <w:sz w:val="24"/>
          <w:szCs w:val="24"/>
        </w:rPr>
        <w:t xml:space="preserve"> </w:t>
      </w:r>
      <w:r>
        <w:rPr>
          <w:spacing w:val="-4"/>
          <w:sz w:val="24"/>
          <w:szCs w:val="24"/>
        </w:rPr>
        <w:t xml:space="preserve">REVENCO, N. </w:t>
      </w:r>
      <w:r>
        <w:rPr>
          <w:spacing w:val="-6"/>
          <w:sz w:val="24"/>
          <w:szCs w:val="24"/>
        </w:rPr>
        <w:t>Impactul</w:t>
      </w:r>
      <w:r>
        <w:rPr>
          <w:spacing w:val="-8"/>
          <w:sz w:val="24"/>
          <w:szCs w:val="24"/>
        </w:rPr>
        <w:t xml:space="preserve"> </w:t>
      </w:r>
      <w:r>
        <w:rPr>
          <w:spacing w:val="-6"/>
          <w:sz w:val="24"/>
          <w:szCs w:val="24"/>
        </w:rPr>
        <w:t>fumatului</w:t>
      </w:r>
      <w:r>
        <w:rPr>
          <w:spacing w:val="-8"/>
          <w:sz w:val="24"/>
          <w:szCs w:val="24"/>
        </w:rPr>
        <w:t xml:space="preserve"> </w:t>
      </w:r>
      <w:r>
        <w:rPr>
          <w:spacing w:val="-6"/>
          <w:sz w:val="24"/>
          <w:szCs w:val="24"/>
        </w:rPr>
        <w:t>electronic</w:t>
      </w:r>
      <w:r>
        <w:rPr>
          <w:spacing w:val="-8"/>
          <w:sz w:val="24"/>
          <w:szCs w:val="24"/>
        </w:rPr>
        <w:t xml:space="preserve"> </w:t>
      </w:r>
      <w:r>
        <w:rPr>
          <w:spacing w:val="-6"/>
          <w:sz w:val="24"/>
          <w:szCs w:val="24"/>
        </w:rPr>
        <w:t>asupra</w:t>
      </w:r>
      <w:r>
        <w:rPr>
          <w:spacing w:val="-8"/>
          <w:sz w:val="24"/>
          <w:szCs w:val="24"/>
        </w:rPr>
        <w:t xml:space="preserve"> </w:t>
      </w:r>
      <w:r>
        <w:rPr>
          <w:spacing w:val="-6"/>
          <w:sz w:val="24"/>
          <w:szCs w:val="24"/>
        </w:rPr>
        <w:t>sănătății</w:t>
      </w:r>
      <w:r>
        <w:rPr>
          <w:spacing w:val="-8"/>
          <w:sz w:val="24"/>
          <w:szCs w:val="24"/>
        </w:rPr>
        <w:t xml:space="preserve"> </w:t>
      </w:r>
      <w:r>
        <w:rPr>
          <w:spacing w:val="-6"/>
          <w:sz w:val="24"/>
          <w:szCs w:val="24"/>
        </w:rPr>
        <w:t>mintale</w:t>
      </w:r>
      <w:r>
        <w:rPr>
          <w:spacing w:val="-7"/>
          <w:sz w:val="24"/>
          <w:szCs w:val="24"/>
        </w:rPr>
        <w:t xml:space="preserve"> </w:t>
      </w:r>
      <w:r>
        <w:rPr>
          <w:spacing w:val="-6"/>
          <w:sz w:val="24"/>
          <w:szCs w:val="24"/>
        </w:rPr>
        <w:t>la</w:t>
      </w:r>
      <w:r>
        <w:rPr>
          <w:spacing w:val="-8"/>
          <w:sz w:val="24"/>
          <w:szCs w:val="24"/>
        </w:rPr>
        <w:t xml:space="preserve"> </w:t>
      </w:r>
      <w:r>
        <w:rPr>
          <w:spacing w:val="-6"/>
          <w:sz w:val="24"/>
          <w:szCs w:val="24"/>
        </w:rPr>
        <w:t xml:space="preserve">copii.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82"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(p.80)</w:t>
      </w:r>
    </w:p>
    <w:p w:rsidR="00C009E0" w:rsidRDefault="00C009E0" w:rsidP="00C009E0">
      <w:pPr>
        <w:numPr>
          <w:ilvl w:val="0"/>
          <w:numId w:val="22"/>
        </w:numPr>
        <w:tabs>
          <w:tab w:val="left" w:pos="880"/>
        </w:tabs>
        <w:spacing w:before="117" w:line="244" w:lineRule="auto"/>
        <w:ind w:left="709" w:rightChars="-46" w:right="-101"/>
        <w:rPr>
          <w:rFonts w:eastAsia="SimSun"/>
          <w:sz w:val="24"/>
          <w:szCs w:val="24"/>
        </w:rPr>
      </w:pPr>
      <w:r>
        <w:rPr>
          <w:rFonts w:eastAsiaTheme="majorEastAsia"/>
          <w:caps/>
          <w:sz w:val="24"/>
          <w:szCs w:val="24"/>
          <w:lang w:eastAsia="zh-CN"/>
        </w:rPr>
        <w:t>Cojocari,</w:t>
      </w:r>
      <w:r>
        <w:rPr>
          <w:rFonts w:eastAsiaTheme="majorEastAsia"/>
          <w:caps/>
          <w:sz w:val="24"/>
          <w:szCs w:val="24"/>
          <w:lang w:val="ro-RO" w:eastAsia="zh-CN"/>
        </w:rPr>
        <w:t xml:space="preserve"> </w:t>
      </w:r>
      <w:r>
        <w:rPr>
          <w:rFonts w:eastAsiaTheme="majorEastAsia"/>
          <w:caps/>
          <w:sz w:val="24"/>
          <w:szCs w:val="24"/>
          <w:lang w:eastAsia="zh-CN"/>
        </w:rPr>
        <w:t>S</w:t>
      </w:r>
      <w:r>
        <w:rPr>
          <w:rFonts w:eastAsiaTheme="majorEastAsia"/>
          <w:caps/>
          <w:sz w:val="24"/>
          <w:szCs w:val="24"/>
          <w:lang w:val="ro-RO" w:eastAsia="zh-CN"/>
        </w:rPr>
        <w:t>.,</w:t>
      </w:r>
      <w:r>
        <w:rPr>
          <w:rFonts w:eastAsiaTheme="majorEastAsia"/>
          <w:caps/>
          <w:sz w:val="24"/>
          <w:szCs w:val="24"/>
          <w:lang w:eastAsia="zh-CN"/>
        </w:rPr>
        <w:t xml:space="preserve"> Mătrăgună, N</w:t>
      </w:r>
      <w:r>
        <w:rPr>
          <w:rFonts w:eastAsiaTheme="majorEastAsia"/>
          <w:caps/>
          <w:sz w:val="24"/>
          <w:szCs w:val="24"/>
          <w:lang w:val="ro-RO" w:eastAsia="zh-CN"/>
        </w:rPr>
        <w:t>.,</w:t>
      </w:r>
      <w:r>
        <w:rPr>
          <w:rFonts w:eastAsiaTheme="majorEastAsia"/>
          <w:caps/>
          <w:sz w:val="24"/>
          <w:szCs w:val="24"/>
          <w:lang w:eastAsia="zh-CN"/>
        </w:rPr>
        <w:t xml:space="preserve"> </w:t>
      </w:r>
      <w:r>
        <w:rPr>
          <w:rFonts w:eastAsiaTheme="majorEastAsia"/>
          <w:caps/>
          <w:color w:val="000000" w:themeColor="text1"/>
          <w:sz w:val="24"/>
          <w:szCs w:val="24"/>
          <w:lang w:eastAsia="zh-CN"/>
        </w:rPr>
        <w:t>Bichir-Thoreac,</w:t>
      </w:r>
      <w:r>
        <w:rPr>
          <w:rFonts w:eastAsiaTheme="majorEastAsia"/>
          <w:caps/>
          <w:color w:val="000000" w:themeColor="text1"/>
          <w:sz w:val="24"/>
          <w:szCs w:val="24"/>
          <w:lang w:val="ro-RO" w:eastAsia="zh-CN"/>
        </w:rPr>
        <w:t xml:space="preserve"> </w:t>
      </w:r>
      <w:r>
        <w:rPr>
          <w:rFonts w:eastAsiaTheme="majorEastAsia"/>
          <w:caps/>
          <w:color w:val="000000" w:themeColor="text1"/>
          <w:sz w:val="24"/>
          <w:szCs w:val="24"/>
          <w:lang w:eastAsia="zh-CN"/>
        </w:rPr>
        <w:t>L</w:t>
      </w:r>
      <w:r>
        <w:rPr>
          <w:rFonts w:eastAsiaTheme="majorEastAsia"/>
          <w:caps/>
          <w:color w:val="000000" w:themeColor="text1"/>
          <w:sz w:val="24"/>
          <w:szCs w:val="24"/>
          <w:lang w:val="ro-RO" w:eastAsia="zh-CN"/>
        </w:rPr>
        <w:t>.,</w:t>
      </w:r>
      <w:r>
        <w:rPr>
          <w:rFonts w:eastAsiaTheme="majorEastAsia"/>
          <w:caps/>
          <w:color w:val="000000" w:themeColor="text1"/>
          <w:sz w:val="24"/>
          <w:szCs w:val="24"/>
          <w:lang w:eastAsia="zh-CN"/>
        </w:rPr>
        <w:t xml:space="preserve"> </w:t>
      </w:r>
      <w:r>
        <w:rPr>
          <w:rFonts w:eastAsiaTheme="majorEastAsia"/>
          <w:b/>
          <w:caps/>
          <w:sz w:val="24"/>
          <w:szCs w:val="24"/>
          <w:lang w:val="ro-RO"/>
        </w:rPr>
        <w:t xml:space="preserve">Sârghi, </w:t>
      </w:r>
      <w:r>
        <w:rPr>
          <w:rFonts w:eastAsia="Tahoma"/>
          <w:sz w:val="24"/>
          <w:szCs w:val="24"/>
          <w:lang w:eastAsia="zh-CN"/>
        </w:rPr>
        <w:t xml:space="preserve">E., </w:t>
      </w:r>
      <w:r>
        <w:rPr>
          <w:rFonts w:eastAsiaTheme="majorEastAsia"/>
          <w:b/>
          <w:bCs/>
          <w:caps/>
          <w:sz w:val="24"/>
          <w:szCs w:val="24"/>
          <w:lang w:eastAsia="zh-CN"/>
        </w:rPr>
        <w:t>Gavriușenco,</w:t>
      </w:r>
      <w:r>
        <w:rPr>
          <w:rFonts w:eastAsiaTheme="majorEastAsia"/>
          <w:b/>
          <w:bCs/>
          <w:caps/>
          <w:sz w:val="24"/>
          <w:szCs w:val="24"/>
          <w:lang w:val="ro-RO" w:eastAsia="zh-CN"/>
        </w:rPr>
        <w:t xml:space="preserve"> </w:t>
      </w:r>
      <w:r>
        <w:rPr>
          <w:rFonts w:eastAsiaTheme="majorEastAsia"/>
          <w:b/>
          <w:bCs/>
          <w:caps/>
          <w:sz w:val="24"/>
          <w:szCs w:val="24"/>
          <w:lang w:eastAsia="zh-CN"/>
        </w:rPr>
        <w:t>S</w:t>
      </w:r>
      <w:r>
        <w:rPr>
          <w:rFonts w:eastAsiaTheme="majorEastAsia" w:cstheme="majorBidi"/>
          <w:b/>
          <w:bCs/>
          <w:caps/>
          <w:color w:val="002060"/>
          <w:sz w:val="24"/>
          <w:szCs w:val="24"/>
          <w:lang w:val="ro-RO" w:eastAsia="zh-CN"/>
        </w:rPr>
        <w:t>.</w:t>
      </w:r>
      <w:r>
        <w:rPr>
          <w:rFonts w:eastAsiaTheme="majorEastAsia"/>
          <w:caps/>
          <w:sz w:val="24"/>
          <w:szCs w:val="24"/>
        </w:rPr>
        <w:t xml:space="preserve"> </w:t>
      </w:r>
      <w:r>
        <w:rPr>
          <w:rFonts w:eastAsia="Tahoma"/>
          <w:sz w:val="24"/>
          <w:szCs w:val="24"/>
        </w:rPr>
        <w:t xml:space="preserve">Rolul adipokinelor </w:t>
      </w:r>
      <w:r>
        <w:rPr>
          <w:rFonts w:eastAsia="Tahoma"/>
          <w:sz w:val="24"/>
          <w:szCs w:val="24"/>
          <w:lang w:val="ro-RO"/>
        </w:rPr>
        <w:t xml:space="preserve">și al markerilor proinflamatori în sindromul metabolic la copii. </w:t>
      </w:r>
      <w:r>
        <w:rPr>
          <w:rFonts w:eastAsia="Tahoma"/>
          <w:iCs/>
          <w:sz w:val="24"/>
          <w:szCs w:val="24"/>
          <w:lang w:val="ro-RO"/>
        </w:rPr>
        <w:t xml:space="preserve">Al XVII </w:t>
      </w:r>
      <w:r>
        <w:rPr>
          <w:rFonts w:eastAsia="Tahoma"/>
          <w:i/>
          <w:sz w:val="24"/>
          <w:szCs w:val="24"/>
          <w:lang w:val="ro-RO"/>
        </w:rPr>
        <w:t xml:space="preserve">Congres Național  al Societații Române de Pediatrie, </w:t>
      </w:r>
      <w:r>
        <w:rPr>
          <w:rFonts w:eastAsia="Tahoma"/>
          <w:iCs/>
          <w:sz w:val="24"/>
          <w:szCs w:val="24"/>
          <w:lang w:val="ro-RO"/>
        </w:rPr>
        <w:t xml:space="preserve">Sinaia, Romania, 24-27 septembrie, 2025. </w:t>
      </w:r>
      <w:r>
        <w:rPr>
          <w:rFonts w:eastAsiaTheme="minorEastAsia" w:cstheme="minorBidi"/>
          <w:lang w:val="ru-RU"/>
        </w:rPr>
        <w:fldChar w:fldCharType="begin"/>
      </w:r>
      <w:r w:rsidRPr="00F351F3">
        <w:instrText xml:space="preserve"> HYPERLINK "https://congrespediatrie2025.ro/ro/program" </w:instrText>
      </w:r>
      <w:r>
        <w:rPr>
          <w:rFonts w:eastAsiaTheme="minorEastAsia" w:cstheme="minorBidi"/>
          <w:lang w:val="ru-RU"/>
        </w:rPr>
        <w:fldChar w:fldCharType="separate"/>
      </w:r>
      <w:r>
        <w:rPr>
          <w:rFonts w:eastAsia="Tahoma"/>
          <w:iCs/>
          <w:color w:val="0000FF"/>
          <w:sz w:val="24"/>
          <w:szCs w:val="24"/>
          <w:u w:val="single"/>
          <w:lang w:val="ro-RO"/>
        </w:rPr>
        <w:t>https://congrespediatrie2025.ro/ro/program</w:t>
      </w:r>
      <w:r>
        <w:rPr>
          <w:rFonts w:eastAsia="Tahoma"/>
          <w:iCs/>
          <w:color w:val="0000FF"/>
          <w:sz w:val="24"/>
          <w:szCs w:val="24"/>
          <w:u w:val="single"/>
          <w:lang w:val="ro-RO"/>
        </w:rPr>
        <w:fldChar w:fldCharType="end"/>
      </w:r>
      <w:r>
        <w:rPr>
          <w:rFonts w:eastAsia="Tahoma"/>
          <w:iCs/>
          <w:sz w:val="24"/>
          <w:szCs w:val="24"/>
          <w:lang w:val="ro-RO"/>
        </w:rPr>
        <w:t xml:space="preserve"> (P</w:t>
      </w:r>
      <w:r>
        <w:rPr>
          <w:rFonts w:eastAsia="Tahoma"/>
          <w:iCs/>
          <w:sz w:val="24"/>
          <w:szCs w:val="24"/>
        </w:rPr>
        <w:t>.</w:t>
      </w:r>
      <w:r>
        <w:rPr>
          <w:rFonts w:eastAsia="Tahoma"/>
          <w:iCs/>
          <w:sz w:val="24"/>
          <w:szCs w:val="24"/>
          <w:lang w:val="ro-RO"/>
        </w:rPr>
        <w:t>10)</w:t>
      </w:r>
    </w:p>
    <w:p w:rsidR="00C009E0" w:rsidRDefault="00C009E0" w:rsidP="00C009E0">
      <w:pPr>
        <w:numPr>
          <w:ilvl w:val="0"/>
          <w:numId w:val="22"/>
        </w:numPr>
        <w:tabs>
          <w:tab w:val="left" w:pos="880"/>
        </w:tabs>
        <w:ind w:left="709"/>
        <w:contextualSpacing/>
        <w:rPr>
          <w:sz w:val="24"/>
          <w:szCs w:val="24"/>
        </w:rPr>
      </w:pPr>
      <w:r>
        <w:rPr>
          <w:sz w:val="24"/>
          <w:szCs w:val="24"/>
        </w:rPr>
        <w:t xml:space="preserve">COJOCARI, S., MĂTRĂGUNĂ, N., BICHIR-THOREAC, L., </w:t>
      </w:r>
      <w:r>
        <w:rPr>
          <w:b/>
          <w:sz w:val="24"/>
          <w:szCs w:val="24"/>
        </w:rPr>
        <w:t>TITEI, D.</w:t>
      </w:r>
      <w:r>
        <w:rPr>
          <w:sz w:val="24"/>
          <w:szCs w:val="24"/>
        </w:rPr>
        <w:t xml:space="preserve"> Genetic implications in metabolic syndrome among obese children.  11th Congress of the European Academy of Paediatric Societies, Lisbon, Portugal, 18-21 octombrie 2025. dovada este</w:t>
      </w:r>
    </w:p>
    <w:p w:rsidR="00C009E0" w:rsidRDefault="00C009E0" w:rsidP="00C009E0">
      <w:pPr>
        <w:numPr>
          <w:ilvl w:val="0"/>
          <w:numId w:val="22"/>
        </w:numPr>
        <w:tabs>
          <w:tab w:val="left" w:pos="880"/>
        </w:tabs>
        <w:ind w:left="709"/>
        <w:contextualSpacing/>
        <w:rPr>
          <w:sz w:val="24"/>
          <w:szCs w:val="24"/>
        </w:rPr>
      </w:pPr>
      <w:r>
        <w:rPr>
          <w:sz w:val="24"/>
          <w:szCs w:val="24"/>
        </w:rPr>
        <w:t xml:space="preserve">COJOCARI, S., MĂTRĂGUNĂ, N., BICHIR-THOREAC, L., </w:t>
      </w:r>
      <w:r>
        <w:rPr>
          <w:b/>
          <w:sz w:val="24"/>
          <w:szCs w:val="24"/>
        </w:rPr>
        <w:t>TITEI, D</w:t>
      </w:r>
      <w:r>
        <w:rPr>
          <w:sz w:val="24"/>
          <w:szCs w:val="24"/>
        </w:rPr>
        <w:t>. Risk behaviors and eating habits in children with metabolic syndrome. 11th Congress of the European Academy of Paediatric Societies, Lisbon, Portugal, 18-21 octombrie 2025.  dovada este</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lang w:val="ro-RO"/>
        </w:rPr>
        <w:t xml:space="preserve">COROPCEANU, I., </w:t>
      </w:r>
      <w:r>
        <w:rPr>
          <w:rFonts w:eastAsia="Tahoma"/>
          <w:sz w:val="24"/>
          <w:szCs w:val="24"/>
          <w:lang w:val="ro-RO"/>
        </w:rPr>
        <w:t xml:space="preserve">COTOMAN, A., SELEVESTRU, R., GUDUMAC, E., ȘCIUCA, S. Provocări în diagnosticarea și managementul traheobronhomalaciei primare la sugari. </w:t>
      </w:r>
      <w:r>
        <w:rPr>
          <w:rFonts w:eastAsia="Tahoma"/>
          <w:i/>
          <w:iCs/>
          <w:sz w:val="24"/>
          <w:szCs w:val="24"/>
        </w:rPr>
        <w:t xml:space="preserve">Conferința Națională de Urgențe Pediatrice “Oportunități și Provocări în Urgențele Pediatrice”, ediția </w:t>
      </w:r>
      <w:proofErr w:type="gramStart"/>
      <w:r>
        <w:rPr>
          <w:rFonts w:eastAsia="Tahoma"/>
          <w:i/>
          <w:iCs/>
          <w:sz w:val="24"/>
          <w:szCs w:val="24"/>
        </w:rPr>
        <w:t>a</w:t>
      </w:r>
      <w:proofErr w:type="gramEnd"/>
      <w:r>
        <w:rPr>
          <w:rFonts w:eastAsia="Tahoma"/>
          <w:i/>
          <w:iCs/>
          <w:sz w:val="24"/>
          <w:szCs w:val="24"/>
        </w:rPr>
        <w:t xml:space="preserve"> III-a,</w:t>
      </w:r>
      <w:r>
        <w:rPr>
          <w:rFonts w:eastAsia="Tahoma"/>
          <w:sz w:val="24"/>
          <w:szCs w:val="24"/>
          <w:lang w:val="ro-RO"/>
        </w:rPr>
        <w:t xml:space="preserve"> Iași, România, 6-8 noiembrie 2025. </w:t>
      </w:r>
      <w:hyperlink r:id="rId83" w:tgtFrame="_new" w:history="1">
        <w:r>
          <w:rPr>
            <w:rFonts w:eastAsia="Tahoma"/>
            <w:color w:val="0000FF"/>
            <w:sz w:val="24"/>
            <w:szCs w:val="24"/>
            <w:u w:val="single"/>
            <w:lang w:val="ro-RO"/>
          </w:rPr>
          <w:t>https://ipem.ro/wp-content/uploads/2025/10/IPEM2025_program.pdf</w:t>
        </w:r>
      </w:hyperlink>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color w:val="000000" w:themeColor="text1"/>
          <w:sz w:val="24"/>
          <w:szCs w:val="24"/>
          <w:lang w:val="ro-RO"/>
        </w:rPr>
        <w:t>COROPCEANU, I.,</w:t>
      </w:r>
      <w:r>
        <w:rPr>
          <w:rFonts w:eastAsia="Tahoma"/>
          <w:color w:val="000000" w:themeColor="text1"/>
          <w:sz w:val="24"/>
          <w:szCs w:val="24"/>
          <w:lang w:val="ro-RO"/>
        </w:rPr>
        <w:t xml:space="preserve"> PROCOPI, A., SCIUCA, S., PALII, I., BERNIC, J., SELEVESTRU, R., GUDUMAC, E.</w:t>
      </w:r>
      <w:r>
        <w:rPr>
          <w:rFonts w:eastAsia="Tahoma"/>
          <w:sz w:val="24"/>
          <w:szCs w:val="24"/>
          <w:lang w:val="ro-RO"/>
        </w:rPr>
        <w:t xml:space="preserve"> Bridge bronchus and beyond: unraveling the complexity of pediatric bronchovascular malformations. </w:t>
      </w:r>
      <w:r>
        <w:rPr>
          <w:rFonts w:eastAsia="Tahoma"/>
          <w:i/>
          <w:iCs/>
          <w:sz w:val="24"/>
          <w:szCs w:val="24"/>
          <w:lang w:val="ro-RO"/>
        </w:rPr>
        <w:t>ERS Congress,</w:t>
      </w:r>
      <w:r>
        <w:rPr>
          <w:rFonts w:eastAsia="Tahoma"/>
          <w:sz w:val="24"/>
          <w:szCs w:val="24"/>
          <w:lang w:val="ro-RO"/>
        </w:rPr>
        <w:t xml:space="preserve"> </w:t>
      </w:r>
      <w:r>
        <w:rPr>
          <w:rFonts w:eastAsia="Tahoma"/>
          <w:sz w:val="24"/>
          <w:szCs w:val="24"/>
        </w:rPr>
        <w:t>27 Octomber–1 November 2025</w:t>
      </w:r>
      <w:r>
        <w:rPr>
          <w:rFonts w:eastAsia="Tahoma"/>
          <w:sz w:val="24"/>
          <w:szCs w:val="24"/>
          <w:lang w:val="ro-RO"/>
        </w:rPr>
        <w:t xml:space="preserve">, Amsterdam, Netherlands. </w:t>
      </w:r>
      <w:r>
        <w:rPr>
          <w:rFonts w:eastAsiaTheme="minorEastAsia" w:cstheme="minorBidi"/>
          <w:lang w:val="ru-RU"/>
        </w:rPr>
        <w:fldChar w:fldCharType="begin"/>
      </w:r>
      <w:r w:rsidRPr="00F351F3">
        <w:instrText xml:space="preserve"> HYPERLINK "https://www.ersnet.org/wp-content/uploads/2025/09/ExportFinalProgram_25092025052328-cover.pdf" \t "_new" </w:instrText>
      </w:r>
      <w:r>
        <w:rPr>
          <w:rFonts w:eastAsiaTheme="minorEastAsia" w:cstheme="minorBidi"/>
          <w:lang w:val="ru-RU"/>
        </w:rPr>
        <w:fldChar w:fldCharType="separate"/>
      </w:r>
      <w:r>
        <w:rPr>
          <w:rFonts w:eastAsia="Tahoma"/>
          <w:color w:val="0000FF"/>
          <w:sz w:val="24"/>
          <w:szCs w:val="24"/>
          <w:u w:val="single"/>
          <w:lang w:val="ro-RO"/>
        </w:rPr>
        <w:t>https://www.ersnet.org/wp-content/uploads/2025/09/ExportFinalProgram_25092025052328-cover.pdf</w:t>
      </w:r>
      <w:r>
        <w:rPr>
          <w:rFonts w:eastAsia="Tahoma"/>
          <w:color w:val="0000FF"/>
          <w:sz w:val="24"/>
          <w:szCs w:val="24"/>
          <w:u w:val="single"/>
          <w:lang w:val="ro-RO"/>
        </w:rPr>
        <w:fldChar w:fldCharType="end"/>
      </w:r>
      <w:r>
        <w:rPr>
          <w:rFonts w:eastAsia="Tahoma"/>
          <w:sz w:val="24"/>
          <w:szCs w:val="24"/>
          <w:lang w:val="ro-RO"/>
        </w:rPr>
        <w:t xml:space="preserve"> (PA3815, pag. 258)</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
          <w:bCs/>
          <w:spacing w:val="-2"/>
          <w:sz w:val="24"/>
          <w:szCs w:val="24"/>
        </w:rPr>
        <w:t>COROPCEANU, I.,</w:t>
      </w:r>
      <w:r>
        <w:rPr>
          <w:b/>
          <w:bCs/>
          <w:spacing w:val="-9"/>
          <w:sz w:val="24"/>
          <w:szCs w:val="24"/>
        </w:rPr>
        <w:t xml:space="preserve"> </w:t>
      </w:r>
      <w:r>
        <w:rPr>
          <w:spacing w:val="-2"/>
          <w:sz w:val="24"/>
          <w:szCs w:val="24"/>
        </w:rPr>
        <w:t>ȘCIUCA, S.,</w:t>
      </w:r>
      <w:r>
        <w:rPr>
          <w:spacing w:val="-14"/>
          <w:sz w:val="24"/>
          <w:szCs w:val="24"/>
        </w:rPr>
        <w:t xml:space="preserve"> </w:t>
      </w:r>
      <w:r>
        <w:rPr>
          <w:spacing w:val="-2"/>
          <w:sz w:val="24"/>
          <w:szCs w:val="24"/>
        </w:rPr>
        <w:t>SELEVESTRU, R.,</w:t>
      </w:r>
      <w:r>
        <w:rPr>
          <w:spacing w:val="-9"/>
          <w:sz w:val="24"/>
          <w:szCs w:val="24"/>
        </w:rPr>
        <w:t xml:space="preserve"> </w:t>
      </w:r>
      <w:r>
        <w:rPr>
          <w:spacing w:val="-2"/>
          <w:sz w:val="24"/>
          <w:szCs w:val="24"/>
        </w:rPr>
        <w:t>BERNIC, J.,</w:t>
      </w:r>
      <w:r>
        <w:rPr>
          <w:spacing w:val="-12"/>
          <w:sz w:val="24"/>
          <w:szCs w:val="24"/>
        </w:rPr>
        <w:t xml:space="preserve"> </w:t>
      </w:r>
      <w:r>
        <w:rPr>
          <w:spacing w:val="-2"/>
          <w:sz w:val="24"/>
          <w:szCs w:val="24"/>
        </w:rPr>
        <w:t xml:space="preserve">GUDUMAC, E. </w:t>
      </w:r>
      <w:r>
        <w:rPr>
          <w:spacing w:val="-6"/>
          <w:sz w:val="24"/>
          <w:szCs w:val="24"/>
        </w:rPr>
        <w:t xml:space="preserve">Bronhia traheală: o privire detaliată asupra variabilității anatomice și </w:t>
      </w:r>
      <w:r>
        <w:rPr>
          <w:sz w:val="24"/>
          <w:szCs w:val="24"/>
        </w:rPr>
        <w:t xml:space="preserve">implicațiilor clinice.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84"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(p.84)</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
          <w:bCs/>
          <w:sz w:val="24"/>
          <w:szCs w:val="24"/>
        </w:rPr>
        <w:t>COROPCEANU,</w:t>
      </w:r>
      <w:r>
        <w:rPr>
          <w:b/>
          <w:bCs/>
          <w:spacing w:val="-7"/>
          <w:sz w:val="24"/>
          <w:szCs w:val="24"/>
        </w:rPr>
        <w:t xml:space="preserve"> </w:t>
      </w:r>
      <w:r>
        <w:rPr>
          <w:b/>
          <w:bCs/>
          <w:sz w:val="24"/>
          <w:szCs w:val="24"/>
        </w:rPr>
        <w:t>I.</w:t>
      </w:r>
      <w:r>
        <w:rPr>
          <w:sz w:val="24"/>
          <w:szCs w:val="24"/>
        </w:rPr>
        <w:t>,</w:t>
      </w:r>
      <w:r>
        <w:rPr>
          <w:spacing w:val="-7"/>
          <w:sz w:val="24"/>
          <w:szCs w:val="24"/>
        </w:rPr>
        <w:t xml:space="preserve"> </w:t>
      </w:r>
      <w:r>
        <w:rPr>
          <w:sz w:val="24"/>
          <w:szCs w:val="24"/>
        </w:rPr>
        <w:t>ȘCIUCA, S.,</w:t>
      </w:r>
      <w:r>
        <w:rPr>
          <w:spacing w:val="-9"/>
          <w:sz w:val="24"/>
          <w:szCs w:val="24"/>
        </w:rPr>
        <w:t xml:space="preserve"> </w:t>
      </w:r>
      <w:r>
        <w:rPr>
          <w:sz w:val="24"/>
          <w:szCs w:val="24"/>
        </w:rPr>
        <w:t>SELEVESTRU, R.,</w:t>
      </w:r>
      <w:r>
        <w:rPr>
          <w:spacing w:val="-4"/>
          <w:sz w:val="24"/>
          <w:szCs w:val="24"/>
        </w:rPr>
        <w:t xml:space="preserve"> </w:t>
      </w:r>
      <w:r>
        <w:rPr>
          <w:sz w:val="24"/>
          <w:szCs w:val="24"/>
        </w:rPr>
        <w:t>BERNIC, J.,</w:t>
      </w:r>
      <w:r>
        <w:rPr>
          <w:spacing w:val="-6"/>
          <w:sz w:val="24"/>
          <w:szCs w:val="24"/>
        </w:rPr>
        <w:t xml:space="preserve"> </w:t>
      </w:r>
      <w:r>
        <w:rPr>
          <w:b/>
          <w:sz w:val="24"/>
          <w:szCs w:val="24"/>
        </w:rPr>
        <w:t>MIGHIC, C., AVRAM, A.,</w:t>
      </w:r>
      <w:r>
        <w:rPr>
          <w:sz w:val="24"/>
          <w:szCs w:val="24"/>
        </w:rPr>
        <w:t xml:space="preserve"> GUDUMAC, E. </w:t>
      </w:r>
      <w:r>
        <w:rPr>
          <w:spacing w:val="-6"/>
          <w:sz w:val="24"/>
          <w:szCs w:val="24"/>
        </w:rPr>
        <w:t>Hipoplazia</w:t>
      </w:r>
      <w:r>
        <w:rPr>
          <w:spacing w:val="-8"/>
          <w:sz w:val="24"/>
          <w:szCs w:val="24"/>
        </w:rPr>
        <w:t xml:space="preserve"> </w:t>
      </w:r>
      <w:r>
        <w:rPr>
          <w:spacing w:val="-6"/>
          <w:sz w:val="24"/>
          <w:szCs w:val="24"/>
        </w:rPr>
        <w:t>pulmonară</w:t>
      </w:r>
      <w:r>
        <w:rPr>
          <w:spacing w:val="-8"/>
          <w:sz w:val="24"/>
          <w:szCs w:val="24"/>
        </w:rPr>
        <w:t xml:space="preserve"> </w:t>
      </w:r>
      <w:r>
        <w:rPr>
          <w:spacing w:val="-6"/>
          <w:sz w:val="24"/>
          <w:szCs w:val="24"/>
        </w:rPr>
        <w:t>cu</w:t>
      </w:r>
      <w:r>
        <w:rPr>
          <w:spacing w:val="-7"/>
          <w:sz w:val="24"/>
          <w:szCs w:val="24"/>
        </w:rPr>
        <w:t xml:space="preserve"> </w:t>
      </w:r>
      <w:r>
        <w:rPr>
          <w:spacing w:val="-6"/>
          <w:sz w:val="24"/>
          <w:szCs w:val="24"/>
        </w:rPr>
        <w:t>anomalii</w:t>
      </w:r>
      <w:r>
        <w:rPr>
          <w:spacing w:val="-7"/>
          <w:sz w:val="24"/>
          <w:szCs w:val="24"/>
        </w:rPr>
        <w:t xml:space="preserve"> </w:t>
      </w:r>
      <w:r>
        <w:rPr>
          <w:spacing w:val="-6"/>
          <w:sz w:val="24"/>
          <w:szCs w:val="24"/>
        </w:rPr>
        <w:t>congenitale asociate într-un</w:t>
      </w:r>
      <w:r>
        <w:rPr>
          <w:spacing w:val="-7"/>
          <w:sz w:val="24"/>
          <w:szCs w:val="24"/>
        </w:rPr>
        <w:t xml:space="preserve"> </w:t>
      </w:r>
      <w:r>
        <w:rPr>
          <w:spacing w:val="-6"/>
          <w:sz w:val="24"/>
          <w:szCs w:val="24"/>
        </w:rPr>
        <w:t xml:space="preserve">caz pediatric.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85"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(p.81)</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
          <w:bCs/>
          <w:spacing w:val="-2"/>
          <w:sz w:val="24"/>
          <w:szCs w:val="24"/>
        </w:rPr>
        <w:t>COROPCEANU,</w:t>
      </w:r>
      <w:r>
        <w:rPr>
          <w:b/>
          <w:bCs/>
          <w:spacing w:val="-13"/>
          <w:sz w:val="24"/>
          <w:szCs w:val="24"/>
        </w:rPr>
        <w:t xml:space="preserve"> </w:t>
      </w:r>
      <w:r>
        <w:rPr>
          <w:b/>
          <w:bCs/>
          <w:spacing w:val="-2"/>
          <w:sz w:val="24"/>
          <w:szCs w:val="24"/>
        </w:rPr>
        <w:t>I.,</w:t>
      </w:r>
      <w:r>
        <w:rPr>
          <w:spacing w:val="-12"/>
          <w:sz w:val="24"/>
          <w:szCs w:val="24"/>
        </w:rPr>
        <w:t xml:space="preserve"> </w:t>
      </w:r>
      <w:r>
        <w:rPr>
          <w:spacing w:val="-2"/>
          <w:sz w:val="24"/>
          <w:szCs w:val="24"/>
        </w:rPr>
        <w:t>SELEVESTRU, R.,</w:t>
      </w:r>
      <w:r>
        <w:rPr>
          <w:spacing w:val="-10"/>
          <w:sz w:val="24"/>
          <w:szCs w:val="24"/>
        </w:rPr>
        <w:t xml:space="preserve"> </w:t>
      </w:r>
      <w:r>
        <w:rPr>
          <w:spacing w:val="-2"/>
          <w:sz w:val="24"/>
          <w:szCs w:val="24"/>
        </w:rPr>
        <w:t>RASCOV, V.,</w:t>
      </w:r>
      <w:r>
        <w:rPr>
          <w:spacing w:val="-13"/>
          <w:sz w:val="24"/>
          <w:szCs w:val="24"/>
        </w:rPr>
        <w:t xml:space="preserve"> </w:t>
      </w:r>
      <w:r>
        <w:rPr>
          <w:spacing w:val="-2"/>
          <w:sz w:val="24"/>
          <w:szCs w:val="24"/>
        </w:rPr>
        <w:t>ADAM, I.</w:t>
      </w:r>
      <w:proofErr w:type="gramStart"/>
      <w:r>
        <w:rPr>
          <w:spacing w:val="-2"/>
          <w:sz w:val="24"/>
          <w:szCs w:val="24"/>
        </w:rPr>
        <w:t>,</w:t>
      </w:r>
      <w:r>
        <w:rPr>
          <w:spacing w:val="-13"/>
          <w:sz w:val="24"/>
          <w:szCs w:val="24"/>
        </w:rPr>
        <w:t xml:space="preserve"> </w:t>
      </w:r>
      <w:r>
        <w:rPr>
          <w:spacing w:val="-9"/>
          <w:sz w:val="24"/>
          <w:szCs w:val="24"/>
        </w:rPr>
        <w:t xml:space="preserve"> </w:t>
      </w:r>
      <w:r>
        <w:rPr>
          <w:spacing w:val="-2"/>
          <w:sz w:val="24"/>
          <w:szCs w:val="24"/>
        </w:rPr>
        <w:t>BUGA</w:t>
      </w:r>
      <w:proofErr w:type="gramEnd"/>
      <w:r>
        <w:rPr>
          <w:spacing w:val="-2"/>
          <w:sz w:val="24"/>
          <w:szCs w:val="24"/>
        </w:rPr>
        <w:t>, N.,</w:t>
      </w:r>
      <w:r>
        <w:rPr>
          <w:spacing w:val="-11"/>
          <w:sz w:val="24"/>
          <w:szCs w:val="24"/>
        </w:rPr>
        <w:t xml:space="preserve"> </w:t>
      </w:r>
      <w:r>
        <w:rPr>
          <w:spacing w:val="-2"/>
          <w:sz w:val="24"/>
          <w:szCs w:val="24"/>
        </w:rPr>
        <w:t>MIGHIC, C.,</w:t>
      </w:r>
      <w:r>
        <w:rPr>
          <w:spacing w:val="-13"/>
          <w:sz w:val="24"/>
          <w:szCs w:val="24"/>
        </w:rPr>
        <w:t xml:space="preserve"> </w:t>
      </w:r>
      <w:r>
        <w:rPr>
          <w:sz w:val="24"/>
          <w:szCs w:val="24"/>
        </w:rPr>
        <w:t xml:space="preserve">ȘCIUCA, S. </w:t>
      </w:r>
      <w:r>
        <w:rPr>
          <w:w w:val="90"/>
          <w:sz w:val="24"/>
          <w:szCs w:val="24"/>
        </w:rPr>
        <w:t>Proteinoza</w:t>
      </w:r>
      <w:r>
        <w:rPr>
          <w:spacing w:val="17"/>
          <w:sz w:val="24"/>
          <w:szCs w:val="24"/>
        </w:rPr>
        <w:t xml:space="preserve"> </w:t>
      </w:r>
      <w:r>
        <w:rPr>
          <w:w w:val="90"/>
          <w:sz w:val="24"/>
          <w:szCs w:val="24"/>
        </w:rPr>
        <w:t>alveolară</w:t>
      </w:r>
      <w:r>
        <w:rPr>
          <w:spacing w:val="18"/>
          <w:sz w:val="24"/>
          <w:szCs w:val="24"/>
        </w:rPr>
        <w:t xml:space="preserve"> </w:t>
      </w:r>
      <w:r>
        <w:rPr>
          <w:w w:val="90"/>
          <w:sz w:val="24"/>
          <w:szCs w:val="24"/>
        </w:rPr>
        <w:t>pulmonară</w:t>
      </w:r>
      <w:r>
        <w:rPr>
          <w:spacing w:val="18"/>
          <w:sz w:val="24"/>
          <w:szCs w:val="24"/>
        </w:rPr>
        <w:t xml:space="preserve"> </w:t>
      </w:r>
      <w:r>
        <w:rPr>
          <w:w w:val="90"/>
          <w:sz w:val="24"/>
          <w:szCs w:val="24"/>
        </w:rPr>
        <w:t>-</w:t>
      </w:r>
      <w:r>
        <w:rPr>
          <w:spacing w:val="21"/>
          <w:sz w:val="24"/>
          <w:szCs w:val="24"/>
        </w:rPr>
        <w:t xml:space="preserve"> </w:t>
      </w:r>
      <w:r>
        <w:rPr>
          <w:w w:val="90"/>
          <w:sz w:val="24"/>
          <w:szCs w:val="24"/>
        </w:rPr>
        <w:t>provocări</w:t>
      </w:r>
      <w:r>
        <w:rPr>
          <w:spacing w:val="20"/>
          <w:sz w:val="24"/>
          <w:szCs w:val="24"/>
        </w:rPr>
        <w:t xml:space="preserve"> </w:t>
      </w:r>
      <w:r>
        <w:rPr>
          <w:w w:val="90"/>
          <w:sz w:val="24"/>
          <w:szCs w:val="24"/>
        </w:rPr>
        <w:t>diagnostice</w:t>
      </w:r>
      <w:r>
        <w:rPr>
          <w:spacing w:val="21"/>
          <w:sz w:val="24"/>
          <w:szCs w:val="24"/>
        </w:rPr>
        <w:t xml:space="preserve"> </w:t>
      </w:r>
      <w:r>
        <w:rPr>
          <w:w w:val="90"/>
          <w:sz w:val="24"/>
          <w:szCs w:val="24"/>
        </w:rPr>
        <w:t>într-un</w:t>
      </w:r>
      <w:r>
        <w:rPr>
          <w:spacing w:val="18"/>
          <w:sz w:val="24"/>
          <w:szCs w:val="24"/>
        </w:rPr>
        <w:t xml:space="preserve"> </w:t>
      </w:r>
      <w:r>
        <w:rPr>
          <w:w w:val="90"/>
          <w:sz w:val="24"/>
          <w:szCs w:val="24"/>
        </w:rPr>
        <w:t>caz</w:t>
      </w:r>
      <w:r>
        <w:rPr>
          <w:spacing w:val="21"/>
          <w:sz w:val="24"/>
          <w:szCs w:val="24"/>
        </w:rPr>
        <w:t xml:space="preserve"> </w:t>
      </w:r>
      <w:r>
        <w:rPr>
          <w:w w:val="90"/>
          <w:sz w:val="24"/>
          <w:szCs w:val="24"/>
        </w:rPr>
        <w:t>clinic</w:t>
      </w:r>
      <w:r>
        <w:rPr>
          <w:spacing w:val="18"/>
          <w:sz w:val="24"/>
          <w:szCs w:val="24"/>
        </w:rPr>
        <w:t xml:space="preserve"> </w:t>
      </w:r>
      <w:r>
        <w:rPr>
          <w:spacing w:val="-5"/>
          <w:w w:val="90"/>
          <w:sz w:val="24"/>
          <w:szCs w:val="24"/>
        </w:rPr>
        <w:t xml:space="preserve">rar.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w:t>
      </w:r>
      <w:r>
        <w:rPr>
          <w:iCs/>
          <w:spacing w:val="-2"/>
          <w:w w:val="90"/>
          <w:sz w:val="24"/>
          <w:szCs w:val="24"/>
        </w:rPr>
        <w:lastRenderedPageBreak/>
        <w:t xml:space="preserve">Iași, România, 18-21 iunie 2025. </w:t>
      </w:r>
      <w:hyperlink r:id="rId86"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(p.81)</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lang w:val="ro-RO"/>
        </w:rPr>
        <w:t xml:space="preserve">DOLINSCHII, A., </w:t>
      </w:r>
      <w:r>
        <w:rPr>
          <w:rFonts w:eastAsia="Tahoma"/>
          <w:sz w:val="24"/>
          <w:szCs w:val="24"/>
          <w:lang w:val="ro-RO"/>
        </w:rPr>
        <w:t xml:space="preserve">ALEXEEV, T., HEMEI, V., MIHU, I., MĂTRĂGUNĂ, N., ALEXEEV, V. De la terapia antiparazitară la hepatita toxică: criterii diferențiale de diagnostic și tratament. Prezentare de caz clinic. </w:t>
      </w:r>
      <w:r>
        <w:rPr>
          <w:rFonts w:eastAsia="Tahoma"/>
          <w:i/>
          <w:iCs/>
          <w:sz w:val="24"/>
          <w:szCs w:val="24"/>
        </w:rPr>
        <w:t xml:space="preserve">Conferința Națională de Urgențe Pediatrice “Oportunități și Provocări în Urgențele Pediatrice”, </w:t>
      </w:r>
      <w:r>
        <w:rPr>
          <w:rFonts w:eastAsia="Tahoma"/>
          <w:sz w:val="24"/>
          <w:szCs w:val="24"/>
        </w:rPr>
        <w:t xml:space="preserve">ediția </w:t>
      </w:r>
      <w:proofErr w:type="gramStart"/>
      <w:r>
        <w:rPr>
          <w:rFonts w:eastAsia="Tahoma"/>
          <w:sz w:val="24"/>
          <w:szCs w:val="24"/>
        </w:rPr>
        <w:t>a</w:t>
      </w:r>
      <w:proofErr w:type="gramEnd"/>
      <w:r>
        <w:rPr>
          <w:rFonts w:eastAsia="Tahoma"/>
          <w:sz w:val="24"/>
          <w:szCs w:val="24"/>
        </w:rPr>
        <w:t xml:space="preserve"> III-a,</w:t>
      </w:r>
      <w:r>
        <w:rPr>
          <w:rFonts w:eastAsia="Tahoma"/>
          <w:sz w:val="24"/>
          <w:szCs w:val="24"/>
          <w:lang w:val="ro-RO"/>
        </w:rPr>
        <w:t xml:space="preserve"> Iași, România, 6-8 noiembrie 2025. </w:t>
      </w:r>
      <w:hyperlink r:id="rId87" w:tgtFrame="_new" w:history="1">
        <w:r>
          <w:rPr>
            <w:rFonts w:eastAsia="Tahoma"/>
            <w:color w:val="0000FF"/>
            <w:sz w:val="24"/>
            <w:szCs w:val="24"/>
            <w:u w:val="single"/>
            <w:lang w:val="ro-RO"/>
          </w:rPr>
          <w:t>https://ipem.ro/wp-content/uploads/2025/10/IPEM2025_program.pdf</w:t>
        </w:r>
      </w:hyperlink>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
          <w:bCs/>
          <w:spacing w:val="-2"/>
          <w:sz w:val="24"/>
          <w:szCs w:val="24"/>
        </w:rPr>
        <w:t xml:space="preserve">GĂINĂ, A., </w:t>
      </w:r>
      <w:r>
        <w:rPr>
          <w:spacing w:val="-2"/>
          <w:sz w:val="24"/>
          <w:szCs w:val="24"/>
        </w:rPr>
        <w:t>SELEVESTRU, R.,</w:t>
      </w:r>
      <w:r>
        <w:rPr>
          <w:spacing w:val="-3"/>
          <w:sz w:val="24"/>
          <w:szCs w:val="24"/>
        </w:rPr>
        <w:t xml:space="preserve"> </w:t>
      </w:r>
      <w:r>
        <w:rPr>
          <w:spacing w:val="-2"/>
          <w:sz w:val="24"/>
          <w:szCs w:val="24"/>
        </w:rPr>
        <w:t>GORELCO, T.,</w:t>
      </w:r>
      <w:r>
        <w:rPr>
          <w:spacing w:val="-5"/>
          <w:sz w:val="24"/>
          <w:szCs w:val="24"/>
        </w:rPr>
        <w:t xml:space="preserve"> </w:t>
      </w:r>
      <w:r>
        <w:rPr>
          <w:spacing w:val="-2"/>
          <w:sz w:val="24"/>
          <w:szCs w:val="24"/>
        </w:rPr>
        <w:t xml:space="preserve">BUGA, N., </w:t>
      </w:r>
      <w:r>
        <w:rPr>
          <w:b/>
          <w:spacing w:val="-2"/>
          <w:sz w:val="24"/>
          <w:szCs w:val="24"/>
        </w:rPr>
        <w:t>ȚURCAN, A., AZIZOV, C.</w:t>
      </w:r>
      <w:proofErr w:type="gramStart"/>
      <w:r>
        <w:rPr>
          <w:b/>
          <w:spacing w:val="-2"/>
          <w:sz w:val="24"/>
          <w:szCs w:val="24"/>
        </w:rPr>
        <w:t>,</w:t>
      </w:r>
      <w:r>
        <w:rPr>
          <w:spacing w:val="-2"/>
          <w:sz w:val="24"/>
          <w:szCs w:val="24"/>
        </w:rPr>
        <w:t xml:space="preserve"> </w:t>
      </w:r>
      <w:r>
        <w:rPr>
          <w:spacing w:val="-13"/>
          <w:sz w:val="24"/>
          <w:szCs w:val="24"/>
        </w:rPr>
        <w:t xml:space="preserve"> </w:t>
      </w:r>
      <w:r>
        <w:rPr>
          <w:sz w:val="24"/>
          <w:szCs w:val="24"/>
        </w:rPr>
        <w:t>SCIUCA</w:t>
      </w:r>
      <w:proofErr w:type="gramEnd"/>
      <w:r>
        <w:rPr>
          <w:sz w:val="24"/>
          <w:szCs w:val="24"/>
        </w:rPr>
        <w:t xml:space="preserve">, S. </w:t>
      </w:r>
      <w:r>
        <w:rPr>
          <w:spacing w:val="-6"/>
          <w:sz w:val="24"/>
          <w:szCs w:val="24"/>
        </w:rPr>
        <w:t>Evoluția</w:t>
      </w:r>
      <w:r>
        <w:rPr>
          <w:spacing w:val="-4"/>
          <w:sz w:val="24"/>
          <w:szCs w:val="24"/>
        </w:rPr>
        <w:t xml:space="preserve"> </w:t>
      </w:r>
      <w:r>
        <w:rPr>
          <w:spacing w:val="-6"/>
          <w:sz w:val="24"/>
          <w:szCs w:val="24"/>
        </w:rPr>
        <w:t>manifestărilor</w:t>
      </w:r>
      <w:r>
        <w:rPr>
          <w:spacing w:val="-3"/>
          <w:sz w:val="24"/>
          <w:szCs w:val="24"/>
        </w:rPr>
        <w:t xml:space="preserve"> </w:t>
      </w:r>
      <w:r>
        <w:rPr>
          <w:spacing w:val="-6"/>
          <w:sz w:val="24"/>
          <w:szCs w:val="24"/>
        </w:rPr>
        <w:t>respiratorii</w:t>
      </w:r>
      <w:r>
        <w:rPr>
          <w:spacing w:val="-2"/>
          <w:sz w:val="24"/>
          <w:szCs w:val="24"/>
        </w:rPr>
        <w:t xml:space="preserve"> </w:t>
      </w:r>
      <w:r>
        <w:rPr>
          <w:spacing w:val="-6"/>
          <w:sz w:val="24"/>
          <w:szCs w:val="24"/>
        </w:rPr>
        <w:t>post-Covid</w:t>
      </w:r>
      <w:r>
        <w:rPr>
          <w:spacing w:val="-2"/>
          <w:sz w:val="24"/>
          <w:szCs w:val="24"/>
        </w:rPr>
        <w:t xml:space="preserve"> </w:t>
      </w:r>
      <w:r>
        <w:rPr>
          <w:spacing w:val="-6"/>
          <w:sz w:val="24"/>
          <w:szCs w:val="24"/>
        </w:rPr>
        <w:t>la</w:t>
      </w:r>
      <w:r>
        <w:rPr>
          <w:spacing w:val="-4"/>
          <w:sz w:val="24"/>
          <w:szCs w:val="24"/>
        </w:rPr>
        <w:t xml:space="preserve"> </w:t>
      </w:r>
      <w:r>
        <w:rPr>
          <w:spacing w:val="-6"/>
          <w:sz w:val="24"/>
          <w:szCs w:val="24"/>
        </w:rPr>
        <w:t>copilul</w:t>
      </w:r>
      <w:r>
        <w:rPr>
          <w:spacing w:val="-3"/>
          <w:sz w:val="24"/>
          <w:szCs w:val="24"/>
        </w:rPr>
        <w:t xml:space="preserve"> </w:t>
      </w:r>
      <w:r>
        <w:rPr>
          <w:spacing w:val="-6"/>
          <w:sz w:val="24"/>
          <w:szCs w:val="24"/>
        </w:rPr>
        <w:t xml:space="preserve">sugar.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88"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(p.81)</w:t>
      </w:r>
    </w:p>
    <w:p w:rsidR="00C009E0" w:rsidRDefault="00C009E0" w:rsidP="00C009E0">
      <w:pPr>
        <w:numPr>
          <w:ilvl w:val="0"/>
          <w:numId w:val="22"/>
        </w:numPr>
        <w:tabs>
          <w:tab w:val="left" w:pos="880"/>
        </w:tabs>
        <w:spacing w:before="117" w:line="244" w:lineRule="auto"/>
        <w:ind w:left="709" w:rightChars="-46" w:right="-101"/>
        <w:rPr>
          <w:rFonts w:eastAsia="SimSun"/>
          <w:sz w:val="24"/>
          <w:szCs w:val="24"/>
        </w:rPr>
      </w:pPr>
      <w:r>
        <w:rPr>
          <w:rFonts w:eastAsia="Segoe UI"/>
          <w:bCs/>
          <w:color w:val="212529"/>
          <w:sz w:val="24"/>
          <w:szCs w:val="24"/>
          <w:shd w:val="clear" w:color="auto" w:fill="FFFFFF"/>
          <w:lang w:val="ro-RO"/>
        </w:rPr>
        <w:t>GROSU, V.,</w:t>
      </w:r>
      <w:r>
        <w:rPr>
          <w:rFonts w:eastAsia="Segoe UI"/>
          <w:b/>
          <w:bCs/>
          <w:color w:val="212529"/>
          <w:sz w:val="24"/>
          <w:szCs w:val="24"/>
          <w:shd w:val="clear" w:color="auto" w:fill="FFFFFF"/>
          <w:lang w:val="ro-RO"/>
        </w:rPr>
        <w:t xml:space="preserve"> </w:t>
      </w:r>
      <w:r>
        <w:rPr>
          <w:rFonts w:eastAsia="Segoe UI"/>
          <w:color w:val="212529"/>
          <w:sz w:val="24"/>
          <w:szCs w:val="24"/>
          <w:shd w:val="clear" w:color="auto" w:fill="FFFFFF"/>
          <w:lang w:val="ro-RO"/>
        </w:rPr>
        <w:t xml:space="preserve"> CIUNTU, A., </w:t>
      </w:r>
      <w:r>
        <w:rPr>
          <w:rFonts w:eastAsia="Segoe UI"/>
          <w:b/>
          <w:color w:val="212529"/>
          <w:sz w:val="24"/>
          <w:szCs w:val="24"/>
          <w:shd w:val="clear" w:color="auto" w:fill="FFFFFF"/>
          <w:lang w:val="ro-RO"/>
        </w:rPr>
        <w:t>BĂLUȚEL, T.</w:t>
      </w:r>
      <w:r>
        <w:rPr>
          <w:rFonts w:eastAsia="Segoe UI"/>
          <w:color w:val="212529"/>
          <w:sz w:val="24"/>
          <w:szCs w:val="24"/>
          <w:shd w:val="clear" w:color="auto" w:fill="FFFFFF"/>
          <w:lang w:val="ro-RO"/>
        </w:rPr>
        <w:t xml:space="preserve"> Biomarkerii în diagnosticul insuficienței cardiace – viziuni actuale. </w:t>
      </w:r>
      <w:r>
        <w:rPr>
          <w:rFonts w:eastAsia="Tahoma"/>
          <w:i/>
          <w:sz w:val="24"/>
          <w:szCs w:val="24"/>
          <w:lang w:val="ro-RO"/>
        </w:rPr>
        <w:t>Al XVII Congres Național  al Societații Române de Pediatrie, Sinaia, Romania,</w:t>
      </w:r>
      <w:r>
        <w:rPr>
          <w:rFonts w:eastAsia="Tahoma"/>
          <w:iCs/>
          <w:sz w:val="24"/>
          <w:szCs w:val="24"/>
          <w:lang w:val="ro-RO"/>
        </w:rPr>
        <w:t xml:space="preserve"> 24-27 septembrie, 2025. </w:t>
      </w:r>
      <w:r>
        <w:rPr>
          <w:rFonts w:eastAsiaTheme="minorEastAsia" w:cstheme="minorBidi"/>
          <w:lang w:val="ru-RU"/>
        </w:rPr>
        <w:fldChar w:fldCharType="begin"/>
      </w:r>
      <w:r w:rsidRPr="00F351F3">
        <w:instrText xml:space="preserve"> HYPERLINK "https://congrespediatrie2025.ro/ro/program" </w:instrText>
      </w:r>
      <w:r>
        <w:rPr>
          <w:rFonts w:eastAsiaTheme="minorEastAsia" w:cstheme="minorBidi"/>
          <w:lang w:val="ru-RU"/>
        </w:rPr>
        <w:fldChar w:fldCharType="separate"/>
      </w:r>
      <w:r>
        <w:rPr>
          <w:rFonts w:eastAsia="Tahoma"/>
          <w:iCs/>
          <w:color w:val="0000FF"/>
          <w:sz w:val="24"/>
          <w:szCs w:val="24"/>
          <w:u w:val="single"/>
          <w:lang w:val="ro-RO"/>
        </w:rPr>
        <w:t>https://congrespediatrie2025.ro/ro/program</w:t>
      </w:r>
      <w:r>
        <w:rPr>
          <w:rFonts w:eastAsia="Tahoma"/>
          <w:iCs/>
          <w:color w:val="0000FF"/>
          <w:sz w:val="24"/>
          <w:szCs w:val="24"/>
          <w:u w:val="single"/>
          <w:lang w:val="ro-RO"/>
        </w:rPr>
        <w:fldChar w:fldCharType="end"/>
      </w:r>
      <w:r>
        <w:rPr>
          <w:rFonts w:eastAsia="Tahoma"/>
          <w:iCs/>
          <w:sz w:val="24"/>
          <w:szCs w:val="24"/>
          <w:lang w:val="ro-RO"/>
        </w:rPr>
        <w:t xml:space="preserve"> (P.09)</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en"/>
        </w:rPr>
      </w:pPr>
      <w:r>
        <w:rPr>
          <w:rFonts w:eastAsia="Tahoma"/>
          <w:sz w:val="24"/>
          <w:szCs w:val="24"/>
        </w:rPr>
        <w:t xml:space="preserve">GROSU, V., </w:t>
      </w:r>
      <w:r>
        <w:rPr>
          <w:rFonts w:eastAsia="Tahoma"/>
          <w:b/>
          <w:sz w:val="24"/>
          <w:szCs w:val="24"/>
        </w:rPr>
        <w:t>DOLINSCHII, A.,</w:t>
      </w:r>
      <w:r>
        <w:rPr>
          <w:rFonts w:eastAsia="Tahoma"/>
          <w:sz w:val="24"/>
          <w:szCs w:val="24"/>
        </w:rPr>
        <w:t xml:space="preserve"> CRACEA, A., CRIVCEANSCHII, L., </w:t>
      </w:r>
      <w:r>
        <w:rPr>
          <w:rFonts w:eastAsia="Tahoma"/>
          <w:b/>
          <w:bCs/>
          <w:sz w:val="24"/>
          <w:szCs w:val="24"/>
        </w:rPr>
        <w:t>HÎNCU, C</w:t>
      </w:r>
      <w:r>
        <w:rPr>
          <w:rFonts w:eastAsia="Tahoma"/>
          <w:sz w:val="24"/>
          <w:szCs w:val="24"/>
        </w:rPr>
        <w:t xml:space="preserve">. </w:t>
      </w:r>
      <w:r>
        <w:rPr>
          <w:rFonts w:eastAsia="Tahoma"/>
          <w:sz w:val="24"/>
          <w:szCs w:val="24"/>
          <w:lang w:val="ro-RO"/>
        </w:rPr>
        <w:t xml:space="preserve">Specificul îngrijirii copilului cu premturitate extremă complicată cu sindrom de detresă respiratorie și infecție bacteriană: particularitățile unui caz clinic. </w:t>
      </w:r>
      <w:r>
        <w:rPr>
          <w:rFonts w:eastAsia="Calibri"/>
          <w:i/>
          <w:iCs/>
          <w:sz w:val="24"/>
          <w:szCs w:val="24"/>
        </w:rPr>
        <w:t xml:space="preserve">Conferința Națională de Urgențe Pediatrice “Oportunități și Provocări în Urgențele Pediatrice”, </w:t>
      </w:r>
      <w:r>
        <w:rPr>
          <w:rFonts w:eastAsia="Calibri"/>
          <w:sz w:val="24"/>
          <w:szCs w:val="24"/>
        </w:rPr>
        <w:t xml:space="preserve">ediția </w:t>
      </w:r>
      <w:proofErr w:type="gramStart"/>
      <w:r>
        <w:rPr>
          <w:rFonts w:eastAsia="Calibri"/>
          <w:sz w:val="24"/>
          <w:szCs w:val="24"/>
        </w:rPr>
        <w:t>a</w:t>
      </w:r>
      <w:proofErr w:type="gramEnd"/>
      <w:r>
        <w:rPr>
          <w:rFonts w:eastAsia="Calibri"/>
          <w:sz w:val="24"/>
          <w:szCs w:val="24"/>
        </w:rPr>
        <w:t xml:space="preserve"> III-a,</w:t>
      </w:r>
      <w:r>
        <w:rPr>
          <w:rFonts w:eastAsia="Calibri"/>
          <w:sz w:val="24"/>
          <w:szCs w:val="24"/>
          <w:lang w:val="ro-RO"/>
        </w:rPr>
        <w:t xml:space="preserve"> Iași, România, 2025.</w:t>
      </w:r>
      <w:r>
        <w:rPr>
          <w:rFonts w:eastAsia="Tahoma"/>
          <w:sz w:val="24"/>
          <w:szCs w:val="24"/>
        </w:rPr>
        <w:t xml:space="preserve"> </w:t>
      </w:r>
      <w:hyperlink r:id="rId89" w:history="1">
        <w:r>
          <w:rPr>
            <w:rFonts w:eastAsia="Tahoma"/>
            <w:color w:val="0000FF"/>
            <w:sz w:val="24"/>
            <w:szCs w:val="24"/>
            <w:u w:val="single"/>
          </w:rPr>
          <w:t>https://ipem.ro/wp-content/uploads/2025/10/IPEM2025_program.pdf</w:t>
        </w:r>
      </w:hyperlink>
      <w:r>
        <w:rPr>
          <w:rFonts w:eastAsia="Tahoma"/>
          <w:sz w:val="24"/>
          <w:szCs w:val="24"/>
        </w:rPr>
        <w:t xml:space="preserve"> </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en"/>
        </w:rPr>
      </w:pPr>
      <w:r>
        <w:rPr>
          <w:rFonts w:eastAsia="Tahoma"/>
          <w:sz w:val="24"/>
          <w:szCs w:val="24"/>
        </w:rPr>
        <w:t xml:space="preserve">GROSU, V., HÎNCU, C., CRACEA, A., </w:t>
      </w:r>
      <w:r>
        <w:rPr>
          <w:rFonts w:eastAsia="Tahoma"/>
          <w:b/>
          <w:bCs/>
          <w:sz w:val="24"/>
          <w:szCs w:val="24"/>
        </w:rPr>
        <w:t>DOLINSCHII,</w:t>
      </w:r>
      <w:r>
        <w:rPr>
          <w:rFonts w:eastAsia="Tahoma"/>
          <w:sz w:val="24"/>
          <w:szCs w:val="24"/>
        </w:rPr>
        <w:t xml:space="preserve"> </w:t>
      </w:r>
      <w:r>
        <w:rPr>
          <w:rFonts w:eastAsia="Tahoma"/>
          <w:b/>
          <w:bCs/>
          <w:sz w:val="24"/>
          <w:szCs w:val="24"/>
        </w:rPr>
        <w:t>A.</w:t>
      </w:r>
      <w:r>
        <w:rPr>
          <w:rFonts w:eastAsia="Tahoma"/>
          <w:sz w:val="24"/>
          <w:szCs w:val="24"/>
        </w:rPr>
        <w:t>, CRIVCEANSCHII, L.</w:t>
      </w:r>
      <w:r>
        <w:rPr>
          <w:b/>
          <w:bCs/>
          <w:color w:val="000000" w:themeColor="text1"/>
          <w:sz w:val="24"/>
          <w:szCs w:val="24"/>
          <w:lang w:val="en-GB"/>
        </w:rPr>
        <w:t xml:space="preserve"> </w:t>
      </w:r>
      <w:r>
        <w:rPr>
          <w:color w:val="000000" w:themeColor="text1"/>
          <w:sz w:val="24"/>
          <w:szCs w:val="24"/>
          <w:lang w:val="en-GB"/>
        </w:rPr>
        <w:t xml:space="preserve">Provocări în managementul complex a nou-născutului cu insuficiență respiratorie pe </w:t>
      </w:r>
      <w:proofErr w:type="gramStart"/>
      <w:r>
        <w:rPr>
          <w:color w:val="000000" w:themeColor="text1"/>
          <w:sz w:val="24"/>
          <w:szCs w:val="24"/>
          <w:lang w:val="en-GB"/>
        </w:rPr>
        <w:t>fon</w:t>
      </w:r>
      <w:proofErr w:type="gramEnd"/>
      <w:r>
        <w:rPr>
          <w:color w:val="000000" w:themeColor="text1"/>
          <w:sz w:val="24"/>
          <w:szCs w:val="24"/>
          <w:lang w:val="en-GB"/>
        </w:rPr>
        <w:t xml:space="preserve"> de infecție bacteriană din sarcina trigemelară.</w:t>
      </w:r>
      <w:r>
        <w:rPr>
          <w:b/>
          <w:bCs/>
          <w:color w:val="000000" w:themeColor="text1"/>
          <w:sz w:val="24"/>
          <w:szCs w:val="24"/>
          <w:lang w:val="en-GB"/>
        </w:rPr>
        <w:t xml:space="preserve"> </w:t>
      </w:r>
      <w:r>
        <w:rPr>
          <w:rFonts w:eastAsia="Calibri"/>
          <w:i/>
          <w:iCs/>
          <w:sz w:val="24"/>
          <w:szCs w:val="24"/>
        </w:rPr>
        <w:t xml:space="preserve">Conferința Națională de Urgențe Pediatrice “Oportunități și Provocări în Urgențele Pediatrice”, </w:t>
      </w:r>
      <w:r>
        <w:rPr>
          <w:rFonts w:eastAsia="Calibri"/>
          <w:sz w:val="24"/>
          <w:szCs w:val="24"/>
        </w:rPr>
        <w:t xml:space="preserve">ediția </w:t>
      </w:r>
      <w:proofErr w:type="gramStart"/>
      <w:r>
        <w:rPr>
          <w:rFonts w:eastAsia="Calibri"/>
          <w:sz w:val="24"/>
          <w:szCs w:val="24"/>
        </w:rPr>
        <w:t>a</w:t>
      </w:r>
      <w:proofErr w:type="gramEnd"/>
      <w:r>
        <w:rPr>
          <w:rFonts w:eastAsia="Calibri"/>
          <w:sz w:val="24"/>
          <w:szCs w:val="24"/>
        </w:rPr>
        <w:t xml:space="preserve"> III-a,</w:t>
      </w:r>
      <w:r>
        <w:rPr>
          <w:rFonts w:eastAsia="Calibri"/>
          <w:sz w:val="24"/>
          <w:szCs w:val="24"/>
          <w:lang w:val="ro-RO"/>
        </w:rPr>
        <w:t xml:space="preserve"> Iași, România,</w:t>
      </w:r>
      <w:r>
        <w:rPr>
          <w:rFonts w:eastAsia="Tahoma"/>
          <w:sz w:val="24"/>
          <w:szCs w:val="24"/>
          <w:lang w:val="ro-RO"/>
        </w:rPr>
        <w:t xml:space="preserve"> 6-8 noiembrie 2025.</w:t>
      </w:r>
      <w:r>
        <w:rPr>
          <w:rFonts w:eastAsia="Tahoma"/>
          <w:sz w:val="24"/>
          <w:szCs w:val="24"/>
        </w:rPr>
        <w:t xml:space="preserve"> </w:t>
      </w:r>
      <w:hyperlink r:id="rId90" w:history="1">
        <w:r>
          <w:rPr>
            <w:rFonts w:eastAsia="Tahoma"/>
            <w:color w:val="0000FF"/>
            <w:sz w:val="24"/>
            <w:szCs w:val="24"/>
            <w:u w:val="single"/>
          </w:rPr>
          <w:t>https://ipem.ro/wp-content/uploads/2025/10/IPEM2025_program.pdf</w:t>
        </w:r>
      </w:hyperlink>
      <w:r>
        <w:rPr>
          <w:rFonts w:eastAsia="Tahoma"/>
          <w:sz w:val="24"/>
          <w:szCs w:val="24"/>
        </w:rPr>
        <w:t xml:space="preserve"> </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sz w:val="24"/>
          <w:szCs w:val="24"/>
          <w:lang w:val="ro-RO"/>
        </w:rPr>
        <w:t>GROSU,</w:t>
      </w:r>
      <w:r>
        <w:rPr>
          <w:rFonts w:eastAsia="Tahoma"/>
          <w:sz w:val="24"/>
          <w:szCs w:val="24"/>
        </w:rPr>
        <w:t xml:space="preserve"> </w:t>
      </w:r>
      <w:r>
        <w:rPr>
          <w:rFonts w:eastAsia="Tahoma"/>
          <w:sz w:val="24"/>
          <w:szCs w:val="24"/>
          <w:lang w:val="ro-RO"/>
        </w:rPr>
        <w:t xml:space="preserve">V., </w:t>
      </w:r>
      <w:r>
        <w:rPr>
          <w:rFonts w:eastAsia="Tahoma"/>
          <w:b/>
          <w:bCs/>
          <w:sz w:val="24"/>
          <w:szCs w:val="24"/>
          <w:lang w:val="ro-RO"/>
        </w:rPr>
        <w:t>MIGHIC, C.</w:t>
      </w:r>
      <w:r>
        <w:rPr>
          <w:rFonts w:eastAsia="Tahoma"/>
          <w:sz w:val="24"/>
          <w:szCs w:val="24"/>
          <w:lang w:val="ro-RO"/>
        </w:rPr>
        <w:t>,</w:t>
      </w:r>
      <w:r>
        <w:rPr>
          <w:rFonts w:eastAsia="Tahoma"/>
          <w:sz w:val="24"/>
          <w:szCs w:val="24"/>
        </w:rPr>
        <w:t xml:space="preserve"> </w:t>
      </w:r>
      <w:r>
        <w:rPr>
          <w:rFonts w:eastAsia="Tahoma"/>
          <w:sz w:val="24"/>
          <w:szCs w:val="24"/>
          <w:lang w:val="ro-RO"/>
        </w:rPr>
        <w:t xml:space="preserve">ȚURCAN, A. Rolul stresului oxidativ în insuficiența cardiacă la copii. </w:t>
      </w:r>
      <w:r>
        <w:rPr>
          <w:b/>
          <w:bCs/>
          <w:color w:val="000000" w:themeColor="text1"/>
          <w:sz w:val="24"/>
          <w:szCs w:val="24"/>
          <w:lang w:val="en-GB"/>
        </w:rPr>
        <w:t xml:space="preserve"> </w:t>
      </w:r>
      <w:r>
        <w:rPr>
          <w:rFonts w:eastAsia="Calibri"/>
          <w:i/>
          <w:iCs/>
          <w:sz w:val="24"/>
          <w:szCs w:val="24"/>
        </w:rPr>
        <w:t xml:space="preserve">Conferința Națională de Urgențe Pediatrice “Oportunități și Provocări în Urgențele Pediatrice”, </w:t>
      </w:r>
      <w:r>
        <w:rPr>
          <w:rFonts w:eastAsia="Calibri"/>
          <w:sz w:val="24"/>
          <w:szCs w:val="24"/>
        </w:rPr>
        <w:t xml:space="preserve">ediția </w:t>
      </w:r>
      <w:proofErr w:type="gramStart"/>
      <w:r>
        <w:rPr>
          <w:rFonts w:eastAsia="Calibri"/>
          <w:sz w:val="24"/>
          <w:szCs w:val="24"/>
        </w:rPr>
        <w:t>a</w:t>
      </w:r>
      <w:proofErr w:type="gramEnd"/>
      <w:r>
        <w:rPr>
          <w:rFonts w:eastAsia="Calibri"/>
          <w:sz w:val="24"/>
          <w:szCs w:val="24"/>
        </w:rPr>
        <w:t xml:space="preserve"> III-a,</w:t>
      </w:r>
      <w:r>
        <w:rPr>
          <w:rFonts w:eastAsia="Calibri"/>
          <w:sz w:val="24"/>
          <w:szCs w:val="24"/>
          <w:lang w:val="ro-RO"/>
        </w:rPr>
        <w:t xml:space="preserve"> Iași, România,</w:t>
      </w:r>
      <w:r>
        <w:rPr>
          <w:rFonts w:eastAsia="Tahoma"/>
          <w:sz w:val="24"/>
          <w:szCs w:val="24"/>
          <w:lang w:val="ro-RO"/>
        </w:rPr>
        <w:t xml:space="preserve"> 6-8 noiembrie 2025.</w:t>
      </w:r>
      <w:r>
        <w:rPr>
          <w:rFonts w:eastAsia="Tahoma"/>
          <w:sz w:val="24"/>
          <w:szCs w:val="24"/>
        </w:rPr>
        <w:t xml:space="preserve"> </w:t>
      </w:r>
      <w:hyperlink r:id="rId91" w:history="1">
        <w:r>
          <w:rPr>
            <w:rFonts w:eastAsia="Tahoma"/>
            <w:color w:val="0000FF"/>
            <w:sz w:val="24"/>
            <w:szCs w:val="24"/>
            <w:u w:val="single"/>
          </w:rPr>
          <w:t>https://ipem.ro/wp-content/uploads/2025/10/IPEM2025_program.pdf</w:t>
        </w:r>
      </w:hyperlink>
      <w:r>
        <w:rPr>
          <w:rFonts w:eastAsia="Tahoma"/>
          <w:sz w:val="24"/>
          <w:szCs w:val="24"/>
        </w:rPr>
        <w:t xml:space="preserve"> </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
          <w:bCs/>
          <w:spacing w:val="-4"/>
          <w:sz w:val="24"/>
          <w:szCs w:val="24"/>
        </w:rPr>
        <w:t>GUITU, M.,</w:t>
      </w:r>
      <w:r>
        <w:rPr>
          <w:spacing w:val="-1"/>
          <w:sz w:val="24"/>
          <w:szCs w:val="24"/>
        </w:rPr>
        <w:t xml:space="preserve"> </w:t>
      </w:r>
      <w:r>
        <w:rPr>
          <w:spacing w:val="-4"/>
          <w:sz w:val="24"/>
          <w:szCs w:val="24"/>
        </w:rPr>
        <w:t>MALAI, O.</w:t>
      </w:r>
      <w:proofErr w:type="gramStart"/>
      <w:r>
        <w:rPr>
          <w:spacing w:val="-4"/>
          <w:sz w:val="24"/>
          <w:szCs w:val="24"/>
        </w:rPr>
        <w:t>,  E</w:t>
      </w:r>
      <w:proofErr w:type="gramEnd"/>
      <w:r>
        <w:rPr>
          <w:spacing w:val="-4"/>
          <w:sz w:val="24"/>
          <w:szCs w:val="24"/>
        </w:rPr>
        <w:t>ȘANU,</w:t>
      </w:r>
      <w:r>
        <w:rPr>
          <w:spacing w:val="-1"/>
          <w:sz w:val="24"/>
          <w:szCs w:val="24"/>
        </w:rPr>
        <w:t xml:space="preserve"> G., </w:t>
      </w:r>
      <w:r>
        <w:rPr>
          <w:spacing w:val="-4"/>
          <w:sz w:val="24"/>
          <w:szCs w:val="24"/>
        </w:rPr>
        <w:t xml:space="preserve">ȚUREA, V. </w:t>
      </w:r>
      <w:r>
        <w:rPr>
          <w:spacing w:val="-6"/>
          <w:sz w:val="24"/>
          <w:szCs w:val="24"/>
        </w:rPr>
        <w:t>Anemia</w:t>
      </w:r>
      <w:r>
        <w:rPr>
          <w:spacing w:val="-7"/>
          <w:sz w:val="24"/>
          <w:szCs w:val="24"/>
        </w:rPr>
        <w:t xml:space="preserve"> </w:t>
      </w:r>
      <w:r>
        <w:rPr>
          <w:spacing w:val="-6"/>
          <w:sz w:val="24"/>
          <w:szCs w:val="24"/>
        </w:rPr>
        <w:t>megaloblastică</w:t>
      </w:r>
      <w:r>
        <w:rPr>
          <w:spacing w:val="-7"/>
          <w:sz w:val="24"/>
          <w:szCs w:val="24"/>
        </w:rPr>
        <w:t xml:space="preserve"> </w:t>
      </w:r>
      <w:r>
        <w:rPr>
          <w:spacing w:val="-6"/>
          <w:sz w:val="24"/>
          <w:szCs w:val="24"/>
        </w:rPr>
        <w:t>la</w:t>
      </w:r>
      <w:r>
        <w:rPr>
          <w:spacing w:val="-7"/>
          <w:sz w:val="24"/>
          <w:szCs w:val="24"/>
        </w:rPr>
        <w:t xml:space="preserve"> </w:t>
      </w:r>
      <w:r>
        <w:rPr>
          <w:spacing w:val="-6"/>
          <w:sz w:val="24"/>
          <w:szCs w:val="24"/>
        </w:rPr>
        <w:t>sugar - suspectarea</w:t>
      </w:r>
      <w:r>
        <w:rPr>
          <w:spacing w:val="-7"/>
          <w:sz w:val="24"/>
          <w:szCs w:val="24"/>
        </w:rPr>
        <w:t xml:space="preserve"> </w:t>
      </w:r>
      <w:r>
        <w:rPr>
          <w:spacing w:val="-6"/>
          <w:sz w:val="24"/>
          <w:szCs w:val="24"/>
        </w:rPr>
        <w:t>clinică</w:t>
      </w:r>
      <w:r>
        <w:rPr>
          <w:spacing w:val="-7"/>
          <w:sz w:val="24"/>
          <w:szCs w:val="24"/>
        </w:rPr>
        <w:t xml:space="preserve"> </w:t>
      </w:r>
      <w:r>
        <w:rPr>
          <w:spacing w:val="-6"/>
          <w:sz w:val="24"/>
          <w:szCs w:val="24"/>
        </w:rPr>
        <w:t>a</w:t>
      </w:r>
      <w:r>
        <w:rPr>
          <w:spacing w:val="-4"/>
          <w:sz w:val="24"/>
          <w:szCs w:val="24"/>
        </w:rPr>
        <w:t xml:space="preserve"> </w:t>
      </w:r>
      <w:r>
        <w:rPr>
          <w:spacing w:val="-6"/>
          <w:sz w:val="24"/>
          <w:szCs w:val="24"/>
        </w:rPr>
        <w:t xml:space="preserve">diagnosticului în </w:t>
      </w:r>
      <w:r>
        <w:rPr>
          <w:sz w:val="24"/>
          <w:szCs w:val="24"/>
        </w:rPr>
        <w:t xml:space="preserve">perioada precoce.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92"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(p.82)</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lang w:val="ro-RO"/>
        </w:rPr>
        <w:t xml:space="preserve">MAȘNIC, I., </w:t>
      </w:r>
      <w:r>
        <w:rPr>
          <w:rFonts w:eastAsia="Tahoma"/>
          <w:b/>
          <w:sz w:val="24"/>
          <w:szCs w:val="24"/>
          <w:lang w:val="ro-RO"/>
        </w:rPr>
        <w:t>SÎRGHI, L.,</w:t>
      </w:r>
      <w:r>
        <w:rPr>
          <w:rFonts w:eastAsia="Tahoma"/>
          <w:sz w:val="24"/>
          <w:szCs w:val="24"/>
          <w:lang w:val="ro-RO"/>
        </w:rPr>
        <w:t xml:space="preserve"> STASII, E. Pneumotoraxul în practica pediatrică de urgență la pacienții cu astm bronșic – prezentare de caz. </w:t>
      </w:r>
      <w:r>
        <w:rPr>
          <w:rFonts w:eastAsia="Tahoma"/>
          <w:i/>
          <w:iCs/>
          <w:sz w:val="24"/>
          <w:szCs w:val="24"/>
        </w:rPr>
        <w:t xml:space="preserve">Conferința Națională de Urgențe Pediatrice “Oportunități și Provocări în Urgențele Pediatrice”, </w:t>
      </w:r>
      <w:r>
        <w:rPr>
          <w:rFonts w:eastAsia="Tahoma"/>
          <w:sz w:val="24"/>
          <w:szCs w:val="24"/>
        </w:rPr>
        <w:t xml:space="preserve">ediția </w:t>
      </w:r>
      <w:proofErr w:type="gramStart"/>
      <w:r>
        <w:rPr>
          <w:rFonts w:eastAsia="Tahoma"/>
          <w:sz w:val="24"/>
          <w:szCs w:val="24"/>
        </w:rPr>
        <w:t>a</w:t>
      </w:r>
      <w:proofErr w:type="gramEnd"/>
      <w:r>
        <w:rPr>
          <w:rFonts w:eastAsia="Tahoma"/>
          <w:sz w:val="24"/>
          <w:szCs w:val="24"/>
        </w:rPr>
        <w:t xml:space="preserve"> III-a,</w:t>
      </w:r>
      <w:r>
        <w:rPr>
          <w:rFonts w:eastAsia="Tahoma"/>
          <w:sz w:val="24"/>
          <w:szCs w:val="24"/>
          <w:lang w:val="ro-RO"/>
        </w:rPr>
        <w:t xml:space="preserve"> Iași, România, 6-8 noiembrie 2025. </w:t>
      </w:r>
      <w:hyperlink r:id="rId93" w:tgtFrame="_new" w:history="1">
        <w:r>
          <w:rPr>
            <w:rFonts w:eastAsia="Tahoma"/>
            <w:color w:val="0000FF"/>
            <w:sz w:val="24"/>
            <w:szCs w:val="24"/>
            <w:u w:val="single"/>
            <w:lang w:val="ro-RO"/>
          </w:rPr>
          <w:t>https://ipem.ro/wp-content/uploads/2025/10/IPEM2025_program.pdf</w:t>
        </w:r>
      </w:hyperlink>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sidRPr="00F351F3">
        <w:rPr>
          <w:bCs/>
          <w:spacing w:val="-2"/>
          <w:sz w:val="24"/>
          <w:szCs w:val="24"/>
          <w:lang w:val="ro-RO"/>
        </w:rPr>
        <w:t>MĂTRĂGUNĂ, N.,</w:t>
      </w:r>
      <w:r w:rsidRPr="00F351F3">
        <w:rPr>
          <w:spacing w:val="-2"/>
          <w:sz w:val="24"/>
          <w:szCs w:val="24"/>
          <w:lang w:val="ro-RO"/>
        </w:rPr>
        <w:t xml:space="preserve"> BICHIR-THOREAC, L., COJOCARI, S.,</w:t>
      </w:r>
      <w:r w:rsidRPr="00F351F3">
        <w:rPr>
          <w:b/>
          <w:spacing w:val="-2"/>
          <w:sz w:val="24"/>
          <w:szCs w:val="24"/>
          <w:lang w:val="ro-RO"/>
        </w:rPr>
        <w:t xml:space="preserve"> ATCACI, A., GHEORGHIȚĂ, F.,</w:t>
      </w:r>
      <w:r w:rsidRPr="00F351F3">
        <w:rPr>
          <w:spacing w:val="-2"/>
          <w:sz w:val="24"/>
          <w:szCs w:val="24"/>
          <w:lang w:val="ro-RO"/>
        </w:rPr>
        <w:t xml:space="preserve"> </w:t>
      </w:r>
      <w:r w:rsidRPr="00F351F3">
        <w:rPr>
          <w:sz w:val="24"/>
          <w:szCs w:val="24"/>
          <w:lang w:val="ro-RO"/>
        </w:rPr>
        <w:t xml:space="preserve"> </w:t>
      </w:r>
      <w:r w:rsidRPr="00F351F3">
        <w:rPr>
          <w:b/>
          <w:sz w:val="24"/>
          <w:szCs w:val="24"/>
          <w:lang w:val="ro-RO"/>
        </w:rPr>
        <w:t>BIVOL, D., GAVRIUȘENCO, S.</w:t>
      </w:r>
      <w:r w:rsidRPr="00F351F3">
        <w:rPr>
          <w:sz w:val="24"/>
          <w:szCs w:val="24"/>
          <w:lang w:val="ro-RO"/>
        </w:rPr>
        <w:t xml:space="preserve"> </w:t>
      </w:r>
      <w:r w:rsidRPr="00F351F3">
        <w:rPr>
          <w:spacing w:val="-8"/>
          <w:sz w:val="24"/>
          <w:szCs w:val="24"/>
          <w:lang w:val="ro-RO"/>
        </w:rPr>
        <w:t>Acidemia</w:t>
      </w:r>
      <w:r w:rsidRPr="00F351F3">
        <w:rPr>
          <w:sz w:val="24"/>
          <w:szCs w:val="24"/>
          <w:lang w:val="ro-RO"/>
        </w:rPr>
        <w:t xml:space="preserve"> </w:t>
      </w:r>
      <w:r w:rsidRPr="00F351F3">
        <w:rPr>
          <w:spacing w:val="-8"/>
          <w:sz w:val="24"/>
          <w:szCs w:val="24"/>
          <w:lang w:val="ro-RO"/>
        </w:rPr>
        <w:t>metilmalonică</w:t>
      </w:r>
      <w:r w:rsidRPr="00F351F3">
        <w:rPr>
          <w:sz w:val="24"/>
          <w:szCs w:val="24"/>
          <w:lang w:val="ro-RO"/>
        </w:rPr>
        <w:t xml:space="preserve"> </w:t>
      </w:r>
      <w:r w:rsidRPr="00F351F3">
        <w:rPr>
          <w:spacing w:val="-8"/>
          <w:sz w:val="24"/>
          <w:szCs w:val="24"/>
          <w:lang w:val="ro-RO"/>
        </w:rPr>
        <w:t>și</w:t>
      </w:r>
      <w:r w:rsidRPr="00F351F3">
        <w:rPr>
          <w:spacing w:val="-1"/>
          <w:sz w:val="24"/>
          <w:szCs w:val="24"/>
          <w:lang w:val="ro-RO"/>
        </w:rPr>
        <w:t xml:space="preserve"> </w:t>
      </w:r>
      <w:r w:rsidRPr="00F351F3">
        <w:rPr>
          <w:spacing w:val="-8"/>
          <w:sz w:val="24"/>
          <w:szCs w:val="24"/>
          <w:lang w:val="ro-RO"/>
        </w:rPr>
        <w:t>boala</w:t>
      </w:r>
      <w:r w:rsidRPr="00F351F3">
        <w:rPr>
          <w:sz w:val="24"/>
          <w:szCs w:val="24"/>
          <w:lang w:val="ro-RO"/>
        </w:rPr>
        <w:t xml:space="preserve"> </w:t>
      </w:r>
      <w:r w:rsidRPr="00F351F3">
        <w:rPr>
          <w:spacing w:val="-8"/>
          <w:sz w:val="24"/>
          <w:szCs w:val="24"/>
          <w:lang w:val="ro-RO"/>
        </w:rPr>
        <w:t>cronică</w:t>
      </w:r>
      <w:r w:rsidRPr="00F351F3">
        <w:rPr>
          <w:sz w:val="24"/>
          <w:szCs w:val="24"/>
          <w:lang w:val="ro-RO"/>
        </w:rPr>
        <w:t xml:space="preserve"> </w:t>
      </w:r>
      <w:r w:rsidRPr="00F351F3">
        <w:rPr>
          <w:spacing w:val="-8"/>
          <w:sz w:val="24"/>
          <w:szCs w:val="24"/>
          <w:lang w:val="ro-RO"/>
        </w:rPr>
        <w:t>renală</w:t>
      </w:r>
      <w:r w:rsidRPr="00F351F3">
        <w:rPr>
          <w:sz w:val="24"/>
          <w:szCs w:val="24"/>
          <w:lang w:val="ro-RO"/>
        </w:rPr>
        <w:t xml:space="preserve"> </w:t>
      </w:r>
      <w:r w:rsidRPr="00F351F3">
        <w:rPr>
          <w:spacing w:val="-8"/>
          <w:sz w:val="24"/>
          <w:szCs w:val="24"/>
          <w:lang w:val="ro-RO"/>
        </w:rPr>
        <w:t>(BCR)</w:t>
      </w:r>
      <w:r w:rsidRPr="00F351F3">
        <w:rPr>
          <w:sz w:val="24"/>
          <w:szCs w:val="24"/>
          <w:lang w:val="ro-RO"/>
        </w:rPr>
        <w:t xml:space="preserve"> </w:t>
      </w:r>
      <w:r w:rsidRPr="00F351F3">
        <w:rPr>
          <w:spacing w:val="-8"/>
          <w:sz w:val="24"/>
          <w:szCs w:val="24"/>
          <w:lang w:val="ro-RO"/>
        </w:rPr>
        <w:t>asociată</w:t>
      </w:r>
      <w:r w:rsidRPr="00F351F3">
        <w:rPr>
          <w:sz w:val="24"/>
          <w:szCs w:val="24"/>
          <w:lang w:val="ro-RO"/>
        </w:rPr>
        <w:t xml:space="preserve"> </w:t>
      </w:r>
      <w:r w:rsidRPr="00F351F3">
        <w:rPr>
          <w:spacing w:val="-8"/>
          <w:sz w:val="24"/>
          <w:szCs w:val="24"/>
          <w:lang w:val="ro-RO"/>
        </w:rPr>
        <w:t>cu</w:t>
      </w:r>
      <w:r w:rsidRPr="00F351F3">
        <w:rPr>
          <w:sz w:val="24"/>
          <w:szCs w:val="24"/>
          <w:lang w:val="ro-RO"/>
        </w:rPr>
        <w:t xml:space="preserve"> </w:t>
      </w:r>
      <w:r w:rsidRPr="00F351F3">
        <w:rPr>
          <w:spacing w:val="-8"/>
          <w:sz w:val="24"/>
          <w:szCs w:val="24"/>
          <w:lang w:val="ro-RO"/>
        </w:rPr>
        <w:t xml:space="preserve">HTA </w:t>
      </w:r>
      <w:r w:rsidRPr="00F351F3">
        <w:rPr>
          <w:sz w:val="24"/>
          <w:szCs w:val="24"/>
          <w:lang w:val="ro-RO"/>
        </w:rPr>
        <w:t>secundară</w:t>
      </w:r>
      <w:r w:rsidRPr="00F351F3">
        <w:rPr>
          <w:spacing w:val="-14"/>
          <w:sz w:val="24"/>
          <w:szCs w:val="24"/>
          <w:lang w:val="ro-RO"/>
        </w:rPr>
        <w:t xml:space="preserve"> </w:t>
      </w:r>
      <w:r w:rsidRPr="00F351F3">
        <w:rPr>
          <w:sz w:val="24"/>
          <w:szCs w:val="24"/>
          <w:lang w:val="ro-RO"/>
        </w:rPr>
        <w:t>-</w:t>
      </w:r>
      <w:r w:rsidRPr="00F351F3">
        <w:rPr>
          <w:spacing w:val="-12"/>
          <w:sz w:val="24"/>
          <w:szCs w:val="24"/>
          <w:lang w:val="ro-RO"/>
        </w:rPr>
        <w:t xml:space="preserve"> </w:t>
      </w:r>
      <w:r w:rsidRPr="00F351F3">
        <w:rPr>
          <w:sz w:val="24"/>
          <w:szCs w:val="24"/>
          <w:lang w:val="ro-RO"/>
        </w:rPr>
        <w:t>prezentare</w:t>
      </w:r>
      <w:r w:rsidRPr="00F351F3">
        <w:rPr>
          <w:spacing w:val="-12"/>
          <w:sz w:val="24"/>
          <w:szCs w:val="24"/>
          <w:lang w:val="ro-RO"/>
        </w:rPr>
        <w:t xml:space="preserve"> </w:t>
      </w:r>
      <w:r w:rsidRPr="00F351F3">
        <w:rPr>
          <w:sz w:val="24"/>
          <w:szCs w:val="24"/>
          <w:lang w:val="ro-RO"/>
        </w:rPr>
        <w:t>de</w:t>
      </w:r>
      <w:r w:rsidRPr="00F351F3">
        <w:rPr>
          <w:spacing w:val="-12"/>
          <w:sz w:val="24"/>
          <w:szCs w:val="24"/>
          <w:lang w:val="ro-RO"/>
        </w:rPr>
        <w:t xml:space="preserve"> </w:t>
      </w:r>
      <w:r w:rsidRPr="00F351F3">
        <w:rPr>
          <w:sz w:val="24"/>
          <w:szCs w:val="24"/>
          <w:lang w:val="ro-RO"/>
        </w:rPr>
        <w:t>caz</w:t>
      </w:r>
      <w:r w:rsidRPr="00F351F3">
        <w:rPr>
          <w:spacing w:val="-12"/>
          <w:sz w:val="24"/>
          <w:szCs w:val="24"/>
          <w:lang w:val="ro-RO"/>
        </w:rPr>
        <w:t xml:space="preserve"> </w:t>
      </w:r>
      <w:r w:rsidRPr="00F351F3">
        <w:rPr>
          <w:sz w:val="24"/>
          <w:szCs w:val="24"/>
          <w:lang w:val="ro-RO"/>
        </w:rPr>
        <w:t xml:space="preserve">clinic.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94"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(p.82)</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Cs/>
          <w:sz w:val="24"/>
          <w:szCs w:val="24"/>
        </w:rPr>
        <w:t>MĂTRĂGUNĂ, N.,</w:t>
      </w:r>
      <w:r>
        <w:rPr>
          <w:spacing w:val="-12"/>
          <w:sz w:val="24"/>
          <w:szCs w:val="24"/>
        </w:rPr>
        <w:t xml:space="preserve"> </w:t>
      </w:r>
      <w:r>
        <w:rPr>
          <w:sz w:val="24"/>
          <w:szCs w:val="24"/>
        </w:rPr>
        <w:t>BICHIR-THOREAC, L., COJOCARI, S.,</w:t>
      </w:r>
      <w:r>
        <w:rPr>
          <w:spacing w:val="-12"/>
          <w:sz w:val="24"/>
          <w:szCs w:val="24"/>
        </w:rPr>
        <w:t xml:space="preserve"> </w:t>
      </w:r>
      <w:r>
        <w:rPr>
          <w:b/>
          <w:sz w:val="24"/>
          <w:szCs w:val="24"/>
        </w:rPr>
        <w:t xml:space="preserve">GAVRIUȘENCO, S., ATCACI, A., </w:t>
      </w:r>
      <w:r>
        <w:rPr>
          <w:b/>
          <w:spacing w:val="-2"/>
          <w:sz w:val="24"/>
          <w:szCs w:val="24"/>
        </w:rPr>
        <w:t>GHEORGHIȚĂ, F.</w:t>
      </w:r>
      <w:r>
        <w:rPr>
          <w:spacing w:val="-2"/>
          <w:sz w:val="24"/>
          <w:szCs w:val="24"/>
        </w:rPr>
        <w:t xml:space="preserve"> </w:t>
      </w:r>
      <w:r>
        <w:rPr>
          <w:spacing w:val="-6"/>
          <w:sz w:val="24"/>
          <w:szCs w:val="24"/>
        </w:rPr>
        <w:t xml:space="preserve">Manifestări cardiace structurale asociate bolii Williams - prezentare de caz.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95"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(p.82)</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Cs/>
          <w:sz w:val="24"/>
          <w:szCs w:val="24"/>
          <w:lang w:val="ro-RO"/>
        </w:rPr>
        <w:lastRenderedPageBreak/>
        <w:t>MĂTRĂGUNĂ, N.,</w:t>
      </w:r>
      <w:r>
        <w:rPr>
          <w:rFonts w:eastAsia="Tahoma"/>
          <w:sz w:val="24"/>
          <w:szCs w:val="24"/>
          <w:lang w:val="ro-RO"/>
        </w:rPr>
        <w:t xml:space="preserve"> BICHIR-THOREAC, L., COJOCARI, S., </w:t>
      </w:r>
      <w:r>
        <w:rPr>
          <w:rFonts w:eastAsia="Tahoma"/>
          <w:b/>
          <w:sz w:val="24"/>
          <w:szCs w:val="24"/>
          <w:lang w:val="ro-RO"/>
        </w:rPr>
        <w:t>GAVRIUȘENCO, S., SÂRGHI, E.</w:t>
      </w:r>
      <w:r>
        <w:rPr>
          <w:rFonts w:eastAsia="Tahoma"/>
          <w:sz w:val="24"/>
          <w:szCs w:val="24"/>
          <w:lang w:val="ro-RO"/>
        </w:rPr>
        <w:t xml:space="preserve"> Endocardita infecțioasă la copil cu valvulopatie mitrală congenitală: provocări clinico-diagnostice. </w:t>
      </w:r>
      <w:r>
        <w:rPr>
          <w:rFonts w:eastAsia="Tahoma"/>
          <w:i/>
          <w:iCs/>
          <w:sz w:val="24"/>
          <w:szCs w:val="24"/>
        </w:rPr>
        <w:t xml:space="preserve">Conferința Națională de Urgențe Pediatrice “Oportunități și Provocări în Urgențele Pediatrice”, </w:t>
      </w:r>
      <w:r>
        <w:rPr>
          <w:rFonts w:eastAsia="Tahoma"/>
          <w:sz w:val="24"/>
          <w:szCs w:val="24"/>
        </w:rPr>
        <w:t xml:space="preserve">ediția </w:t>
      </w:r>
      <w:proofErr w:type="gramStart"/>
      <w:r>
        <w:rPr>
          <w:rFonts w:eastAsia="Tahoma"/>
          <w:sz w:val="24"/>
          <w:szCs w:val="24"/>
        </w:rPr>
        <w:t>a</w:t>
      </w:r>
      <w:proofErr w:type="gramEnd"/>
      <w:r>
        <w:rPr>
          <w:rFonts w:eastAsia="Tahoma"/>
          <w:sz w:val="24"/>
          <w:szCs w:val="24"/>
        </w:rPr>
        <w:t xml:space="preserve"> III-a,</w:t>
      </w:r>
      <w:r>
        <w:rPr>
          <w:rFonts w:eastAsia="Tahoma"/>
          <w:sz w:val="24"/>
          <w:szCs w:val="24"/>
          <w:lang w:val="ro-RO"/>
        </w:rPr>
        <w:t xml:space="preserve"> Iași, România, 6-8 noiembrie 2025. </w:t>
      </w:r>
      <w:hyperlink r:id="rId96" w:tgtFrame="_new" w:history="1">
        <w:r>
          <w:rPr>
            <w:rFonts w:eastAsia="Tahoma"/>
            <w:color w:val="0000FF"/>
            <w:sz w:val="24"/>
            <w:szCs w:val="24"/>
            <w:u w:val="single"/>
            <w:lang w:val="ro-RO"/>
          </w:rPr>
          <w:t>https://ipem.ro/wp-content/uploads/2025/10/IPEM2025_program.pdf</w:t>
        </w:r>
      </w:hyperlink>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Cs/>
          <w:spacing w:val="-2"/>
          <w:sz w:val="24"/>
          <w:szCs w:val="24"/>
        </w:rPr>
        <w:t>MĂTRĂGUNĂ, N.,</w:t>
      </w:r>
      <w:r>
        <w:rPr>
          <w:spacing w:val="-4"/>
          <w:sz w:val="24"/>
          <w:szCs w:val="24"/>
        </w:rPr>
        <w:t xml:space="preserve"> </w:t>
      </w:r>
      <w:r>
        <w:rPr>
          <w:spacing w:val="-2"/>
          <w:sz w:val="24"/>
          <w:szCs w:val="24"/>
        </w:rPr>
        <w:t>BICHIR-THOREAC, L.,</w:t>
      </w:r>
      <w:r>
        <w:rPr>
          <w:sz w:val="24"/>
          <w:szCs w:val="24"/>
        </w:rPr>
        <w:t xml:space="preserve"> </w:t>
      </w:r>
      <w:r>
        <w:rPr>
          <w:b/>
          <w:spacing w:val="-2"/>
          <w:sz w:val="24"/>
          <w:szCs w:val="24"/>
        </w:rPr>
        <w:t>COJOCARI, S.,</w:t>
      </w:r>
      <w:r>
        <w:rPr>
          <w:b/>
          <w:sz w:val="24"/>
          <w:szCs w:val="24"/>
        </w:rPr>
        <w:t xml:space="preserve"> </w:t>
      </w:r>
      <w:r>
        <w:rPr>
          <w:b/>
          <w:spacing w:val="-2"/>
          <w:sz w:val="24"/>
          <w:szCs w:val="24"/>
        </w:rPr>
        <w:t>GHEORGHIȚĂ, F.,</w:t>
      </w:r>
      <w:r>
        <w:rPr>
          <w:spacing w:val="-2"/>
          <w:sz w:val="24"/>
          <w:szCs w:val="24"/>
        </w:rPr>
        <w:t xml:space="preserve"> </w:t>
      </w:r>
      <w:r>
        <w:rPr>
          <w:spacing w:val="-4"/>
          <w:sz w:val="24"/>
          <w:szCs w:val="24"/>
        </w:rPr>
        <w:t xml:space="preserve">VOVC, A. </w:t>
      </w:r>
      <w:r>
        <w:rPr>
          <w:spacing w:val="-6"/>
          <w:sz w:val="24"/>
          <w:szCs w:val="24"/>
        </w:rPr>
        <w:t xml:space="preserve">Influența NO și </w:t>
      </w:r>
      <w:proofErr w:type="gramStart"/>
      <w:r>
        <w:rPr>
          <w:spacing w:val="-6"/>
          <w:sz w:val="24"/>
          <w:szCs w:val="24"/>
        </w:rPr>
        <w:t>a</w:t>
      </w:r>
      <w:proofErr w:type="gramEnd"/>
      <w:r>
        <w:rPr>
          <w:spacing w:val="-6"/>
          <w:sz w:val="24"/>
          <w:szCs w:val="24"/>
        </w:rPr>
        <w:t xml:space="preserve"> S-nitrosotiolilor asupra elasticității arteriale periferice la </w:t>
      </w:r>
      <w:r>
        <w:rPr>
          <w:sz w:val="24"/>
          <w:szCs w:val="24"/>
        </w:rPr>
        <w:t>copiii</w:t>
      </w:r>
      <w:r>
        <w:rPr>
          <w:spacing w:val="-5"/>
          <w:sz w:val="24"/>
          <w:szCs w:val="24"/>
        </w:rPr>
        <w:t xml:space="preserve"> </w:t>
      </w:r>
      <w:r>
        <w:rPr>
          <w:sz w:val="24"/>
          <w:szCs w:val="24"/>
        </w:rPr>
        <w:t>hipertensivi</w:t>
      </w:r>
      <w:r>
        <w:rPr>
          <w:spacing w:val="-5"/>
          <w:sz w:val="24"/>
          <w:szCs w:val="24"/>
        </w:rPr>
        <w:t xml:space="preserve"> </w:t>
      </w:r>
      <w:r>
        <w:rPr>
          <w:sz w:val="24"/>
          <w:szCs w:val="24"/>
        </w:rPr>
        <w:t>și</w:t>
      </w:r>
      <w:r>
        <w:rPr>
          <w:spacing w:val="-5"/>
          <w:sz w:val="24"/>
          <w:szCs w:val="24"/>
        </w:rPr>
        <w:t xml:space="preserve"> </w:t>
      </w:r>
      <w:r>
        <w:rPr>
          <w:sz w:val="24"/>
          <w:szCs w:val="24"/>
        </w:rPr>
        <w:t>cu</w:t>
      </w:r>
      <w:r>
        <w:rPr>
          <w:spacing w:val="-6"/>
          <w:sz w:val="24"/>
          <w:szCs w:val="24"/>
        </w:rPr>
        <w:t xml:space="preserve"> </w:t>
      </w:r>
      <w:r>
        <w:rPr>
          <w:sz w:val="24"/>
          <w:szCs w:val="24"/>
        </w:rPr>
        <w:t>exces</w:t>
      </w:r>
      <w:r>
        <w:rPr>
          <w:spacing w:val="-4"/>
          <w:sz w:val="24"/>
          <w:szCs w:val="24"/>
        </w:rPr>
        <w:t xml:space="preserve"> </w:t>
      </w:r>
      <w:r>
        <w:rPr>
          <w:sz w:val="24"/>
          <w:szCs w:val="24"/>
        </w:rPr>
        <w:t xml:space="preserve">ponderal.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97"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(p.82)</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lang w:val="ro-RO"/>
        </w:rPr>
        <w:t>MĂTRĂGUNĂ, N.,</w:t>
      </w:r>
      <w:r>
        <w:rPr>
          <w:rFonts w:eastAsia="Tahoma"/>
          <w:sz w:val="24"/>
          <w:szCs w:val="24"/>
          <w:lang w:val="ro-RO"/>
        </w:rPr>
        <w:t xml:space="preserve"> COJOCARI, S., BICHIR-THOREAC, L., ATCACI, A., GHEORGIȚĂ, F., TITEI, D. Sindrom metabolic și hipertensiune arterială în obezitatea copilului: raport de caz. </w:t>
      </w:r>
      <w:r>
        <w:rPr>
          <w:rFonts w:eastAsia="Tahoma"/>
          <w:i/>
          <w:iCs/>
          <w:sz w:val="24"/>
          <w:szCs w:val="24"/>
        </w:rPr>
        <w:t xml:space="preserve">Conferința Națională de Urgențe Pediatrice “Oportunități și Provocări în Urgențele Pediatrice”, </w:t>
      </w:r>
      <w:r>
        <w:rPr>
          <w:rFonts w:eastAsia="Tahoma"/>
          <w:sz w:val="24"/>
          <w:szCs w:val="24"/>
        </w:rPr>
        <w:t xml:space="preserve">ediția </w:t>
      </w:r>
      <w:proofErr w:type="gramStart"/>
      <w:r>
        <w:rPr>
          <w:rFonts w:eastAsia="Tahoma"/>
          <w:sz w:val="24"/>
          <w:szCs w:val="24"/>
        </w:rPr>
        <w:t>a</w:t>
      </w:r>
      <w:proofErr w:type="gramEnd"/>
      <w:r>
        <w:rPr>
          <w:rFonts w:eastAsia="Tahoma"/>
          <w:sz w:val="24"/>
          <w:szCs w:val="24"/>
        </w:rPr>
        <w:t xml:space="preserve"> III-a,</w:t>
      </w:r>
      <w:r>
        <w:rPr>
          <w:rFonts w:eastAsia="Tahoma"/>
          <w:sz w:val="24"/>
          <w:szCs w:val="24"/>
          <w:lang w:val="ro-RO"/>
        </w:rPr>
        <w:t xml:space="preserve"> Iași, România, 6-8 noiembrie 2025. </w:t>
      </w:r>
      <w:hyperlink r:id="rId98" w:tgtFrame="_new" w:history="1">
        <w:r>
          <w:rPr>
            <w:rFonts w:eastAsia="Tahoma"/>
            <w:color w:val="0000FF"/>
            <w:sz w:val="24"/>
            <w:szCs w:val="24"/>
            <w:u w:val="single"/>
            <w:lang w:val="ro-RO"/>
          </w:rPr>
          <w:t>https://ipem.ro/wp-content/uploads/2025/10/IPEM2025_program.pdf</w:t>
        </w:r>
      </w:hyperlink>
    </w:p>
    <w:p w:rsidR="00C009E0" w:rsidRDefault="00C009E0" w:rsidP="00C009E0">
      <w:pPr>
        <w:numPr>
          <w:ilvl w:val="0"/>
          <w:numId w:val="22"/>
        </w:numPr>
        <w:tabs>
          <w:tab w:val="left" w:pos="880"/>
        </w:tabs>
        <w:ind w:left="709"/>
        <w:contextualSpacing/>
        <w:rPr>
          <w:sz w:val="24"/>
          <w:szCs w:val="24"/>
        </w:rPr>
      </w:pPr>
      <w:r>
        <w:rPr>
          <w:sz w:val="24"/>
          <w:szCs w:val="24"/>
        </w:rPr>
        <w:t xml:space="preserve">MĂTRĂGUNĂ, N., COJOCARI, S., BICHIR-THOREAC, L., </w:t>
      </w:r>
      <w:r>
        <w:rPr>
          <w:b/>
          <w:sz w:val="24"/>
          <w:szCs w:val="24"/>
        </w:rPr>
        <w:t>GAVRIUȘENCO, S., SÂRGHI, E.</w:t>
      </w:r>
      <w:r>
        <w:rPr>
          <w:sz w:val="24"/>
          <w:szCs w:val="24"/>
        </w:rPr>
        <w:t xml:space="preserve"> From Cradle to Pressure: Postnatal Factors Associated with Arterial Hypertension in Overweight and Obese Children. 11th Congress of the European Academy of Paediatric Societies, Lisbon, Portugal, 18-21 octombrie 2025.este dovada</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sidRPr="00F351F3">
        <w:rPr>
          <w:b/>
          <w:bCs/>
          <w:spacing w:val="-2"/>
          <w:sz w:val="24"/>
          <w:szCs w:val="24"/>
        </w:rPr>
        <w:t xml:space="preserve">MIGHIC, </w:t>
      </w:r>
      <w:r>
        <w:rPr>
          <w:b/>
          <w:bCs/>
          <w:spacing w:val="-2"/>
          <w:sz w:val="24"/>
          <w:szCs w:val="24"/>
        </w:rPr>
        <w:t>C</w:t>
      </w:r>
      <w:r w:rsidRPr="00F351F3">
        <w:rPr>
          <w:b/>
          <w:bCs/>
          <w:spacing w:val="-2"/>
          <w:sz w:val="24"/>
          <w:szCs w:val="24"/>
        </w:rPr>
        <w:t>.,</w:t>
      </w:r>
      <w:r w:rsidRPr="00F351F3">
        <w:rPr>
          <w:b/>
          <w:bCs/>
          <w:spacing w:val="-9"/>
          <w:sz w:val="24"/>
          <w:szCs w:val="24"/>
        </w:rPr>
        <w:t xml:space="preserve"> </w:t>
      </w:r>
      <w:r w:rsidRPr="00F351F3">
        <w:rPr>
          <w:spacing w:val="-2"/>
          <w:sz w:val="24"/>
          <w:szCs w:val="24"/>
        </w:rPr>
        <w:t xml:space="preserve">DANILĂ, </w:t>
      </w:r>
      <w:r>
        <w:rPr>
          <w:spacing w:val="-2"/>
          <w:sz w:val="24"/>
          <w:szCs w:val="24"/>
        </w:rPr>
        <w:t>A</w:t>
      </w:r>
      <w:r w:rsidRPr="00F351F3">
        <w:rPr>
          <w:spacing w:val="-2"/>
          <w:sz w:val="24"/>
          <w:szCs w:val="24"/>
        </w:rPr>
        <w:t>.,</w:t>
      </w:r>
      <w:r w:rsidRPr="00F351F3">
        <w:rPr>
          <w:spacing w:val="-12"/>
          <w:sz w:val="24"/>
          <w:szCs w:val="24"/>
        </w:rPr>
        <w:t xml:space="preserve"> </w:t>
      </w:r>
      <w:r w:rsidRPr="00F351F3">
        <w:rPr>
          <w:spacing w:val="-2"/>
          <w:sz w:val="24"/>
          <w:szCs w:val="24"/>
        </w:rPr>
        <w:t>BELAIA,</w:t>
      </w:r>
      <w:r w:rsidRPr="00F351F3">
        <w:rPr>
          <w:spacing w:val="-9"/>
          <w:sz w:val="24"/>
          <w:szCs w:val="24"/>
        </w:rPr>
        <w:t xml:space="preserve"> </w:t>
      </w:r>
      <w:r>
        <w:rPr>
          <w:spacing w:val="-9"/>
          <w:sz w:val="24"/>
          <w:szCs w:val="24"/>
        </w:rPr>
        <w:t>I</w:t>
      </w:r>
      <w:r w:rsidRPr="00F351F3">
        <w:rPr>
          <w:spacing w:val="-9"/>
          <w:sz w:val="24"/>
          <w:szCs w:val="24"/>
        </w:rPr>
        <w:t xml:space="preserve">., </w:t>
      </w:r>
      <w:r w:rsidRPr="00F351F3">
        <w:rPr>
          <w:b/>
          <w:spacing w:val="-2"/>
          <w:sz w:val="24"/>
          <w:szCs w:val="24"/>
        </w:rPr>
        <w:t xml:space="preserve">COROPCEANU, </w:t>
      </w:r>
      <w:r>
        <w:rPr>
          <w:b/>
          <w:spacing w:val="-2"/>
          <w:sz w:val="24"/>
          <w:szCs w:val="24"/>
        </w:rPr>
        <w:t>I</w:t>
      </w:r>
      <w:r w:rsidRPr="00F351F3">
        <w:rPr>
          <w:b/>
          <w:spacing w:val="-2"/>
          <w:sz w:val="24"/>
          <w:szCs w:val="24"/>
        </w:rPr>
        <w:t>.,</w:t>
      </w:r>
      <w:r w:rsidRPr="00F351F3">
        <w:rPr>
          <w:b/>
          <w:spacing w:val="-9"/>
          <w:sz w:val="24"/>
          <w:szCs w:val="24"/>
        </w:rPr>
        <w:t xml:space="preserve"> </w:t>
      </w:r>
      <w:r w:rsidRPr="00F351F3">
        <w:rPr>
          <w:b/>
          <w:spacing w:val="-2"/>
          <w:sz w:val="24"/>
          <w:szCs w:val="24"/>
        </w:rPr>
        <w:t xml:space="preserve">AVRAM, </w:t>
      </w:r>
      <w:r>
        <w:rPr>
          <w:b/>
          <w:spacing w:val="-2"/>
          <w:sz w:val="24"/>
          <w:szCs w:val="24"/>
        </w:rPr>
        <w:t>A</w:t>
      </w:r>
      <w:r w:rsidRPr="00F351F3">
        <w:rPr>
          <w:b/>
          <w:spacing w:val="-2"/>
          <w:sz w:val="24"/>
          <w:szCs w:val="24"/>
        </w:rPr>
        <w:t xml:space="preserve">., ȚURCAN, </w:t>
      </w:r>
      <w:r>
        <w:rPr>
          <w:b/>
          <w:spacing w:val="-2"/>
          <w:sz w:val="24"/>
          <w:szCs w:val="24"/>
        </w:rPr>
        <w:t>A</w:t>
      </w:r>
      <w:r w:rsidRPr="00F351F3">
        <w:rPr>
          <w:b/>
          <w:spacing w:val="-2"/>
          <w:sz w:val="24"/>
          <w:szCs w:val="24"/>
        </w:rPr>
        <w:t>.</w:t>
      </w:r>
      <w:r w:rsidRPr="00F351F3">
        <w:rPr>
          <w:spacing w:val="-2"/>
          <w:sz w:val="24"/>
          <w:szCs w:val="24"/>
        </w:rPr>
        <w:t xml:space="preserve"> </w:t>
      </w:r>
      <w:r w:rsidRPr="00F351F3">
        <w:rPr>
          <w:spacing w:val="-6"/>
          <w:sz w:val="24"/>
          <w:szCs w:val="24"/>
        </w:rPr>
        <w:t xml:space="preserve">Enterocolita ulceronecrotică - urgență în chirurgia neonatală. </w:t>
      </w:r>
      <w:r>
        <w:rPr>
          <w:spacing w:val="-6"/>
          <w:sz w:val="24"/>
          <w:szCs w:val="24"/>
        </w:rPr>
        <w:t xml:space="preserve">Considerațiuni </w:t>
      </w:r>
      <w:r>
        <w:rPr>
          <w:spacing w:val="-2"/>
          <w:sz w:val="24"/>
          <w:szCs w:val="24"/>
        </w:rPr>
        <w:t xml:space="preserve">clinico-terapeutice.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99"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(p.82)</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lang w:val="ro-RO"/>
        </w:rPr>
        <w:t>MÎNDRU, E.,</w:t>
      </w:r>
      <w:r>
        <w:rPr>
          <w:rFonts w:eastAsia="Tahoma"/>
          <w:sz w:val="24"/>
          <w:szCs w:val="24"/>
          <w:lang w:val="ro-RO"/>
        </w:rPr>
        <w:t xml:space="preserve"> POSTOLACHE, S., CIUNTU, A., BERNIC, J., BENIȘ, S., BAȘLI-SELEZNIOV, A., BERESTEANU, C., </w:t>
      </w:r>
      <w:r>
        <w:rPr>
          <w:rFonts w:eastAsia="Tahoma"/>
          <w:b/>
          <w:sz w:val="24"/>
          <w:szCs w:val="24"/>
          <w:lang w:val="ro-RO"/>
        </w:rPr>
        <w:t>LOZOVAN, V.,</w:t>
      </w:r>
      <w:r>
        <w:rPr>
          <w:rFonts w:eastAsia="Tahoma"/>
          <w:sz w:val="24"/>
          <w:szCs w:val="24"/>
          <w:lang w:val="ro-RO"/>
        </w:rPr>
        <w:t xml:space="preserve"> SECU, V., CIOBANU, A. Studiu retrospectiv al intoxicațiilor cu acetaminofen la copii. </w:t>
      </w:r>
      <w:r>
        <w:rPr>
          <w:rFonts w:eastAsia="Tahoma"/>
          <w:i/>
          <w:iCs/>
          <w:sz w:val="24"/>
          <w:szCs w:val="24"/>
        </w:rPr>
        <w:t xml:space="preserve">Conferința Națională de Urgențe Pediatrice “Oportunități și Provocări în Urgențele Pediatrice”, </w:t>
      </w:r>
      <w:r>
        <w:rPr>
          <w:rFonts w:eastAsia="Tahoma"/>
          <w:sz w:val="24"/>
          <w:szCs w:val="24"/>
        </w:rPr>
        <w:t xml:space="preserve">ediția </w:t>
      </w:r>
      <w:proofErr w:type="gramStart"/>
      <w:r>
        <w:rPr>
          <w:rFonts w:eastAsia="Tahoma"/>
          <w:sz w:val="24"/>
          <w:szCs w:val="24"/>
        </w:rPr>
        <w:t>a</w:t>
      </w:r>
      <w:proofErr w:type="gramEnd"/>
      <w:r>
        <w:rPr>
          <w:rFonts w:eastAsia="Tahoma"/>
          <w:sz w:val="24"/>
          <w:szCs w:val="24"/>
        </w:rPr>
        <w:t xml:space="preserve"> III-a,</w:t>
      </w:r>
      <w:r>
        <w:rPr>
          <w:rFonts w:eastAsia="Tahoma"/>
          <w:sz w:val="24"/>
          <w:szCs w:val="24"/>
          <w:lang w:val="ro-RO"/>
        </w:rPr>
        <w:t xml:space="preserve"> Iași, România, 6-8 noiembrie 2025. </w:t>
      </w:r>
      <w:hyperlink r:id="rId100" w:tgtFrame="_new" w:history="1">
        <w:r>
          <w:rPr>
            <w:rFonts w:eastAsia="Tahoma"/>
            <w:color w:val="0000FF"/>
            <w:sz w:val="24"/>
            <w:szCs w:val="24"/>
            <w:u w:val="single"/>
            <w:lang w:val="ro-RO"/>
          </w:rPr>
          <w:t>https://ipem.ro/wp-content/uploads/2025/10/IPEM2025_program.pdf</w:t>
        </w:r>
      </w:hyperlink>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rPr>
        <w:t xml:space="preserve">MÎNDRU, E., </w:t>
      </w:r>
      <w:r>
        <w:rPr>
          <w:rFonts w:eastAsia="Tahoma"/>
          <w:sz w:val="24"/>
          <w:szCs w:val="24"/>
        </w:rPr>
        <w:t xml:space="preserve">RODOMAN, I., </w:t>
      </w:r>
      <w:proofErr w:type="gramStart"/>
      <w:r>
        <w:rPr>
          <w:rFonts w:eastAsia="Tahoma"/>
          <w:sz w:val="24"/>
          <w:szCs w:val="24"/>
        </w:rPr>
        <w:t>E</w:t>
      </w:r>
      <w:proofErr w:type="gramEnd"/>
      <w:r>
        <w:rPr>
          <w:rFonts w:eastAsia="Tahoma"/>
          <w:sz w:val="24"/>
          <w:szCs w:val="24"/>
        </w:rPr>
        <w:t xml:space="preserve">ȘANU, V., PÎRȚU, L., CRIVCEANSCAIA, E., PALII, I. Tumorile cardiace pediatrice: abordare multidisciplinară într-un centru terțiar din Republica Moldova. </w:t>
      </w:r>
      <w:r>
        <w:rPr>
          <w:rFonts w:eastAsia="Tahoma"/>
          <w:i/>
          <w:iCs/>
          <w:sz w:val="24"/>
          <w:szCs w:val="24"/>
        </w:rPr>
        <w:t>National Conference of Pediatrics,</w:t>
      </w:r>
      <w:r>
        <w:rPr>
          <w:rFonts w:eastAsia="Tahoma"/>
          <w:sz w:val="24"/>
          <w:szCs w:val="24"/>
        </w:rPr>
        <w:t xml:space="preserve"> Bu</w:t>
      </w:r>
      <w:r>
        <w:rPr>
          <w:rFonts w:eastAsia="Tahoma"/>
          <w:sz w:val="24"/>
          <w:szCs w:val="24"/>
          <w:lang w:val="ro-RO"/>
        </w:rPr>
        <w:t>curești</w:t>
      </w:r>
      <w:r>
        <w:rPr>
          <w:rFonts w:eastAsia="Tahoma"/>
          <w:sz w:val="24"/>
          <w:szCs w:val="24"/>
        </w:rPr>
        <w:t xml:space="preserve">, Romania, 2-5 April 2025. </w:t>
      </w:r>
      <w:hyperlink r:id="rId101" w:history="1">
        <w:r>
          <w:rPr>
            <w:rFonts w:eastAsia="SimSun"/>
            <w:color w:val="800080"/>
            <w:sz w:val="24"/>
            <w:szCs w:val="24"/>
            <w:u w:val="single"/>
            <w:lang w:val="ro-RO"/>
          </w:rPr>
          <w:t>AMPH - RJP.2025.S(full-issue), Proceedings-CNPed - Page 50-51</w:t>
        </w:r>
      </w:hyperlink>
      <w:r>
        <w:rPr>
          <w:rFonts w:eastAsia="SimSun"/>
          <w:sz w:val="24"/>
          <w:szCs w:val="24"/>
        </w:rPr>
        <w:t xml:space="preserve"> </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Cs/>
          <w:spacing w:val="-4"/>
          <w:sz w:val="24"/>
          <w:szCs w:val="24"/>
        </w:rPr>
        <w:t>PÎRȚU, L.,</w:t>
      </w:r>
      <w:r>
        <w:rPr>
          <w:spacing w:val="-3"/>
          <w:sz w:val="24"/>
          <w:szCs w:val="24"/>
        </w:rPr>
        <w:t xml:space="preserve"> </w:t>
      </w:r>
      <w:r>
        <w:rPr>
          <w:spacing w:val="-4"/>
          <w:sz w:val="24"/>
          <w:szCs w:val="24"/>
          <w:highlight w:val="green"/>
        </w:rPr>
        <w:t>MOHAN</w:t>
      </w:r>
      <w:r>
        <w:rPr>
          <w:spacing w:val="-3"/>
          <w:sz w:val="24"/>
          <w:szCs w:val="24"/>
          <w:highlight w:val="green"/>
        </w:rPr>
        <w:t xml:space="preserve"> </w:t>
      </w:r>
      <w:r>
        <w:rPr>
          <w:spacing w:val="-4"/>
          <w:sz w:val="24"/>
          <w:szCs w:val="24"/>
          <w:highlight w:val="green"/>
        </w:rPr>
        <w:t>KUMARAN, D.,</w:t>
      </w:r>
      <w:r>
        <w:rPr>
          <w:spacing w:val="-3"/>
          <w:sz w:val="24"/>
          <w:szCs w:val="24"/>
        </w:rPr>
        <w:t xml:space="preserve"> </w:t>
      </w:r>
      <w:r>
        <w:rPr>
          <w:spacing w:val="-4"/>
          <w:sz w:val="24"/>
          <w:szCs w:val="24"/>
        </w:rPr>
        <w:t>EȘANU, V.,</w:t>
      </w:r>
      <w:r>
        <w:rPr>
          <w:spacing w:val="1"/>
          <w:sz w:val="24"/>
          <w:szCs w:val="24"/>
        </w:rPr>
        <w:t xml:space="preserve"> </w:t>
      </w:r>
      <w:r>
        <w:rPr>
          <w:spacing w:val="-4"/>
          <w:sz w:val="24"/>
          <w:szCs w:val="24"/>
        </w:rPr>
        <w:t>RODOMAN, I.,</w:t>
      </w:r>
      <w:r>
        <w:rPr>
          <w:sz w:val="24"/>
          <w:szCs w:val="24"/>
        </w:rPr>
        <w:t xml:space="preserve"> </w:t>
      </w:r>
      <w:r>
        <w:rPr>
          <w:spacing w:val="-4"/>
          <w:sz w:val="24"/>
          <w:szCs w:val="24"/>
        </w:rPr>
        <w:t xml:space="preserve">CIUHRII, O., PALII, I. </w:t>
      </w:r>
      <w:r>
        <w:rPr>
          <w:spacing w:val="-6"/>
          <w:sz w:val="24"/>
          <w:szCs w:val="24"/>
        </w:rPr>
        <w:t xml:space="preserve">Impactul severității stenozei pulmonare asupra strategiei chirurgicale în </w:t>
      </w:r>
      <w:r>
        <w:rPr>
          <w:sz w:val="24"/>
          <w:szCs w:val="24"/>
        </w:rPr>
        <w:t>tetralogia</w:t>
      </w:r>
      <w:r>
        <w:rPr>
          <w:spacing w:val="-14"/>
          <w:sz w:val="24"/>
          <w:szCs w:val="24"/>
        </w:rPr>
        <w:t xml:space="preserve"> </w:t>
      </w:r>
      <w:r>
        <w:rPr>
          <w:sz w:val="24"/>
          <w:szCs w:val="24"/>
        </w:rPr>
        <w:t>Fallot:</w:t>
      </w:r>
      <w:r>
        <w:rPr>
          <w:spacing w:val="-14"/>
          <w:sz w:val="24"/>
          <w:szCs w:val="24"/>
        </w:rPr>
        <w:t xml:space="preserve"> </w:t>
      </w:r>
      <w:r>
        <w:rPr>
          <w:sz w:val="24"/>
          <w:szCs w:val="24"/>
        </w:rPr>
        <w:t>prezentare</w:t>
      </w:r>
      <w:r>
        <w:rPr>
          <w:spacing w:val="-14"/>
          <w:sz w:val="24"/>
          <w:szCs w:val="24"/>
        </w:rPr>
        <w:t xml:space="preserve"> </w:t>
      </w:r>
      <w:r>
        <w:rPr>
          <w:sz w:val="24"/>
          <w:szCs w:val="24"/>
        </w:rPr>
        <w:t>a</w:t>
      </w:r>
      <w:r>
        <w:rPr>
          <w:spacing w:val="-14"/>
          <w:sz w:val="24"/>
          <w:szCs w:val="24"/>
        </w:rPr>
        <w:t xml:space="preserve"> </w:t>
      </w:r>
      <w:r>
        <w:rPr>
          <w:sz w:val="24"/>
          <w:szCs w:val="24"/>
        </w:rPr>
        <w:t>două</w:t>
      </w:r>
      <w:r>
        <w:rPr>
          <w:spacing w:val="-14"/>
          <w:sz w:val="24"/>
          <w:szCs w:val="24"/>
        </w:rPr>
        <w:t xml:space="preserve"> </w:t>
      </w:r>
      <w:r>
        <w:rPr>
          <w:sz w:val="24"/>
          <w:szCs w:val="24"/>
        </w:rPr>
        <w:t>cazuri</w:t>
      </w:r>
      <w:r>
        <w:rPr>
          <w:spacing w:val="-14"/>
          <w:sz w:val="24"/>
          <w:szCs w:val="24"/>
        </w:rPr>
        <w:t xml:space="preserve"> </w:t>
      </w:r>
      <w:r>
        <w:rPr>
          <w:sz w:val="24"/>
          <w:szCs w:val="24"/>
        </w:rPr>
        <w:t xml:space="preserve">clinice.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102"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(p.83)</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rPr>
        <w:t>TONTICI, E.,</w:t>
      </w:r>
      <w:r>
        <w:rPr>
          <w:rFonts w:eastAsia="Tahoma"/>
          <w:sz w:val="24"/>
          <w:szCs w:val="24"/>
        </w:rPr>
        <w:t xml:space="preserve"> EȘANU, V., PÎRȚU, L., RODOMAN, I., PALII, I. Dispozitiv de asistență ventriculară mecanică în cardiomiopatia restrictivă - punte către transplant cardiac - prezentarea de caz clinic. </w:t>
      </w:r>
      <w:r>
        <w:rPr>
          <w:rFonts w:eastAsia="Tahoma"/>
          <w:i/>
          <w:iCs/>
          <w:sz w:val="24"/>
          <w:szCs w:val="24"/>
        </w:rPr>
        <w:t xml:space="preserve">National Conference of Pediatrics, </w:t>
      </w:r>
      <w:r>
        <w:rPr>
          <w:rFonts w:eastAsia="Tahoma"/>
          <w:sz w:val="24"/>
          <w:szCs w:val="24"/>
        </w:rPr>
        <w:t>Buc</w:t>
      </w:r>
      <w:r>
        <w:rPr>
          <w:rFonts w:eastAsia="Tahoma"/>
          <w:sz w:val="24"/>
          <w:szCs w:val="24"/>
          <w:lang w:val="ro-RO"/>
        </w:rPr>
        <w:t>urești</w:t>
      </w:r>
      <w:r>
        <w:rPr>
          <w:rFonts w:eastAsia="Tahoma"/>
          <w:sz w:val="24"/>
          <w:szCs w:val="24"/>
        </w:rPr>
        <w:t>, Rom</w:t>
      </w:r>
      <w:r>
        <w:rPr>
          <w:rFonts w:eastAsia="Tahoma"/>
          <w:sz w:val="24"/>
          <w:szCs w:val="24"/>
          <w:lang w:val="ro-RO"/>
        </w:rPr>
        <w:t>â</w:t>
      </w:r>
      <w:r>
        <w:rPr>
          <w:rFonts w:eastAsia="Tahoma"/>
          <w:sz w:val="24"/>
          <w:szCs w:val="24"/>
        </w:rPr>
        <w:t xml:space="preserve">nia, 2-5 April 2025. </w:t>
      </w:r>
      <w:hyperlink r:id="rId103" w:history="1">
        <w:r>
          <w:rPr>
            <w:rFonts w:eastAsia="SimSun"/>
            <w:color w:val="0000FF"/>
            <w:sz w:val="24"/>
            <w:szCs w:val="24"/>
            <w:u w:val="single"/>
            <w:lang w:val="ro-RO"/>
          </w:rPr>
          <w:t>AMPH - RJP.2025.S(full-issue), Proceedings-CNPed - Page 52-53</w:t>
        </w:r>
      </w:hyperlink>
      <w:r>
        <w:rPr>
          <w:rFonts w:eastAsia="SimSun"/>
          <w:sz w:val="24"/>
          <w:szCs w:val="24"/>
        </w:rPr>
        <w:t xml:space="preserve"> </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sidRPr="00F351F3">
        <w:rPr>
          <w:b/>
          <w:bCs/>
          <w:spacing w:val="-2"/>
          <w:sz w:val="24"/>
          <w:szCs w:val="24"/>
          <w:lang w:val="ro-RO"/>
        </w:rPr>
        <w:t xml:space="preserve">ȚURCAN, A., </w:t>
      </w:r>
      <w:r w:rsidRPr="00F351F3">
        <w:rPr>
          <w:spacing w:val="-2"/>
          <w:sz w:val="24"/>
          <w:szCs w:val="24"/>
          <w:lang w:val="ro-RO"/>
        </w:rPr>
        <w:t>GROSU, V., CRIVCEANSCAIA, L.,</w:t>
      </w:r>
      <w:r w:rsidRPr="00F351F3">
        <w:rPr>
          <w:spacing w:val="-6"/>
          <w:sz w:val="24"/>
          <w:szCs w:val="24"/>
          <w:lang w:val="ro-RO"/>
        </w:rPr>
        <w:t xml:space="preserve"> </w:t>
      </w:r>
      <w:r w:rsidRPr="00F351F3">
        <w:rPr>
          <w:spacing w:val="-2"/>
          <w:sz w:val="24"/>
          <w:szCs w:val="24"/>
          <w:lang w:val="ro-RO"/>
        </w:rPr>
        <w:t xml:space="preserve">REVENCO, N., VIDAICO, </w:t>
      </w:r>
      <w:r w:rsidRPr="00F351F3">
        <w:rPr>
          <w:b/>
          <w:spacing w:val="-2"/>
          <w:sz w:val="24"/>
          <w:szCs w:val="24"/>
          <w:lang w:val="ro-RO"/>
        </w:rPr>
        <w:t xml:space="preserve">O., MIGHIC, C., </w:t>
      </w:r>
      <w:r w:rsidRPr="00F351F3">
        <w:rPr>
          <w:b/>
          <w:sz w:val="24"/>
          <w:szCs w:val="24"/>
          <w:lang w:val="ro-RO"/>
        </w:rPr>
        <w:t>GAINA, A., AZIZOV, C., PÎNTEA-FURCULIȚA, I.</w:t>
      </w:r>
      <w:r w:rsidRPr="00F351F3">
        <w:rPr>
          <w:sz w:val="24"/>
          <w:szCs w:val="24"/>
          <w:lang w:val="ro-RO"/>
        </w:rPr>
        <w:t xml:space="preserve"> </w:t>
      </w:r>
      <w:r w:rsidRPr="00F351F3">
        <w:rPr>
          <w:spacing w:val="-6"/>
          <w:sz w:val="24"/>
          <w:szCs w:val="24"/>
          <w:lang w:val="ro-RO"/>
        </w:rPr>
        <w:t>Abordări</w:t>
      </w:r>
      <w:r w:rsidRPr="00F351F3">
        <w:rPr>
          <w:spacing w:val="-7"/>
          <w:sz w:val="24"/>
          <w:szCs w:val="24"/>
          <w:lang w:val="ro-RO"/>
        </w:rPr>
        <w:t xml:space="preserve"> </w:t>
      </w:r>
      <w:r w:rsidRPr="00F351F3">
        <w:rPr>
          <w:spacing w:val="-6"/>
          <w:sz w:val="24"/>
          <w:szCs w:val="24"/>
          <w:lang w:val="ro-RO"/>
        </w:rPr>
        <w:t>moderne în</w:t>
      </w:r>
      <w:r w:rsidRPr="00F351F3">
        <w:rPr>
          <w:spacing w:val="-7"/>
          <w:sz w:val="24"/>
          <w:szCs w:val="24"/>
          <w:lang w:val="ro-RO"/>
        </w:rPr>
        <w:t xml:space="preserve"> </w:t>
      </w:r>
      <w:r w:rsidRPr="00F351F3">
        <w:rPr>
          <w:spacing w:val="-6"/>
          <w:sz w:val="24"/>
          <w:szCs w:val="24"/>
          <w:lang w:val="ro-RO"/>
        </w:rPr>
        <w:t>îngrijirea</w:t>
      </w:r>
      <w:r w:rsidRPr="00F351F3">
        <w:rPr>
          <w:spacing w:val="-8"/>
          <w:sz w:val="24"/>
          <w:szCs w:val="24"/>
          <w:lang w:val="ro-RO"/>
        </w:rPr>
        <w:t xml:space="preserve"> </w:t>
      </w:r>
      <w:r w:rsidRPr="00F351F3">
        <w:rPr>
          <w:spacing w:val="-6"/>
          <w:sz w:val="24"/>
          <w:szCs w:val="24"/>
          <w:lang w:val="ro-RO"/>
        </w:rPr>
        <w:t>nou-născutului</w:t>
      </w:r>
      <w:r w:rsidRPr="00F351F3">
        <w:rPr>
          <w:spacing w:val="-7"/>
          <w:sz w:val="24"/>
          <w:szCs w:val="24"/>
          <w:lang w:val="ro-RO"/>
        </w:rPr>
        <w:t xml:space="preserve"> </w:t>
      </w:r>
      <w:r w:rsidRPr="00F351F3">
        <w:rPr>
          <w:spacing w:val="-6"/>
          <w:sz w:val="24"/>
          <w:szCs w:val="24"/>
          <w:lang w:val="ro-RO"/>
        </w:rPr>
        <w:t>critic: de la</w:t>
      </w:r>
      <w:r w:rsidRPr="00F351F3">
        <w:rPr>
          <w:spacing w:val="-8"/>
          <w:sz w:val="24"/>
          <w:szCs w:val="24"/>
          <w:lang w:val="ro-RO"/>
        </w:rPr>
        <w:t xml:space="preserve"> </w:t>
      </w:r>
      <w:r w:rsidRPr="00F351F3">
        <w:rPr>
          <w:spacing w:val="-6"/>
          <w:sz w:val="24"/>
          <w:szCs w:val="24"/>
          <w:lang w:val="ro-RO"/>
        </w:rPr>
        <w:t xml:space="preserve">recunoaștere la </w:t>
      </w:r>
      <w:r w:rsidRPr="00F351F3">
        <w:rPr>
          <w:sz w:val="24"/>
          <w:szCs w:val="24"/>
          <w:lang w:val="ro-RO"/>
        </w:rPr>
        <w:t xml:space="preserve">intervenție eficientă.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lastRenderedPageBreak/>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104"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(p.83)</w:t>
      </w:r>
    </w:p>
    <w:p w:rsidR="00C009E0" w:rsidRDefault="00C009E0" w:rsidP="00C009E0">
      <w:pPr>
        <w:numPr>
          <w:ilvl w:val="0"/>
          <w:numId w:val="22"/>
        </w:numPr>
        <w:tabs>
          <w:tab w:val="left" w:pos="0"/>
          <w:tab w:val="left" w:pos="880"/>
          <w:tab w:val="left" w:pos="9200"/>
          <w:tab w:val="left" w:pos="9505"/>
        </w:tabs>
        <w:spacing w:before="247"/>
        <w:ind w:left="709" w:rightChars="-46" w:right="-101"/>
        <w:contextualSpacing/>
        <w:rPr>
          <w:sz w:val="24"/>
          <w:szCs w:val="24"/>
        </w:rPr>
      </w:pPr>
      <w:r>
        <w:rPr>
          <w:b/>
          <w:bCs/>
          <w:spacing w:val="-2"/>
          <w:sz w:val="24"/>
          <w:szCs w:val="24"/>
        </w:rPr>
        <w:t>ȚURCAN, A.,</w:t>
      </w:r>
      <w:r>
        <w:rPr>
          <w:spacing w:val="-6"/>
          <w:sz w:val="24"/>
          <w:szCs w:val="24"/>
        </w:rPr>
        <w:t xml:space="preserve"> </w:t>
      </w:r>
      <w:r>
        <w:rPr>
          <w:b/>
          <w:spacing w:val="-2"/>
          <w:sz w:val="24"/>
          <w:szCs w:val="24"/>
        </w:rPr>
        <w:t>MIGHIC, C.,</w:t>
      </w:r>
      <w:r>
        <w:rPr>
          <w:spacing w:val="-2"/>
          <w:sz w:val="24"/>
          <w:szCs w:val="24"/>
        </w:rPr>
        <w:t xml:space="preserve"> NEGRU, A.,</w:t>
      </w:r>
      <w:r>
        <w:rPr>
          <w:spacing w:val="-7"/>
          <w:sz w:val="24"/>
          <w:szCs w:val="24"/>
        </w:rPr>
        <w:t xml:space="preserve"> </w:t>
      </w:r>
      <w:r>
        <w:rPr>
          <w:spacing w:val="-2"/>
          <w:sz w:val="24"/>
          <w:szCs w:val="24"/>
        </w:rPr>
        <w:t xml:space="preserve">SCIUCA, S. </w:t>
      </w:r>
      <w:r>
        <w:rPr>
          <w:spacing w:val="-6"/>
          <w:sz w:val="24"/>
          <w:szCs w:val="24"/>
        </w:rPr>
        <w:t>Ecoul unui pulmon fragil -</w:t>
      </w:r>
      <w:r>
        <w:rPr>
          <w:spacing w:val="-2"/>
          <w:sz w:val="24"/>
          <w:szCs w:val="24"/>
        </w:rPr>
        <w:t xml:space="preserve"> </w:t>
      </w:r>
      <w:r>
        <w:rPr>
          <w:spacing w:val="-6"/>
          <w:sz w:val="24"/>
          <w:szCs w:val="24"/>
        </w:rPr>
        <w:t xml:space="preserve">aspecte clinice și imagistice ale pneumotoracelui </w:t>
      </w:r>
      <w:r>
        <w:rPr>
          <w:sz w:val="24"/>
          <w:szCs w:val="24"/>
        </w:rPr>
        <w:t>în</w:t>
      </w:r>
      <w:r>
        <w:rPr>
          <w:spacing w:val="-4"/>
          <w:sz w:val="24"/>
          <w:szCs w:val="24"/>
        </w:rPr>
        <w:t xml:space="preserve"> </w:t>
      </w:r>
      <w:r>
        <w:rPr>
          <w:sz w:val="24"/>
          <w:szCs w:val="24"/>
        </w:rPr>
        <w:t>displazia</w:t>
      </w:r>
      <w:r>
        <w:rPr>
          <w:spacing w:val="-5"/>
          <w:sz w:val="24"/>
          <w:szCs w:val="24"/>
        </w:rPr>
        <w:t xml:space="preserve"> </w:t>
      </w:r>
      <w:r>
        <w:rPr>
          <w:sz w:val="24"/>
          <w:szCs w:val="24"/>
        </w:rPr>
        <w:t xml:space="preserve">bronhopulmonară. </w:t>
      </w:r>
      <w:r>
        <w:rPr>
          <w:i/>
          <w:spacing w:val="-8"/>
          <w:sz w:val="24"/>
          <w:szCs w:val="24"/>
        </w:rPr>
        <w:t>Conferința</w:t>
      </w:r>
      <w:r>
        <w:rPr>
          <w:i/>
          <w:spacing w:val="-5"/>
          <w:sz w:val="24"/>
          <w:szCs w:val="24"/>
        </w:rPr>
        <w:t xml:space="preserve"> </w:t>
      </w:r>
      <w:r>
        <w:rPr>
          <w:i/>
          <w:spacing w:val="-8"/>
          <w:sz w:val="24"/>
          <w:szCs w:val="24"/>
        </w:rPr>
        <w:t xml:space="preserve">Națională </w:t>
      </w:r>
      <w:r>
        <w:rPr>
          <w:i/>
          <w:spacing w:val="-2"/>
          <w:w w:val="90"/>
          <w:sz w:val="24"/>
          <w:szCs w:val="24"/>
        </w:rPr>
        <w:t>cu</w:t>
      </w:r>
      <w:r>
        <w:rPr>
          <w:i/>
          <w:spacing w:val="-8"/>
          <w:w w:val="90"/>
          <w:sz w:val="24"/>
          <w:szCs w:val="24"/>
        </w:rPr>
        <w:t xml:space="preserve"> </w:t>
      </w:r>
      <w:r>
        <w:rPr>
          <w:i/>
          <w:spacing w:val="-2"/>
          <w:w w:val="90"/>
          <w:sz w:val="24"/>
          <w:szCs w:val="24"/>
        </w:rPr>
        <w:t>participare</w:t>
      </w:r>
      <w:r>
        <w:rPr>
          <w:i/>
          <w:spacing w:val="-7"/>
          <w:w w:val="90"/>
          <w:sz w:val="24"/>
          <w:szCs w:val="24"/>
        </w:rPr>
        <w:t xml:space="preserve"> </w:t>
      </w:r>
      <w:r>
        <w:rPr>
          <w:i/>
          <w:spacing w:val="-2"/>
          <w:w w:val="90"/>
          <w:sz w:val="24"/>
          <w:szCs w:val="24"/>
        </w:rPr>
        <w:t>internațională</w:t>
      </w:r>
      <w:r>
        <w:rPr>
          <w:i/>
          <w:spacing w:val="-7"/>
          <w:w w:val="90"/>
          <w:sz w:val="24"/>
          <w:szCs w:val="24"/>
        </w:rPr>
        <w:t xml:space="preserve"> </w:t>
      </w:r>
      <w:r>
        <w:rPr>
          <w:i/>
          <w:spacing w:val="-2"/>
          <w:w w:val="90"/>
          <w:sz w:val="24"/>
          <w:szCs w:val="24"/>
        </w:rPr>
        <w:t>Zilele</w:t>
      </w:r>
      <w:r>
        <w:rPr>
          <w:i/>
          <w:spacing w:val="-2"/>
          <w:sz w:val="24"/>
          <w:szCs w:val="24"/>
        </w:rPr>
        <w:t xml:space="preserve"> </w:t>
      </w:r>
      <w:r>
        <w:rPr>
          <w:i/>
          <w:spacing w:val="-2"/>
          <w:w w:val="90"/>
          <w:sz w:val="24"/>
          <w:szCs w:val="24"/>
        </w:rPr>
        <w:t>Pediatriei Ieșene N.N.</w:t>
      </w:r>
      <w:r>
        <w:rPr>
          <w:i/>
          <w:spacing w:val="-2"/>
          <w:sz w:val="24"/>
          <w:szCs w:val="24"/>
        </w:rPr>
        <w:t xml:space="preserve"> </w:t>
      </w:r>
      <w:r>
        <w:rPr>
          <w:i/>
          <w:spacing w:val="-2"/>
          <w:w w:val="90"/>
          <w:sz w:val="24"/>
          <w:szCs w:val="24"/>
        </w:rPr>
        <w:t>Trifan</w:t>
      </w:r>
      <w:r>
        <w:rPr>
          <w:iCs/>
          <w:spacing w:val="-2"/>
          <w:w w:val="90"/>
          <w:sz w:val="24"/>
          <w:szCs w:val="24"/>
        </w:rPr>
        <w:t xml:space="preserve">, ediția XXXVII, Iași, România, 18-21 iunie 2025. </w:t>
      </w:r>
      <w:hyperlink r:id="rId105" w:history="1">
        <w:r>
          <w:rPr>
            <w:iCs/>
            <w:color w:val="0000FF"/>
            <w:spacing w:val="-2"/>
            <w:w w:val="90"/>
            <w:sz w:val="24"/>
            <w:szCs w:val="24"/>
            <w:u w:val="single"/>
          </w:rPr>
          <w:t>https://zilelepediatriei.ro/wp-content/uploads/2025/06/ZPI2025_Program.pdf</w:t>
        </w:r>
      </w:hyperlink>
      <w:r>
        <w:rPr>
          <w:iCs/>
          <w:spacing w:val="-2"/>
          <w:w w:val="90"/>
          <w:sz w:val="24"/>
          <w:szCs w:val="24"/>
        </w:rPr>
        <w:t xml:space="preserve"> (p.83)</w:t>
      </w:r>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lang w:val="ro-RO"/>
        </w:rPr>
        <w:t>ȚURCAN, A.,</w:t>
      </w:r>
      <w:r>
        <w:rPr>
          <w:rFonts w:eastAsia="Tahoma"/>
          <w:sz w:val="24"/>
          <w:szCs w:val="24"/>
          <w:lang w:val="ro-RO"/>
        </w:rPr>
        <w:t xml:space="preserve"> POSTOLACHE, S., CIUNTU, A., BERNIC, J., BENIȘ, S., SECU, V., CIOBANU, A., BAȘLI-SELEZNIOV, A., BERESTEANU, C. Intoxicațiile acute cu ciuperci la copii: prezentare de caz. </w:t>
      </w:r>
      <w:r>
        <w:rPr>
          <w:rFonts w:eastAsia="Tahoma"/>
          <w:i/>
          <w:iCs/>
          <w:sz w:val="24"/>
          <w:szCs w:val="24"/>
        </w:rPr>
        <w:t xml:space="preserve">Conferința Națională de Urgențe Pediatrice “Oportunități și Provocări în Urgențele Pediatrice”, </w:t>
      </w:r>
      <w:r>
        <w:rPr>
          <w:rFonts w:eastAsia="Tahoma"/>
          <w:sz w:val="24"/>
          <w:szCs w:val="24"/>
        </w:rPr>
        <w:t xml:space="preserve">ediția </w:t>
      </w:r>
      <w:proofErr w:type="gramStart"/>
      <w:r>
        <w:rPr>
          <w:rFonts w:eastAsia="Tahoma"/>
          <w:sz w:val="24"/>
          <w:szCs w:val="24"/>
        </w:rPr>
        <w:t>a</w:t>
      </w:r>
      <w:proofErr w:type="gramEnd"/>
      <w:r>
        <w:rPr>
          <w:rFonts w:eastAsia="Tahoma"/>
          <w:sz w:val="24"/>
          <w:szCs w:val="24"/>
        </w:rPr>
        <w:t xml:space="preserve"> III-a,</w:t>
      </w:r>
      <w:r>
        <w:rPr>
          <w:rFonts w:eastAsia="Tahoma"/>
          <w:sz w:val="24"/>
          <w:szCs w:val="24"/>
          <w:lang w:val="ro-RO"/>
        </w:rPr>
        <w:t xml:space="preserve"> Iași, România, 6-8 noiembrie 2025. </w:t>
      </w:r>
      <w:hyperlink r:id="rId106" w:tgtFrame="_new" w:history="1">
        <w:r>
          <w:rPr>
            <w:rFonts w:eastAsia="Tahoma"/>
            <w:color w:val="0000FF"/>
            <w:sz w:val="24"/>
            <w:szCs w:val="24"/>
            <w:u w:val="single"/>
            <w:lang w:val="ro-RO"/>
          </w:rPr>
          <w:t>https://ipem.ro/wp-content/uploads/2025/10/IPEM2025_program.pdf</w:t>
        </w:r>
      </w:hyperlink>
    </w:p>
    <w:p w:rsidR="00C009E0" w:rsidRDefault="00C009E0" w:rsidP="00C009E0">
      <w:pPr>
        <w:numPr>
          <w:ilvl w:val="0"/>
          <w:numId w:val="22"/>
        </w:numPr>
        <w:tabs>
          <w:tab w:val="left" w:pos="880"/>
        </w:tabs>
        <w:spacing w:before="117" w:line="244" w:lineRule="auto"/>
        <w:ind w:left="709" w:rightChars="-46" w:right="-101"/>
        <w:rPr>
          <w:rFonts w:eastAsia="Tahoma"/>
          <w:sz w:val="24"/>
          <w:szCs w:val="24"/>
          <w:lang w:val="ro-RO"/>
        </w:rPr>
      </w:pPr>
      <w:r>
        <w:rPr>
          <w:rFonts w:eastAsia="Tahoma"/>
          <w:b/>
          <w:bCs/>
          <w:sz w:val="24"/>
          <w:szCs w:val="24"/>
          <w:lang w:val="ro-RO"/>
        </w:rPr>
        <w:t xml:space="preserve">ȚURCAN, A., </w:t>
      </w:r>
      <w:r>
        <w:rPr>
          <w:rFonts w:eastAsia="Tahoma"/>
          <w:sz w:val="24"/>
          <w:szCs w:val="24"/>
          <w:lang w:val="ro-RO"/>
        </w:rPr>
        <w:t xml:space="preserve">STASII, E., </w:t>
      </w:r>
      <w:r>
        <w:rPr>
          <w:rFonts w:eastAsia="Tahoma"/>
          <w:b/>
          <w:sz w:val="24"/>
          <w:szCs w:val="24"/>
          <w:lang w:val="ro-RO"/>
        </w:rPr>
        <w:t>MIGHIC, C.,</w:t>
      </w:r>
      <w:r>
        <w:rPr>
          <w:rFonts w:eastAsia="Tahoma"/>
          <w:sz w:val="24"/>
          <w:szCs w:val="24"/>
          <w:lang w:val="ro-RO"/>
        </w:rPr>
        <w:t xml:space="preserve"> GORELCO, T., CULEȘINA, T. Status asthmaticus la copii – un "cod roșu" al pediatriei: prezentare de caz clinic. </w:t>
      </w:r>
      <w:r>
        <w:rPr>
          <w:rFonts w:eastAsia="Tahoma"/>
          <w:i/>
          <w:iCs/>
          <w:sz w:val="24"/>
          <w:szCs w:val="24"/>
        </w:rPr>
        <w:t xml:space="preserve">Conferința Națională de Urgențe Pediatrice “Oportunități și Provocări în Urgențele Pediatrice”, </w:t>
      </w:r>
      <w:r>
        <w:rPr>
          <w:rFonts w:eastAsia="Tahoma"/>
          <w:sz w:val="24"/>
          <w:szCs w:val="24"/>
        </w:rPr>
        <w:t xml:space="preserve">ediția </w:t>
      </w:r>
      <w:proofErr w:type="gramStart"/>
      <w:r>
        <w:rPr>
          <w:rFonts w:eastAsia="Tahoma"/>
          <w:sz w:val="24"/>
          <w:szCs w:val="24"/>
        </w:rPr>
        <w:t>a</w:t>
      </w:r>
      <w:proofErr w:type="gramEnd"/>
      <w:r>
        <w:rPr>
          <w:rFonts w:eastAsia="Tahoma"/>
          <w:sz w:val="24"/>
          <w:szCs w:val="24"/>
        </w:rPr>
        <w:t xml:space="preserve"> III-a,</w:t>
      </w:r>
      <w:r>
        <w:rPr>
          <w:rFonts w:eastAsia="Tahoma"/>
          <w:i/>
          <w:iCs/>
          <w:sz w:val="24"/>
          <w:szCs w:val="24"/>
          <w:lang w:val="ro-RO"/>
        </w:rPr>
        <w:t xml:space="preserve"> </w:t>
      </w:r>
      <w:r>
        <w:rPr>
          <w:rFonts w:eastAsia="Tahoma"/>
          <w:sz w:val="24"/>
          <w:szCs w:val="24"/>
          <w:lang w:val="ro-RO"/>
        </w:rPr>
        <w:t xml:space="preserve">Iași, România, 6-8 noiembrie 2025. </w:t>
      </w:r>
      <w:hyperlink r:id="rId107" w:tgtFrame="_new" w:history="1">
        <w:r>
          <w:rPr>
            <w:rFonts w:eastAsia="Tahoma"/>
            <w:color w:val="0000FF"/>
            <w:sz w:val="24"/>
            <w:szCs w:val="24"/>
            <w:u w:val="single"/>
            <w:lang w:val="ro-RO"/>
          </w:rPr>
          <w:t>https://ipem.ro/wp-content/uploads/2025/10/IPEM2025_program.pdf</w:t>
        </w:r>
      </w:hyperlink>
    </w:p>
    <w:p w:rsidR="00C009E0" w:rsidRDefault="00C009E0" w:rsidP="00C009E0">
      <w:pPr>
        <w:tabs>
          <w:tab w:val="left" w:pos="880"/>
        </w:tabs>
        <w:ind w:left="709"/>
        <w:contextualSpacing/>
        <w:jc w:val="center"/>
        <w:rPr>
          <w:b/>
          <w:sz w:val="24"/>
          <w:szCs w:val="24"/>
          <w:u w:val="single"/>
        </w:rPr>
      </w:pPr>
      <w:r>
        <w:rPr>
          <w:b/>
          <w:sz w:val="24"/>
          <w:szCs w:val="24"/>
          <w:u w:val="single"/>
        </w:rPr>
        <w:t>Culegeri / materialele conferințelor</w:t>
      </w:r>
    </w:p>
    <w:p w:rsidR="00C009E0" w:rsidRDefault="00C009E0" w:rsidP="00C009E0">
      <w:pPr>
        <w:numPr>
          <w:ilvl w:val="0"/>
          <w:numId w:val="23"/>
        </w:numPr>
        <w:tabs>
          <w:tab w:val="left" w:pos="880"/>
        </w:tabs>
        <w:spacing w:before="100" w:beforeAutospacing="1" w:after="100" w:afterAutospacing="1" w:line="240" w:lineRule="auto"/>
        <w:ind w:left="709"/>
        <w:rPr>
          <w:sz w:val="24"/>
          <w:szCs w:val="24"/>
        </w:rPr>
      </w:pPr>
      <w:r>
        <w:rPr>
          <w:b/>
          <w:sz w:val="24"/>
          <w:szCs w:val="24"/>
        </w:rPr>
        <w:t>BĂLUȚEL, T.,</w:t>
      </w:r>
      <w:r>
        <w:rPr>
          <w:sz w:val="24"/>
          <w:szCs w:val="24"/>
        </w:rPr>
        <w:t xml:space="preserve"> BERNIC, J., CIUNTU, A. The Role of Thiol/Disulfide Balance in Children with Chronic Kidney Disease. In: ABSTRACT BOOK. 7</w:t>
      </w:r>
      <w:r>
        <w:rPr>
          <w:sz w:val="24"/>
          <w:szCs w:val="24"/>
          <w:vertAlign w:val="superscript"/>
        </w:rPr>
        <w:t>th</w:t>
      </w:r>
      <w:r>
        <w:rPr>
          <w:sz w:val="24"/>
          <w:szCs w:val="24"/>
        </w:rPr>
        <w:t xml:space="preserve"> International Conference on Nanotechnologies and Biomedical Engineering, Chisinau, Republic of Moldova, October 7-10, 2025, pp. 113-122. </w:t>
      </w:r>
      <w:hyperlink r:id="rId108" w:history="1">
        <w:r>
          <w:rPr>
            <w:color w:val="0000FF"/>
            <w:sz w:val="24"/>
            <w:szCs w:val="24"/>
            <w:u w:val="single"/>
          </w:rPr>
          <w:t>https://link.springer.com/chapter/10.1007/978-3-032-06497-4_12</w:t>
        </w:r>
      </w:hyperlink>
      <w:r>
        <w:rPr>
          <w:sz w:val="24"/>
          <w:szCs w:val="24"/>
        </w:rPr>
        <w:t xml:space="preserve"> </w:t>
      </w:r>
    </w:p>
    <w:p w:rsidR="00C009E0" w:rsidRDefault="00C009E0" w:rsidP="00C009E0">
      <w:pPr>
        <w:numPr>
          <w:ilvl w:val="0"/>
          <w:numId w:val="23"/>
        </w:numPr>
        <w:tabs>
          <w:tab w:val="left" w:pos="880"/>
        </w:tabs>
        <w:spacing w:before="100" w:beforeAutospacing="1" w:after="100" w:afterAutospacing="1" w:line="240" w:lineRule="auto"/>
        <w:ind w:left="709"/>
        <w:rPr>
          <w:color w:val="000000" w:themeColor="text1"/>
          <w:sz w:val="24"/>
          <w:szCs w:val="24"/>
        </w:rPr>
      </w:pPr>
      <w:r>
        <w:rPr>
          <w:color w:val="000000" w:themeColor="text1"/>
          <w:sz w:val="24"/>
          <w:szCs w:val="24"/>
        </w:rPr>
        <w:t xml:space="preserve">BUGA, N., </w:t>
      </w:r>
      <w:r>
        <w:rPr>
          <w:b/>
          <w:color w:val="000000" w:themeColor="text1"/>
          <w:sz w:val="24"/>
          <w:szCs w:val="24"/>
        </w:rPr>
        <w:t>EFROS, D.,</w:t>
      </w:r>
      <w:r>
        <w:rPr>
          <w:color w:val="000000" w:themeColor="text1"/>
          <w:sz w:val="24"/>
          <w:szCs w:val="24"/>
        </w:rPr>
        <w:t xml:space="preserve"> RUSU, L., SELEVESTRU, R., ȘCIUCA, S. Aspergiloza pulmonară și pneumotoraxul spontan în fibroza chistică: provocări în diagnostic și tratament. În: Culegerea de lucrări a Conferinței cu participare internațională consacrată 110 ani Academician Natalia Gheorghiu „Maladiile congenitale și afecțiunile chirurgicale la copii. Probleme. Perspective”. Chișinău, 2025, pp. 221–226. </w:t>
      </w:r>
      <w:hyperlink r:id="rId109" w:history="1">
        <w:r>
          <w:rPr>
            <w:color w:val="0000FF"/>
            <w:sz w:val="24"/>
            <w:szCs w:val="24"/>
            <w:u w:val="single"/>
          </w:rPr>
          <w:t>https://conf.stiu.md/sites/default/files/evenimente/Culegere_Anomaliile%20congenitale%20%C8%99i%20afec%C8%9Biunile%20chirurgicale%20la%20copii.%20Probleme.%20Perspective.pdf</w:t>
        </w:r>
      </w:hyperlink>
    </w:p>
    <w:p w:rsidR="00C009E0" w:rsidRDefault="00C009E0" w:rsidP="00C009E0">
      <w:pPr>
        <w:numPr>
          <w:ilvl w:val="0"/>
          <w:numId w:val="23"/>
        </w:numPr>
        <w:tabs>
          <w:tab w:val="left" w:pos="880"/>
        </w:tabs>
        <w:spacing w:before="100" w:beforeAutospacing="1" w:after="100" w:afterAutospacing="1" w:line="240" w:lineRule="auto"/>
        <w:ind w:left="709"/>
        <w:rPr>
          <w:color w:val="000000" w:themeColor="text1"/>
          <w:sz w:val="24"/>
          <w:szCs w:val="24"/>
        </w:rPr>
      </w:pPr>
      <w:r>
        <w:rPr>
          <w:b/>
          <w:color w:val="000000" w:themeColor="text1"/>
          <w:sz w:val="24"/>
          <w:szCs w:val="24"/>
        </w:rPr>
        <w:t>EFROS, D.,</w:t>
      </w:r>
      <w:r>
        <w:rPr>
          <w:color w:val="000000" w:themeColor="text1"/>
          <w:sz w:val="24"/>
          <w:szCs w:val="24"/>
        </w:rPr>
        <w:t xml:space="preserve"> SELEVESTRU, R., RUSU, L., BUGA, N., ȘCIUCA, S. Impactul genotipului delF508/delF508 asupra evoluției fibrozei chistice cu debut precoce. În: Culegerea de lucrări a Conferinței cu participare internațională consacrată 110 ani Academician Natalia Gheorghiu „Maladiile congenitale și afecțiunile chirurgicale la copii. Probleme. Perspective”. Chișinău, 2025, pp. 227–234. https://conf.stiu.md/sites/default/files/evenimente/Culegere_Anomaliile%20congenitale%20%C8%99i%20afec%C8%9Biunile%20chirurgicale%20la%20copii.%20Probleme.%20Perspective.pdf</w:t>
      </w:r>
    </w:p>
    <w:p w:rsidR="00C009E0" w:rsidRDefault="00C009E0" w:rsidP="00C009E0">
      <w:pPr>
        <w:numPr>
          <w:ilvl w:val="0"/>
          <w:numId w:val="23"/>
        </w:numPr>
        <w:tabs>
          <w:tab w:val="left" w:pos="880"/>
        </w:tabs>
        <w:spacing w:before="100" w:beforeAutospacing="1" w:after="100" w:afterAutospacing="1" w:line="240" w:lineRule="auto"/>
        <w:ind w:left="709"/>
        <w:rPr>
          <w:sz w:val="24"/>
          <w:szCs w:val="24"/>
        </w:rPr>
      </w:pPr>
      <w:r>
        <w:rPr>
          <w:b/>
          <w:sz w:val="24"/>
          <w:szCs w:val="24"/>
        </w:rPr>
        <w:t>HÎNCU, C., EFROS, D.,</w:t>
      </w:r>
      <w:r>
        <w:rPr>
          <w:sz w:val="24"/>
          <w:szCs w:val="24"/>
        </w:rPr>
        <w:t xml:space="preserve"> TOMACINSCHII, C., IANOȘ, A., SELEVESTRU, R., ȘCIUCA, S. Sistemul fagocitar la copii. </w:t>
      </w:r>
      <w:r>
        <w:rPr>
          <w:i/>
          <w:iCs/>
          <w:sz w:val="24"/>
          <w:szCs w:val="24"/>
        </w:rPr>
        <w:t>În: Materialele Conferinței științifice naționale cu participare internațională „Imunologia pediatrică – de la fiziologie și suspiciune de boală la diagnostic și management diferențiat"</w:t>
      </w:r>
      <w:r>
        <w:rPr>
          <w:sz w:val="24"/>
          <w:szCs w:val="24"/>
        </w:rPr>
        <w:t>. Chișinău, 2025, pp. 176-187. ISBN 978-5-85748-223-0.</w:t>
      </w:r>
      <w:hyperlink r:id="rId110" w:history="1">
        <w:r>
          <w:rPr>
            <w:color w:val="800080"/>
            <w:sz w:val="24"/>
            <w:szCs w:val="24"/>
            <w:u w:val="single"/>
          </w:rPr>
          <w:t>https://repository.usmf.md/xmlui/handle/20.500.12710/31417</w:t>
        </w:r>
      </w:hyperlink>
    </w:p>
    <w:p w:rsidR="00C009E0" w:rsidRDefault="00C009E0" w:rsidP="00C009E0">
      <w:pPr>
        <w:numPr>
          <w:ilvl w:val="0"/>
          <w:numId w:val="23"/>
        </w:numPr>
        <w:tabs>
          <w:tab w:val="left" w:pos="880"/>
        </w:tabs>
        <w:spacing w:before="100" w:beforeAutospacing="1" w:after="100" w:afterAutospacing="1" w:line="240" w:lineRule="auto"/>
        <w:ind w:left="709"/>
        <w:rPr>
          <w:sz w:val="24"/>
          <w:szCs w:val="24"/>
          <w:lang w:val="ro-RO"/>
        </w:rPr>
      </w:pPr>
      <w:r>
        <w:rPr>
          <w:rFonts w:eastAsia="Helvetica"/>
          <w:color w:val="222222"/>
          <w:sz w:val="24"/>
          <w:szCs w:val="24"/>
          <w:shd w:val="clear" w:color="auto" w:fill="FFFFFF"/>
        </w:rPr>
        <w:t>REVENCO, A., BERNIC, J.</w:t>
      </w:r>
      <w:proofErr w:type="gramStart"/>
      <w:r>
        <w:rPr>
          <w:rFonts w:eastAsia="Helvetica"/>
          <w:color w:val="222222"/>
          <w:sz w:val="24"/>
          <w:szCs w:val="24"/>
          <w:shd w:val="clear" w:color="auto" w:fill="FFFFFF"/>
        </w:rPr>
        <w:t>,  CIUNTU</w:t>
      </w:r>
      <w:proofErr w:type="gramEnd"/>
      <w:r>
        <w:rPr>
          <w:rFonts w:eastAsia="Helvetica"/>
          <w:color w:val="222222"/>
          <w:sz w:val="24"/>
          <w:szCs w:val="24"/>
          <w:shd w:val="clear" w:color="auto" w:fill="FFFFFF"/>
        </w:rPr>
        <w:t xml:space="preserve">, A., ȚARCĂ, E.,  BERNIC,V.,  </w:t>
      </w:r>
      <w:r>
        <w:rPr>
          <w:rFonts w:eastAsia="Helvetica"/>
          <w:b/>
          <w:color w:val="222222"/>
          <w:sz w:val="24"/>
          <w:szCs w:val="24"/>
          <w:shd w:val="clear" w:color="auto" w:fill="FFFFFF"/>
        </w:rPr>
        <w:t>BĂLUȚEL, T.</w:t>
      </w:r>
      <w:r>
        <w:rPr>
          <w:rFonts w:eastAsia="Helvetica"/>
          <w:color w:val="222222"/>
          <w:sz w:val="24"/>
          <w:szCs w:val="24"/>
          <w:shd w:val="clear" w:color="auto" w:fill="FFFFFF"/>
        </w:rPr>
        <w:t xml:space="preserve"> </w:t>
      </w:r>
      <w:hyperlink r:id="rId111" w:history="1">
        <w:r>
          <w:rPr>
            <w:rFonts w:eastAsia="Helvetica"/>
            <w:color w:val="000000"/>
            <w:sz w:val="24"/>
            <w:szCs w:val="24"/>
            <w:shd w:val="clear" w:color="auto" w:fill="FFFFFF"/>
          </w:rPr>
          <w:t>Serum Levels of Interleukin-6 and Tumor Necrosis Factor-Alpha in Renal Anomalies and Diseases in Children</w:t>
        </w:r>
      </w:hyperlink>
      <w:r>
        <w:rPr>
          <w:rFonts w:eastAsia="Helvetica"/>
          <w:color w:val="000000"/>
          <w:sz w:val="24"/>
          <w:szCs w:val="24"/>
          <w:shd w:val="clear" w:color="auto" w:fill="FFFFFF"/>
        </w:rPr>
        <w:t xml:space="preserve">. </w:t>
      </w:r>
      <w:r>
        <w:rPr>
          <w:sz w:val="24"/>
          <w:szCs w:val="24"/>
        </w:rPr>
        <w:t>In: ABSTRACT BOOK. 7</w:t>
      </w:r>
      <w:r>
        <w:rPr>
          <w:sz w:val="24"/>
          <w:szCs w:val="24"/>
          <w:vertAlign w:val="superscript"/>
        </w:rPr>
        <w:t>th</w:t>
      </w:r>
      <w:r>
        <w:rPr>
          <w:sz w:val="24"/>
          <w:szCs w:val="24"/>
        </w:rPr>
        <w:t xml:space="preserve"> International Conference on Nanotechnologies and Biomedical Engineering, Chisinau, Republic of Moldova, October 7-10, 2025, pp. 48-55. </w:t>
      </w:r>
      <w:hyperlink r:id="rId112" w:history="1">
        <w:r>
          <w:rPr>
            <w:color w:val="0000FF"/>
            <w:sz w:val="24"/>
            <w:szCs w:val="24"/>
            <w:u w:val="single"/>
          </w:rPr>
          <w:t>https://link.springer.com/chapter/10.1007/978-3-032-06497-4_5</w:t>
        </w:r>
      </w:hyperlink>
      <w:r>
        <w:rPr>
          <w:sz w:val="24"/>
          <w:szCs w:val="24"/>
        </w:rPr>
        <w:t xml:space="preserve"> </w:t>
      </w:r>
    </w:p>
    <w:p w:rsidR="00C009E0" w:rsidRDefault="00C009E0" w:rsidP="00C009E0">
      <w:pPr>
        <w:numPr>
          <w:ilvl w:val="0"/>
          <w:numId w:val="23"/>
        </w:numPr>
        <w:tabs>
          <w:tab w:val="left" w:pos="880"/>
        </w:tabs>
        <w:spacing w:before="100" w:beforeAutospacing="1" w:after="100" w:afterAutospacing="1" w:line="240" w:lineRule="auto"/>
        <w:ind w:left="709"/>
        <w:rPr>
          <w:sz w:val="24"/>
          <w:szCs w:val="24"/>
        </w:rPr>
      </w:pPr>
      <w:r>
        <w:rPr>
          <w:sz w:val="24"/>
          <w:szCs w:val="24"/>
        </w:rPr>
        <w:lastRenderedPageBreak/>
        <w:t xml:space="preserve">ȘCIUCA, S., </w:t>
      </w:r>
      <w:r>
        <w:rPr>
          <w:b/>
          <w:sz w:val="24"/>
          <w:szCs w:val="24"/>
        </w:rPr>
        <w:t>COROPCEANU, I.,</w:t>
      </w:r>
      <w:r>
        <w:rPr>
          <w:sz w:val="24"/>
          <w:szCs w:val="24"/>
        </w:rPr>
        <w:t xml:space="preserve"> DĂNILĂ, A., GUDUMAC, E. Anomalii bronșice la copii – repere diagnostice imagistice.</w:t>
      </w:r>
      <w:hyperlink r:id="rId113" w:history="1">
        <w:r>
          <w:rPr>
            <w:color w:val="0000FF"/>
            <w:sz w:val="24"/>
            <w:szCs w:val="24"/>
            <w:u w:val="single"/>
          </w:rPr>
          <w:t xml:space="preserve"> În: </w:t>
        </w:r>
        <w:r>
          <w:rPr>
            <w:i/>
            <w:iCs/>
            <w:color w:val="0000FF"/>
            <w:sz w:val="24"/>
            <w:szCs w:val="24"/>
            <w:u w:val="single"/>
          </w:rPr>
          <w:t>Conferința științifică internațională „Pediatria fără frontiere”.</w:t>
        </w:r>
        <w:r>
          <w:rPr>
            <w:color w:val="0000FF"/>
            <w:sz w:val="24"/>
            <w:szCs w:val="24"/>
            <w:u w:val="single"/>
          </w:rPr>
          <w:t xml:space="preserve"> Chișinău, 2025, pp. 190–198. ISBN 978-5-85748-167-7.</w:t>
        </w:r>
      </w:hyperlink>
    </w:p>
    <w:p w:rsidR="00C009E0" w:rsidRDefault="00C009E0" w:rsidP="00C009E0">
      <w:pPr>
        <w:numPr>
          <w:ilvl w:val="0"/>
          <w:numId w:val="23"/>
        </w:numPr>
        <w:tabs>
          <w:tab w:val="left" w:pos="880"/>
        </w:tabs>
        <w:spacing w:before="100" w:beforeAutospacing="1" w:after="100" w:afterAutospacing="1" w:line="240" w:lineRule="auto"/>
        <w:ind w:left="709"/>
        <w:rPr>
          <w:color w:val="000000" w:themeColor="text1"/>
          <w:sz w:val="24"/>
          <w:szCs w:val="24"/>
        </w:rPr>
      </w:pPr>
      <w:r>
        <w:rPr>
          <w:color w:val="000000" w:themeColor="text1"/>
          <w:sz w:val="24"/>
          <w:szCs w:val="24"/>
        </w:rPr>
        <w:t xml:space="preserve">ȘCIUCA, S., </w:t>
      </w:r>
      <w:r>
        <w:rPr>
          <w:b/>
          <w:color w:val="000000" w:themeColor="text1"/>
          <w:sz w:val="24"/>
          <w:szCs w:val="24"/>
        </w:rPr>
        <w:t>COROPCEANU, I.,</w:t>
      </w:r>
      <w:r>
        <w:rPr>
          <w:color w:val="000000" w:themeColor="text1"/>
          <w:sz w:val="24"/>
          <w:szCs w:val="24"/>
        </w:rPr>
        <w:t xml:space="preserve"> DANILĂ, A., PALII, I., GUDUMAC, E. Malformații ale arborelui bronșic asociate cu anomalii vasculare la copii. În: </w:t>
      </w:r>
      <w:r>
        <w:rPr>
          <w:i/>
          <w:iCs/>
          <w:color w:val="000000" w:themeColor="text1"/>
          <w:sz w:val="24"/>
          <w:szCs w:val="24"/>
        </w:rPr>
        <w:t>Culegerea de lucrări a Conferinței cu participare internațională consacrată 110 ani Academician Natalia Gheorghiu „</w:t>
      </w:r>
      <w:r>
        <w:rPr>
          <w:color w:val="000000" w:themeColor="text1"/>
          <w:sz w:val="24"/>
          <w:szCs w:val="24"/>
        </w:rPr>
        <w:t xml:space="preserve"> </w:t>
      </w:r>
      <w:r>
        <w:rPr>
          <w:i/>
          <w:iCs/>
          <w:color w:val="000000" w:themeColor="text1"/>
          <w:sz w:val="24"/>
          <w:szCs w:val="24"/>
        </w:rPr>
        <w:t>Maladiile congenitale și afecțiunile chirurgicale la copii. Probleme. Perspective</w:t>
      </w:r>
      <w:r>
        <w:rPr>
          <w:color w:val="000000" w:themeColor="text1"/>
          <w:sz w:val="24"/>
          <w:szCs w:val="24"/>
        </w:rPr>
        <w:t xml:space="preserve">”. Chișinău, 2025, pp. 41–48. </w:t>
      </w:r>
      <w:hyperlink r:id="rId114" w:tgtFrame="_new" w:history="1">
        <w:r>
          <w:rPr>
            <w:color w:val="0000FF"/>
            <w:sz w:val="24"/>
            <w:szCs w:val="24"/>
            <w:u w:val="single"/>
          </w:rPr>
          <w:t>https://conf.stiu.md/sites/default/files/evenimente/Culegere_Anomaliile%20congenitale%20%C8%99i%20afec%C8%9Biunile%20chirurgicale%20la%20copii.%20Probleme.%20Perspective.pdf</w:t>
        </w:r>
      </w:hyperlink>
    </w:p>
    <w:p w:rsidR="00C009E0" w:rsidRDefault="00C009E0" w:rsidP="00C009E0">
      <w:pPr>
        <w:numPr>
          <w:ilvl w:val="0"/>
          <w:numId w:val="23"/>
        </w:numPr>
        <w:tabs>
          <w:tab w:val="left" w:pos="880"/>
        </w:tabs>
        <w:spacing w:before="100" w:beforeAutospacing="1" w:after="100" w:afterAutospacing="1" w:line="240" w:lineRule="auto"/>
        <w:ind w:left="709"/>
        <w:rPr>
          <w:sz w:val="24"/>
          <w:szCs w:val="24"/>
        </w:rPr>
      </w:pPr>
      <w:r>
        <w:rPr>
          <w:sz w:val="24"/>
          <w:szCs w:val="24"/>
        </w:rPr>
        <w:t xml:space="preserve">ȘCIUCA, S., </w:t>
      </w:r>
      <w:r>
        <w:rPr>
          <w:b/>
          <w:sz w:val="24"/>
          <w:szCs w:val="24"/>
        </w:rPr>
        <w:t>EFROS, D.,</w:t>
      </w:r>
      <w:r>
        <w:rPr>
          <w:sz w:val="24"/>
          <w:szCs w:val="24"/>
        </w:rPr>
        <w:t xml:space="preserve"> BUGA, N., BALANEȚCHI, L. Rolul infecțiilor pulmonare în fibroza chistică la copii. În: </w:t>
      </w:r>
      <w:hyperlink r:id="rId115" w:history="1">
        <w:r>
          <w:rPr>
            <w:i/>
            <w:iCs/>
            <w:color w:val="800080"/>
            <w:sz w:val="24"/>
            <w:szCs w:val="24"/>
            <w:u w:val="single"/>
          </w:rPr>
          <w:t>Conferința științifică internațională „Pediatria fără frontiere”.</w:t>
        </w:r>
        <w:r>
          <w:rPr>
            <w:color w:val="800080"/>
            <w:sz w:val="24"/>
            <w:szCs w:val="24"/>
            <w:u w:val="single"/>
          </w:rPr>
          <w:t xml:space="preserve"> Chișinău, 2025, pp. 87–92. ISBN 978-5-85748-167-7.</w:t>
        </w:r>
      </w:hyperlink>
    </w:p>
    <w:p w:rsidR="00C009E0" w:rsidRDefault="00C009E0" w:rsidP="00C009E0">
      <w:pPr>
        <w:numPr>
          <w:ilvl w:val="0"/>
          <w:numId w:val="23"/>
        </w:numPr>
        <w:tabs>
          <w:tab w:val="left" w:pos="880"/>
        </w:tabs>
        <w:spacing w:before="100" w:beforeAutospacing="1" w:after="100" w:afterAutospacing="1" w:line="240" w:lineRule="auto"/>
        <w:ind w:left="709"/>
        <w:rPr>
          <w:color w:val="000000" w:themeColor="text1"/>
          <w:sz w:val="24"/>
          <w:szCs w:val="24"/>
        </w:rPr>
      </w:pPr>
      <w:r>
        <w:rPr>
          <w:sz w:val="24"/>
          <w:szCs w:val="24"/>
        </w:rPr>
        <w:t>ȘCIUCA, S., TOMACINSCHII, C., LUPU, V., GUȚU, A., M</w:t>
      </w:r>
      <w:r>
        <w:rPr>
          <w:b/>
          <w:sz w:val="24"/>
          <w:szCs w:val="24"/>
        </w:rPr>
        <w:t>ASNIC, I., EFROS, D.,</w:t>
      </w:r>
      <w:r>
        <w:rPr>
          <w:sz w:val="24"/>
          <w:szCs w:val="24"/>
        </w:rPr>
        <w:t xml:space="preserve"> </w:t>
      </w:r>
      <w:r>
        <w:rPr>
          <w:b/>
          <w:sz w:val="24"/>
          <w:szCs w:val="24"/>
        </w:rPr>
        <w:t>IGNATIEV, V., PROCOPII, A.</w:t>
      </w:r>
      <w:r>
        <w:rPr>
          <w:sz w:val="24"/>
          <w:szCs w:val="24"/>
        </w:rPr>
        <w:t xml:space="preserve"> Afectarea pulmonară în gripa B la copii de vârstă școlară. În: Culegerea de lucrări a Conferinței cu participare internațională consacrată 110 ani Academician Natalia Gheorghiu „Maladiile congenitale și afecțiunile chirurgicale la copii. Probleme. Perspective”. Chișinău, 2025, pp. 215–220. </w:t>
      </w:r>
      <w:hyperlink r:id="rId116" w:history="1">
        <w:r>
          <w:rPr>
            <w:color w:val="0000FF"/>
            <w:sz w:val="24"/>
            <w:szCs w:val="24"/>
            <w:u w:val="single"/>
          </w:rPr>
          <w:t>https://conf.stiu.md/sites/default/files/evenimente/Culegere_Anomaliile%20congenitale%20%C8%99i%20afec%C8%9Biunile%20chirurgicale%20la%20copii.%20Probleme.%20Perspective.pdf</w:t>
        </w:r>
      </w:hyperlink>
      <w:r>
        <w:rPr>
          <w:sz w:val="24"/>
          <w:szCs w:val="24"/>
        </w:rPr>
        <w:t xml:space="preserve"> </w:t>
      </w:r>
    </w:p>
    <w:p w:rsidR="00C009E0" w:rsidRDefault="00C009E0" w:rsidP="00C009E0">
      <w:pPr>
        <w:ind w:left="709"/>
        <w:jc w:val="center"/>
        <w:rPr>
          <w:b/>
          <w:sz w:val="24"/>
          <w:szCs w:val="24"/>
          <w:u w:val="single"/>
        </w:rPr>
      </w:pPr>
      <w:r>
        <w:rPr>
          <w:b/>
          <w:sz w:val="24"/>
          <w:szCs w:val="24"/>
          <w:u w:val="single"/>
        </w:rPr>
        <w:t>Articol în reviste naționale</w:t>
      </w:r>
    </w:p>
    <w:p w:rsidR="00C009E0" w:rsidRDefault="00C009E0" w:rsidP="00C009E0">
      <w:pPr>
        <w:numPr>
          <w:ilvl w:val="3"/>
          <w:numId w:val="18"/>
        </w:numPr>
        <w:tabs>
          <w:tab w:val="left" w:pos="880"/>
        </w:tabs>
        <w:spacing w:after="0" w:line="240" w:lineRule="auto"/>
        <w:ind w:left="709"/>
        <w:contextualSpacing/>
        <w:rPr>
          <w:color w:val="000000" w:themeColor="text1"/>
          <w:sz w:val="24"/>
          <w:szCs w:val="24"/>
          <w:lang w:val="en-GB"/>
        </w:rPr>
      </w:pPr>
      <w:r>
        <w:rPr>
          <w:sz w:val="24"/>
          <w:szCs w:val="24"/>
          <w:lang w:val="en-GB"/>
        </w:rPr>
        <w:t>RABA</w:t>
      </w:r>
      <w:r>
        <w:rPr>
          <w:sz w:val="24"/>
          <w:szCs w:val="24"/>
        </w:rPr>
        <w:t>,</w:t>
      </w:r>
      <w:r>
        <w:rPr>
          <w:sz w:val="24"/>
          <w:szCs w:val="24"/>
          <w:lang w:val="en-GB"/>
        </w:rPr>
        <w:t xml:space="preserve"> T., TIHAI</w:t>
      </w:r>
      <w:r>
        <w:rPr>
          <w:sz w:val="24"/>
          <w:szCs w:val="24"/>
        </w:rPr>
        <w:t>,</w:t>
      </w:r>
      <w:r>
        <w:rPr>
          <w:sz w:val="24"/>
          <w:szCs w:val="24"/>
          <w:lang w:val="en-GB"/>
        </w:rPr>
        <w:t xml:space="preserve"> O., MIH</w:t>
      </w:r>
      <w:r>
        <w:rPr>
          <w:sz w:val="24"/>
          <w:szCs w:val="24"/>
        </w:rPr>
        <w:t>U,</w:t>
      </w:r>
      <w:r>
        <w:rPr>
          <w:sz w:val="24"/>
          <w:szCs w:val="24"/>
          <w:lang w:val="en-GB"/>
        </w:rPr>
        <w:t xml:space="preserve"> I., BOLOGA</w:t>
      </w:r>
      <w:r>
        <w:rPr>
          <w:sz w:val="24"/>
          <w:szCs w:val="24"/>
        </w:rPr>
        <w:t>,</w:t>
      </w:r>
      <w:r>
        <w:rPr>
          <w:sz w:val="24"/>
          <w:szCs w:val="24"/>
          <w:lang w:val="en-GB"/>
        </w:rPr>
        <w:t xml:space="preserve"> L., </w:t>
      </w:r>
      <w:r>
        <w:rPr>
          <w:b/>
          <w:sz w:val="24"/>
          <w:szCs w:val="24"/>
          <w:lang w:val="en-GB"/>
        </w:rPr>
        <w:t>BIVOL</w:t>
      </w:r>
      <w:r>
        <w:rPr>
          <w:b/>
          <w:sz w:val="24"/>
          <w:szCs w:val="24"/>
        </w:rPr>
        <w:t>,</w:t>
      </w:r>
      <w:r>
        <w:rPr>
          <w:b/>
          <w:sz w:val="24"/>
          <w:szCs w:val="24"/>
          <w:lang w:val="en-GB"/>
        </w:rPr>
        <w:t xml:space="preserve"> D.</w:t>
      </w:r>
      <w:r>
        <w:rPr>
          <w:sz w:val="24"/>
          <w:szCs w:val="24"/>
          <w:lang w:val="en-GB"/>
        </w:rPr>
        <w:t xml:space="preserve"> Colita ulceroasă la copii: viziuni contemporane de management diagnostic și terapeutic.  În: </w:t>
      </w:r>
      <w:r>
        <w:rPr>
          <w:i/>
          <w:sz w:val="24"/>
          <w:szCs w:val="24"/>
          <w:lang w:val="en-GB"/>
        </w:rPr>
        <w:t>Buletinul Academiei de Științe a Moldovei. Ștințe medicale</w:t>
      </w:r>
      <w:r>
        <w:rPr>
          <w:i/>
          <w:sz w:val="24"/>
          <w:szCs w:val="24"/>
        </w:rPr>
        <w:t>,</w:t>
      </w:r>
      <w:r>
        <w:rPr>
          <w:iCs/>
          <w:sz w:val="24"/>
          <w:szCs w:val="24"/>
        </w:rPr>
        <w:t xml:space="preserve"> 2025, </w:t>
      </w:r>
      <w:r>
        <w:rPr>
          <w:iCs/>
          <w:sz w:val="24"/>
          <w:szCs w:val="24"/>
          <w:lang w:val="en-GB"/>
        </w:rPr>
        <w:t>2(82)</w:t>
      </w:r>
      <w:r>
        <w:rPr>
          <w:iCs/>
          <w:sz w:val="24"/>
          <w:szCs w:val="24"/>
        </w:rPr>
        <w:t>,</w:t>
      </w:r>
      <w:r>
        <w:rPr>
          <w:sz w:val="24"/>
          <w:szCs w:val="24"/>
          <w:lang w:val="en-GB"/>
        </w:rPr>
        <w:t xml:space="preserve"> pp.278-283. </w:t>
      </w:r>
      <w:hyperlink r:id="rId117" w:history="1">
        <w:r>
          <w:rPr>
            <w:color w:val="800080"/>
            <w:sz w:val="24"/>
            <w:szCs w:val="24"/>
            <w:u w:val="single"/>
            <w:lang w:val="en-GB"/>
          </w:rPr>
          <w:t>https://doi.org/10.52692/1857-0011</w:t>
        </w:r>
      </w:hyperlink>
      <w:r>
        <w:rPr>
          <w:sz w:val="24"/>
          <w:szCs w:val="24"/>
          <w:lang w:val="en-GB"/>
        </w:rPr>
        <w:t>. ISSN 1857-0011</w:t>
      </w:r>
    </w:p>
    <w:p w:rsidR="00C009E0" w:rsidRDefault="00C009E0" w:rsidP="00C009E0">
      <w:pPr>
        <w:tabs>
          <w:tab w:val="left" w:pos="880"/>
        </w:tabs>
        <w:spacing w:after="0" w:line="240" w:lineRule="auto"/>
        <w:ind w:left="709"/>
        <w:rPr>
          <w:color w:val="000000" w:themeColor="text1"/>
          <w:sz w:val="24"/>
          <w:szCs w:val="24"/>
          <w:lang w:val="en-GB"/>
        </w:rPr>
      </w:pPr>
    </w:p>
    <w:p w:rsidR="00C009E0" w:rsidRDefault="00C009E0" w:rsidP="00C009E0">
      <w:pPr>
        <w:tabs>
          <w:tab w:val="left" w:pos="880"/>
        </w:tabs>
        <w:spacing w:after="0" w:line="240" w:lineRule="auto"/>
        <w:ind w:left="709"/>
        <w:jc w:val="center"/>
        <w:rPr>
          <w:b/>
          <w:color w:val="000000" w:themeColor="text1"/>
          <w:sz w:val="24"/>
          <w:szCs w:val="24"/>
          <w:u w:val="single"/>
          <w:lang w:val="en-GB"/>
        </w:rPr>
      </w:pPr>
      <w:r>
        <w:rPr>
          <w:b/>
          <w:color w:val="000000" w:themeColor="text1"/>
          <w:sz w:val="24"/>
          <w:szCs w:val="24"/>
          <w:u w:val="single"/>
          <w:lang w:val="en-GB"/>
        </w:rPr>
        <w:t>Rezumate la conferințe în țara</w:t>
      </w:r>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rFonts w:eastAsia="SimSun"/>
          <w:sz w:val="24"/>
          <w:szCs w:val="24"/>
        </w:rPr>
        <w:t xml:space="preserve">ALLAN, M. V., </w:t>
      </w:r>
      <w:proofErr w:type="gramStart"/>
      <w:r>
        <w:rPr>
          <w:rFonts w:eastAsia="SimSun"/>
          <w:sz w:val="24"/>
          <w:szCs w:val="24"/>
        </w:rPr>
        <w:t>CALCÎI</w:t>
      </w:r>
      <w:proofErr w:type="gramEnd"/>
      <w:r>
        <w:rPr>
          <w:rFonts w:eastAsia="SimSun"/>
          <w:sz w:val="24"/>
          <w:szCs w:val="24"/>
        </w:rPr>
        <w:t xml:space="preserve">, C. Statusul epileptic febril: evoluție clinică și prognostic la distanță. </w:t>
      </w:r>
      <w:r>
        <w:rPr>
          <w:rFonts w:eastAsia="等线 Light"/>
          <w:sz w:val="24"/>
          <w:szCs w:val="24"/>
        </w:rPr>
        <w:t xml:space="preserve">În: </w:t>
      </w:r>
      <w:r>
        <w:rPr>
          <w:rFonts w:eastAsia="等线 Light"/>
          <w:i/>
          <w:sz w:val="24"/>
          <w:szCs w:val="24"/>
        </w:rPr>
        <w:t xml:space="preserve">Culegere de rezumate. Congresul </w:t>
      </w:r>
      <w:proofErr w:type="gramStart"/>
      <w:r>
        <w:rPr>
          <w:rFonts w:eastAsia="等线 Light"/>
          <w:i/>
          <w:sz w:val="24"/>
          <w:szCs w:val="24"/>
        </w:rPr>
        <w:t xml:space="preserve">aniversar </w:t>
      </w:r>
      <w:r>
        <w:rPr>
          <w:rFonts w:eastAsia="等线 Light"/>
          <w:i/>
          <w:iCs/>
          <w:sz w:val="24"/>
          <w:szCs w:val="24"/>
        </w:rPr>
        <w:t>”</w:t>
      </w:r>
      <w:proofErr w:type="gramEnd"/>
      <w:r>
        <w:rPr>
          <w:rFonts w:eastAsia="SimSun"/>
          <w:i/>
          <w:iCs/>
          <w:sz w:val="24"/>
          <w:szCs w:val="24"/>
        </w:rPr>
        <w:t>80 de ani de inovație în sănătate și educație medicală</w:t>
      </w:r>
      <w:r>
        <w:rPr>
          <w:rFonts w:eastAsia="等线 Light"/>
          <w:i/>
          <w:iCs/>
          <w:sz w:val="24"/>
          <w:szCs w:val="24"/>
        </w:rPr>
        <w:t>”,</w:t>
      </w:r>
      <w:r>
        <w:rPr>
          <w:rFonts w:eastAsia="等线 Light"/>
          <w:sz w:val="24"/>
          <w:szCs w:val="24"/>
        </w:rPr>
        <w:t xml:space="preserve"> Chișinău, 2025, p.587. ISSN 2345-1467. </w:t>
      </w:r>
      <w:hyperlink r:id="rId118" w:history="1">
        <w:r>
          <w:rPr>
            <w:rFonts w:eastAsia="等线 Light"/>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b/>
          <w:color w:val="000000" w:themeColor="text1"/>
          <w:sz w:val="24"/>
          <w:szCs w:val="24"/>
        </w:rPr>
        <w:t>AZIZOV, C.,</w:t>
      </w:r>
      <w:r>
        <w:rPr>
          <w:color w:val="000000" w:themeColor="text1"/>
          <w:sz w:val="24"/>
          <w:szCs w:val="24"/>
        </w:rPr>
        <w:t xml:space="preserve"> CIUNTU, A., GROSU, V. Managementul multidisciplinar al unui copil nou-născut prematur cu septicemie, epidermoliză buloasă de origine bacteriană mixtă.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p.525. ISSN 2345-1467. </w:t>
      </w:r>
      <w:hyperlink r:id="rId119" w:history="1">
        <w:r>
          <w:rPr>
            <w:color w:val="0000FF"/>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b/>
          <w:color w:val="000000" w:themeColor="text1"/>
          <w:sz w:val="24"/>
          <w:szCs w:val="24"/>
        </w:rPr>
        <w:t>BALAN, A., GUITU, M.,</w:t>
      </w:r>
      <w:r>
        <w:rPr>
          <w:color w:val="000000" w:themeColor="text1"/>
          <w:sz w:val="24"/>
          <w:szCs w:val="24"/>
        </w:rPr>
        <w:t xml:space="preserve"> GASNAȘ-BOLOGA, L. Corelația dintre infecția cu Helicobacter pylori și manifestările hematologice la copii.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p.545. ISSN 2345-1467. </w:t>
      </w:r>
      <w:hyperlink r:id="rId120" w:history="1">
        <w:r>
          <w:rPr>
            <w:color w:val="0000FF"/>
            <w:sz w:val="24"/>
            <w:szCs w:val="24"/>
            <w:u w:val="single"/>
          </w:rPr>
          <w:t>https://cercetare.usmf.md/sites/default/files/2025-10/MJHS_12_2_2025_anexa2site.pdf</w:t>
        </w:r>
      </w:hyperlink>
      <w:r>
        <w:rPr>
          <w:color w:val="000000" w:themeColor="text1"/>
          <w:sz w:val="24"/>
          <w:szCs w:val="24"/>
        </w:rPr>
        <w:t xml:space="preserve"> </w:t>
      </w:r>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b/>
          <w:color w:val="000000" w:themeColor="text1"/>
          <w:sz w:val="24"/>
          <w:szCs w:val="24"/>
        </w:rPr>
        <w:t xml:space="preserve"> BALUȚEL, T.,</w:t>
      </w:r>
      <w:r>
        <w:rPr>
          <w:color w:val="000000" w:themeColor="text1"/>
          <w:sz w:val="24"/>
          <w:szCs w:val="24"/>
        </w:rPr>
        <w:t xml:space="preserve"> REVENCO, N., CIUNTU, A. Determinarea activității urinare a leucin aminopeptidazei la copii cu boală cronică de rinichi.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p.505. ISSN 2345-1467. https://cercetare.usmf.md/sites/default/files/2025-10/MJHS_12_2_2025_anexa2site.pdf </w:t>
      </w:r>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color w:val="000000" w:themeColor="text1"/>
          <w:sz w:val="24"/>
          <w:szCs w:val="24"/>
        </w:rPr>
        <w:lastRenderedPageBreak/>
        <w:t xml:space="preserve"> BUGA, N., SELEVESTRU, R., </w:t>
      </w:r>
      <w:r>
        <w:rPr>
          <w:b/>
          <w:color w:val="000000" w:themeColor="text1"/>
          <w:sz w:val="24"/>
          <w:szCs w:val="24"/>
        </w:rPr>
        <w:t>EFROS, D.</w:t>
      </w:r>
      <w:r>
        <w:rPr>
          <w:color w:val="000000" w:themeColor="text1"/>
          <w:sz w:val="24"/>
          <w:szCs w:val="24"/>
        </w:rPr>
        <w:t xml:space="preserve"> Criterii diagnostice și implicații clinice ale aspergilozei bronhopulmonare la copiii cu fibroză chistică. În: Culegere de rezumate. Congresul </w:t>
      </w:r>
      <w:proofErr w:type="gramStart"/>
      <w:r>
        <w:rPr>
          <w:color w:val="000000" w:themeColor="text1"/>
          <w:sz w:val="24"/>
          <w:szCs w:val="24"/>
        </w:rPr>
        <w:t>aniversar ”</w:t>
      </w:r>
      <w:proofErr w:type="gramEnd"/>
      <w:r>
        <w:rPr>
          <w:color w:val="000000" w:themeColor="text1"/>
          <w:sz w:val="24"/>
          <w:szCs w:val="24"/>
        </w:rPr>
        <w:t>80 de ani de inovație în sănătate și educație medicală”, Chișinău, 2025, p.554. ISSN 2345-1467. https://cercetare.usmf.md/sites/default/files/2025-10/MJHS_12_2_2025_anexa2site.pdf</w:t>
      </w:r>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sz w:val="24"/>
          <w:szCs w:val="24"/>
        </w:rPr>
        <w:t xml:space="preserve">CALISTRU, I., CAPESTRU, E., HARBAVAN, V., HADJIU, S. Boala Moya-moya la copil: caz clinic. În: </w:t>
      </w:r>
      <w:r>
        <w:rPr>
          <w:i/>
          <w:iCs/>
          <w:sz w:val="24"/>
          <w:szCs w:val="24"/>
        </w:rPr>
        <w:t xml:space="preserve">Culegere de rezumate al Congresului Societății Neurologilor din Republica Moldova, </w:t>
      </w:r>
      <w:r>
        <w:rPr>
          <w:sz w:val="24"/>
          <w:szCs w:val="24"/>
        </w:rPr>
        <w:t xml:space="preserve">ediția a VIII-a, 13-14 iunie 2025. </w:t>
      </w:r>
      <w:r>
        <w:rPr>
          <w:i/>
          <w:iCs/>
          <w:sz w:val="24"/>
          <w:szCs w:val="24"/>
        </w:rPr>
        <w:t xml:space="preserve">Mold J Health Sci. / ANEXA 1, </w:t>
      </w:r>
      <w:r>
        <w:rPr>
          <w:sz w:val="24"/>
          <w:szCs w:val="24"/>
        </w:rPr>
        <w:t xml:space="preserve">pp. 81. ISSN 2345-1467.  </w:t>
      </w:r>
      <w:hyperlink r:id="rId121" w:history="1">
        <w:r>
          <w:rPr>
            <w:sz w:val="24"/>
            <w:szCs w:val="24"/>
            <w:u w:val="single"/>
          </w:rPr>
          <w:t>https://conferinte.stiu.md/sites/default/files/evenimente/Culegere_Congresul%20VIII%20al%20Neurologilor%20din%20Republica%20Moldova.pdf</w:t>
        </w:r>
      </w:hyperlink>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b/>
          <w:color w:val="000000" w:themeColor="text1"/>
          <w:sz w:val="24"/>
          <w:szCs w:val="24"/>
        </w:rPr>
        <w:t>CEBAN, Z., BALAN, A.,</w:t>
      </w:r>
      <w:r>
        <w:rPr>
          <w:color w:val="000000" w:themeColor="text1"/>
          <w:sz w:val="24"/>
          <w:szCs w:val="24"/>
        </w:rPr>
        <w:t xml:space="preserve"> NEDEALCOVA, E., FOCA, S. Boala Still cu debut în copilărie: studiu de caz.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p.521. ISSN 2345-1467. </w:t>
      </w:r>
      <w:hyperlink r:id="rId122" w:history="1">
        <w:r>
          <w:rPr>
            <w:color w:val="0000FF"/>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rFonts w:eastAsia="SimSun"/>
          <w:b/>
          <w:sz w:val="24"/>
          <w:szCs w:val="24"/>
        </w:rPr>
        <w:t>CEPRAGA, V.</w:t>
      </w:r>
      <w:proofErr w:type="gramStart"/>
      <w:r>
        <w:rPr>
          <w:rFonts w:eastAsia="SimSun"/>
          <w:b/>
          <w:sz w:val="24"/>
          <w:szCs w:val="24"/>
        </w:rPr>
        <w:t>,</w:t>
      </w:r>
      <w:r>
        <w:rPr>
          <w:rFonts w:eastAsia="SimSun"/>
          <w:sz w:val="24"/>
          <w:szCs w:val="24"/>
        </w:rPr>
        <w:t xml:space="preserve">  CÎRSTEA</w:t>
      </w:r>
      <w:proofErr w:type="gramEnd"/>
      <w:r>
        <w:rPr>
          <w:rFonts w:eastAsia="SimSun"/>
          <w:sz w:val="24"/>
          <w:szCs w:val="24"/>
        </w:rPr>
        <w:t xml:space="preserve">, O.,  BUJOR, D., HADJIU, S.,  REVENCO, N.  Factorii de risc familiali și impactul acestora asupra tulburărilor de dezvoltare la copii de vârstă mică. </w:t>
      </w:r>
      <w:r>
        <w:rPr>
          <w:sz w:val="24"/>
          <w:szCs w:val="24"/>
        </w:rPr>
        <w:t xml:space="preserve"> </w:t>
      </w:r>
      <w:r>
        <w:rPr>
          <w:rFonts w:eastAsia="等线 Light"/>
          <w:sz w:val="24"/>
          <w:szCs w:val="24"/>
        </w:rPr>
        <w:t xml:space="preserve">În: </w:t>
      </w:r>
      <w:r>
        <w:rPr>
          <w:rFonts w:eastAsia="等线 Light"/>
          <w:i/>
          <w:iCs/>
          <w:sz w:val="24"/>
          <w:szCs w:val="24"/>
        </w:rPr>
        <w:t xml:space="preserve">Culegere de rezumate. Congresul </w:t>
      </w:r>
      <w:proofErr w:type="gramStart"/>
      <w:r>
        <w:rPr>
          <w:rFonts w:eastAsia="等线 Light"/>
          <w:i/>
          <w:iCs/>
          <w:sz w:val="24"/>
          <w:szCs w:val="24"/>
        </w:rPr>
        <w:t>aniversar ”</w:t>
      </w:r>
      <w:proofErr w:type="gramEnd"/>
      <w:r>
        <w:rPr>
          <w:rFonts w:eastAsia="SimSun"/>
          <w:i/>
          <w:iCs/>
          <w:sz w:val="24"/>
          <w:szCs w:val="24"/>
        </w:rPr>
        <w:t>80 de ani de inovație în sănătate și educație medicală</w:t>
      </w:r>
      <w:r>
        <w:rPr>
          <w:rFonts w:eastAsia="等线 Light"/>
          <w:i/>
          <w:iCs/>
          <w:sz w:val="24"/>
          <w:szCs w:val="24"/>
        </w:rPr>
        <w:t>”,</w:t>
      </w:r>
      <w:r>
        <w:rPr>
          <w:rFonts w:eastAsia="等线 Light"/>
          <w:sz w:val="24"/>
          <w:szCs w:val="24"/>
        </w:rPr>
        <w:t xml:space="preserve"> Chișinău, 2025, p. 496. ISSN 2345-1467. </w:t>
      </w:r>
      <w:hyperlink r:id="rId123" w:history="1">
        <w:r>
          <w:rPr>
            <w:rFonts w:eastAsia="等线 Light"/>
            <w:color w:val="0000FF"/>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sz w:val="24"/>
          <w:szCs w:val="24"/>
          <w:lang w:val="ro-RO"/>
        </w:rPr>
        <w:t xml:space="preserve">CEPRAGA, V., CÎRSTEA, O., HORODIȘTEANU-BANUH, A., </w:t>
      </w:r>
      <w:r>
        <w:rPr>
          <w:bCs/>
          <w:sz w:val="24"/>
          <w:szCs w:val="24"/>
          <w:lang w:val="ro-RO"/>
        </w:rPr>
        <w:t>BUJOR, D.,</w:t>
      </w:r>
      <w:r>
        <w:rPr>
          <w:sz w:val="24"/>
          <w:szCs w:val="24"/>
          <w:lang w:val="ro-RO"/>
        </w:rPr>
        <w:t xml:space="preserve"> HADJIU, S., REVENCO, N. The role of the environment in the occurrence of developmental delays in children. În: Abstract Book. </w:t>
      </w:r>
      <w:r>
        <w:rPr>
          <w:i/>
          <w:iCs/>
          <w:sz w:val="24"/>
          <w:szCs w:val="24"/>
        </w:rPr>
        <w:t>“Natural Science in the dialogue of Generation”</w:t>
      </w:r>
      <w:r>
        <w:rPr>
          <w:sz w:val="24"/>
          <w:szCs w:val="24"/>
        </w:rPr>
        <w:t xml:space="preserve"> – The 8</w:t>
      </w:r>
      <w:r>
        <w:rPr>
          <w:sz w:val="24"/>
          <w:szCs w:val="24"/>
          <w:vertAlign w:val="superscript"/>
        </w:rPr>
        <w:t>th</w:t>
      </w:r>
      <w:r>
        <w:rPr>
          <w:sz w:val="24"/>
          <w:szCs w:val="24"/>
        </w:rPr>
        <w:t xml:space="preserve"> Edition of the National Conference with International Participation</w:t>
      </w:r>
      <w:proofErr w:type="gramStart"/>
      <w:r>
        <w:rPr>
          <w:sz w:val="24"/>
          <w:szCs w:val="24"/>
        </w:rPr>
        <w:t>,  Chi</w:t>
      </w:r>
      <w:proofErr w:type="gramEnd"/>
      <w:r>
        <w:rPr>
          <w:sz w:val="24"/>
          <w:szCs w:val="24"/>
          <w:lang w:val="ro-RO"/>
        </w:rPr>
        <w:t xml:space="preserve">șinău, </w:t>
      </w:r>
      <w:r>
        <w:rPr>
          <w:sz w:val="24"/>
          <w:szCs w:val="24"/>
        </w:rPr>
        <w:t xml:space="preserve">2025, </w:t>
      </w:r>
      <w:r>
        <w:rPr>
          <w:sz w:val="24"/>
          <w:szCs w:val="24"/>
          <w:lang w:val="ro-RO"/>
        </w:rPr>
        <w:t>p. 236-237</w:t>
      </w:r>
      <w:r>
        <w:rPr>
          <w:sz w:val="24"/>
          <w:szCs w:val="24"/>
        </w:rPr>
        <w:t xml:space="preserve">. </w:t>
      </w:r>
      <w:r>
        <w:rPr>
          <w:sz w:val="24"/>
          <w:szCs w:val="24"/>
          <w:lang w:val="ro-RO"/>
        </w:rPr>
        <w:t>ISBN 978-9975-62-898-3</w:t>
      </w:r>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sz w:val="24"/>
          <w:szCs w:val="24"/>
          <w:lang w:val="zh-CN"/>
        </w:rPr>
        <w:t xml:space="preserve">CEPRAGA, V., CÎRSTEA, O., HORODIȘTEANU-BANUH, A., BUJOR, D., HADJIU, S., REVENCO, N. The role  of the environment in the occurrence of developmental delays in children. In: Abstract book. </w:t>
      </w:r>
      <w:r>
        <w:rPr>
          <w:i/>
          <w:iCs/>
          <w:sz w:val="24"/>
          <w:szCs w:val="24"/>
          <w:lang w:val="zh-CN"/>
        </w:rPr>
        <w:t>The national Conference with international participation ”Natural sciences in the dialogue of generations”, 8th edition</w:t>
      </w:r>
      <w:r>
        <w:rPr>
          <w:sz w:val="24"/>
          <w:szCs w:val="24"/>
          <w:lang w:val="zh-CN"/>
        </w:rPr>
        <w:t>. Chisinau, Republic of Moldova, 18-19 september 2025, p. 235-236. ISBN 978-9975-62-898-3.</w:t>
      </w:r>
      <w:r>
        <w:rPr>
          <w:sz w:val="24"/>
          <w:szCs w:val="24"/>
        </w:rPr>
        <w:t xml:space="preserve"> </w:t>
      </w:r>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b/>
          <w:color w:val="000000" w:themeColor="text1"/>
          <w:sz w:val="24"/>
          <w:szCs w:val="24"/>
        </w:rPr>
        <w:t>COROPCEANU, I.,</w:t>
      </w:r>
      <w:r>
        <w:rPr>
          <w:color w:val="000000" w:themeColor="text1"/>
          <w:sz w:val="24"/>
          <w:szCs w:val="24"/>
        </w:rPr>
        <w:t xml:space="preserve"> REVENCO, N., GORBUNOV, G., CRACEA, A., CIUNTU, A., GROSU, V. Aspecte clinice în detresă respiratorie la copil prematur.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p.524. ISSN 2345-1467. </w:t>
      </w:r>
      <w:hyperlink r:id="rId124" w:history="1">
        <w:r>
          <w:rPr>
            <w:color w:val="0000FF"/>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color w:val="000000"/>
          <w:sz w:val="24"/>
          <w:szCs w:val="24"/>
          <w:shd w:val="clear" w:color="auto" w:fill="FFFFFF"/>
          <w:lang w:val="ro-RO"/>
        </w:rPr>
        <w:t xml:space="preserve">EREMCIUC, R., REVENCO, N., GAIDARJI, O., </w:t>
      </w:r>
      <w:r>
        <w:rPr>
          <w:bCs/>
          <w:color w:val="000000"/>
          <w:sz w:val="24"/>
          <w:szCs w:val="24"/>
          <w:shd w:val="clear" w:color="auto" w:fill="FFFFFF"/>
          <w:lang w:val="ro-RO"/>
        </w:rPr>
        <w:t xml:space="preserve">BUJOR, D., </w:t>
      </w:r>
      <w:r>
        <w:rPr>
          <w:b/>
          <w:color w:val="000000"/>
          <w:sz w:val="24"/>
          <w:szCs w:val="24"/>
          <w:shd w:val="clear" w:color="auto" w:fill="FFFFFF"/>
          <w:lang w:val="ro-RO"/>
        </w:rPr>
        <w:t>COJOCARI, D.</w:t>
      </w:r>
      <w:r>
        <w:rPr>
          <w:color w:val="000000"/>
          <w:sz w:val="24"/>
          <w:szCs w:val="24"/>
          <w:shd w:val="clear" w:color="auto" w:fill="FFFFFF"/>
          <w:lang w:val="ro-RO"/>
        </w:rPr>
        <w:t xml:space="preserve"> Fumatul el ectronic în rândul copiilor și adolescenților din Republica Moldova: risc și provocări pentru sănătatea publică. </w:t>
      </w:r>
      <w:r>
        <w:rPr>
          <w:color w:val="000000"/>
          <w:sz w:val="24"/>
          <w:szCs w:val="24"/>
          <w:shd w:val="clear" w:color="auto" w:fill="FFFFFF"/>
        </w:rPr>
        <w:t xml:space="preserve">În: </w:t>
      </w:r>
      <w:r>
        <w:rPr>
          <w:i/>
          <w:iCs/>
          <w:color w:val="000000"/>
          <w:sz w:val="24"/>
          <w:szCs w:val="24"/>
          <w:shd w:val="clear" w:color="auto" w:fill="FFFFFF"/>
        </w:rPr>
        <w:t xml:space="preserve"> Materiale conferinței ”Managementul sănătății publice: realizări, provocări și perspective”consacrate aniversării a 80-a de la fondarea USMF „Nicolae Testemițanu” și 20 de ani de la lansarea programului de masterat în Managementul sănătății publice, </w:t>
      </w:r>
      <w:r>
        <w:rPr>
          <w:color w:val="000000"/>
          <w:sz w:val="24"/>
          <w:szCs w:val="24"/>
          <w:shd w:val="clear" w:color="auto" w:fill="FFFFFF"/>
        </w:rPr>
        <w:t>Chișinău, 2025, p. 48-49.</w:t>
      </w:r>
      <w:r>
        <w:rPr>
          <w:color w:val="000000"/>
          <w:sz w:val="24"/>
          <w:szCs w:val="24"/>
          <w:shd w:val="clear" w:color="auto" w:fill="FFFFFF"/>
          <w:lang w:val="ro-RO"/>
        </w:rPr>
        <w:t xml:space="preserve"> </w:t>
      </w:r>
      <w:hyperlink r:id="rId125" w:history="1">
        <w:r>
          <w:rPr>
            <w:color w:val="800080"/>
            <w:sz w:val="24"/>
            <w:szCs w:val="24"/>
            <w:u w:val="single"/>
            <w:shd w:val="clear" w:color="auto" w:fill="FFFFFF"/>
            <w:lang w:val="ro-RO"/>
          </w:rPr>
          <w:t>https://repository.usmf.md/handle/20.500.12710/31210</w:t>
        </w:r>
      </w:hyperlink>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color w:val="000000" w:themeColor="text1"/>
          <w:sz w:val="24"/>
          <w:szCs w:val="24"/>
        </w:rPr>
        <w:t xml:space="preserve"> FOCA, S., </w:t>
      </w:r>
      <w:r>
        <w:rPr>
          <w:b/>
          <w:color w:val="000000" w:themeColor="text1"/>
          <w:sz w:val="24"/>
          <w:szCs w:val="24"/>
        </w:rPr>
        <w:t>CEPRAGA, V.,</w:t>
      </w:r>
      <w:r>
        <w:rPr>
          <w:color w:val="000000" w:themeColor="text1"/>
          <w:sz w:val="24"/>
          <w:szCs w:val="24"/>
        </w:rPr>
        <w:t xml:space="preserve"> GOLUBENCO, E., GRIN, O., CRACEA, A., REVENCO, N. Manifestări oculare în artrita juvenilă idiopatică: aspecte clinice și opțiuni terapeutice. În: Culegere de rezumate. Congresul </w:t>
      </w:r>
      <w:proofErr w:type="gramStart"/>
      <w:r>
        <w:rPr>
          <w:color w:val="000000" w:themeColor="text1"/>
          <w:sz w:val="24"/>
          <w:szCs w:val="24"/>
        </w:rPr>
        <w:t>aniversar ”</w:t>
      </w:r>
      <w:proofErr w:type="gramEnd"/>
      <w:r>
        <w:rPr>
          <w:color w:val="000000" w:themeColor="text1"/>
          <w:sz w:val="24"/>
          <w:szCs w:val="24"/>
        </w:rPr>
        <w:t>80 de ani de inovație în sănătate și educație medicală”, Chișinău, 2025, p.556. ISSN 2345-1467. https://cercetare.usmf.md/sites/default/files/2025-10/MJHS_12_2_2025_anexa2site.pdf</w:t>
      </w:r>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b/>
          <w:color w:val="000000" w:themeColor="text1"/>
          <w:sz w:val="24"/>
          <w:szCs w:val="24"/>
        </w:rPr>
        <w:t>FOTENIUC, M.,</w:t>
      </w:r>
      <w:r>
        <w:rPr>
          <w:color w:val="000000" w:themeColor="text1"/>
          <w:sz w:val="24"/>
          <w:szCs w:val="24"/>
        </w:rPr>
        <w:t xml:space="preserve"> CRIVCEANSCAIA, L., </w:t>
      </w:r>
      <w:r>
        <w:rPr>
          <w:b/>
          <w:color w:val="000000" w:themeColor="text1"/>
          <w:sz w:val="24"/>
          <w:szCs w:val="24"/>
        </w:rPr>
        <w:t>ROMAN, O.,</w:t>
      </w:r>
      <w:r>
        <w:rPr>
          <w:color w:val="000000" w:themeColor="text1"/>
          <w:sz w:val="24"/>
          <w:szCs w:val="24"/>
        </w:rPr>
        <w:t xml:space="preserve"> </w:t>
      </w:r>
      <w:r>
        <w:rPr>
          <w:b/>
          <w:color w:val="000000" w:themeColor="text1"/>
          <w:sz w:val="24"/>
          <w:szCs w:val="24"/>
        </w:rPr>
        <w:t>CALPAJIU, N</w:t>
      </w:r>
      <w:r>
        <w:rPr>
          <w:color w:val="000000" w:themeColor="text1"/>
          <w:sz w:val="24"/>
          <w:szCs w:val="24"/>
        </w:rPr>
        <w:t xml:space="preserve">., OCLANSCHI, L., CIUNTU, A. Expresie fenotipică compatibilă cu sindromul VACTERL la nou-născut: aspecte cardiace, renale și vertebrale. În: Culegere de rezumate. Congresul </w:t>
      </w:r>
      <w:proofErr w:type="gramStart"/>
      <w:r>
        <w:rPr>
          <w:color w:val="000000" w:themeColor="text1"/>
          <w:sz w:val="24"/>
          <w:szCs w:val="24"/>
        </w:rPr>
        <w:t>aniversar ”</w:t>
      </w:r>
      <w:proofErr w:type="gramEnd"/>
      <w:r>
        <w:rPr>
          <w:color w:val="000000" w:themeColor="text1"/>
          <w:sz w:val="24"/>
          <w:szCs w:val="24"/>
        </w:rPr>
        <w:t xml:space="preserve">80 de </w:t>
      </w:r>
      <w:r>
        <w:rPr>
          <w:color w:val="000000" w:themeColor="text1"/>
          <w:sz w:val="24"/>
          <w:szCs w:val="24"/>
        </w:rPr>
        <w:lastRenderedPageBreak/>
        <w:t xml:space="preserve">ani de inovație în sănătate și educație medicală”, Chișinău, 2025, p.523. ISSN 2345-1467. </w:t>
      </w:r>
      <w:hyperlink r:id="rId126" w:history="1">
        <w:r>
          <w:rPr>
            <w:color w:val="0000FF"/>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b/>
          <w:color w:val="000000" w:themeColor="text1"/>
          <w:sz w:val="24"/>
          <w:szCs w:val="24"/>
        </w:rPr>
        <w:t xml:space="preserve"> GUITU, M.,</w:t>
      </w:r>
      <w:r>
        <w:rPr>
          <w:color w:val="000000" w:themeColor="text1"/>
          <w:sz w:val="24"/>
          <w:szCs w:val="24"/>
        </w:rPr>
        <w:t xml:space="preserve"> NEDEALCOVA, E., </w:t>
      </w:r>
      <w:r>
        <w:rPr>
          <w:b/>
          <w:color w:val="000000" w:themeColor="text1"/>
          <w:sz w:val="24"/>
          <w:szCs w:val="24"/>
        </w:rPr>
        <w:t>LOZOVAN, V.</w:t>
      </w:r>
      <w:r>
        <w:rPr>
          <w:color w:val="000000" w:themeColor="text1"/>
          <w:sz w:val="24"/>
          <w:szCs w:val="24"/>
        </w:rPr>
        <w:t xml:space="preserve"> Osteoporoza secundară corticoterapiei la </w:t>
      </w:r>
      <w:proofErr w:type="gramStart"/>
      <w:r>
        <w:rPr>
          <w:color w:val="000000" w:themeColor="text1"/>
          <w:sz w:val="24"/>
          <w:szCs w:val="24"/>
        </w:rPr>
        <w:t>un</w:t>
      </w:r>
      <w:proofErr w:type="gramEnd"/>
      <w:r>
        <w:rPr>
          <w:color w:val="000000" w:themeColor="text1"/>
          <w:sz w:val="24"/>
          <w:szCs w:val="24"/>
        </w:rPr>
        <w:t xml:space="preserve"> pacient cu dermatomiozită.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p.510. ISSN 2345-1467. </w:t>
      </w:r>
      <w:hyperlink r:id="rId127" w:history="1">
        <w:r>
          <w:rPr>
            <w:color w:val="0000FF"/>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color w:val="000000" w:themeColor="text1"/>
          <w:sz w:val="24"/>
          <w:szCs w:val="24"/>
          <w:highlight w:val="green"/>
        </w:rPr>
        <w:t>HAMEED, M. A. A.,</w:t>
      </w:r>
      <w:r>
        <w:rPr>
          <w:color w:val="000000" w:themeColor="text1"/>
          <w:sz w:val="24"/>
          <w:szCs w:val="24"/>
        </w:rPr>
        <w:t xml:space="preserve"> IACOMI, V. Anemia în artrita juvenilă idiopatică: caracteristici și factori. În: Culegere de rezumate. Congresul aniversar”80 de ani de inovație în sănătate și educație medicală”, Chișinău, 2025, p.514. ISSN 2345-1467. </w:t>
      </w:r>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color w:val="000000" w:themeColor="text1"/>
          <w:sz w:val="24"/>
          <w:szCs w:val="24"/>
          <w:highlight w:val="green"/>
        </w:rPr>
        <w:t>JAMES, J.,</w:t>
      </w:r>
      <w:r>
        <w:rPr>
          <w:color w:val="000000" w:themeColor="text1"/>
          <w:sz w:val="24"/>
          <w:szCs w:val="24"/>
        </w:rPr>
        <w:t xml:space="preserve"> IACOMI, V. Evaluarea factorilor de risc pentru anemie la sugari.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p.515. ISSN 2345-1467. </w:t>
      </w:r>
      <w:hyperlink r:id="rId128" w:history="1">
        <w:r>
          <w:rPr>
            <w:color w:val="0000FF"/>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color w:val="000000" w:themeColor="text1"/>
          <w:sz w:val="24"/>
          <w:szCs w:val="24"/>
          <w:highlight w:val="green"/>
        </w:rPr>
        <w:t>KAUSHIK, S.,</w:t>
      </w:r>
      <w:r>
        <w:rPr>
          <w:color w:val="000000" w:themeColor="text1"/>
          <w:sz w:val="24"/>
          <w:szCs w:val="24"/>
        </w:rPr>
        <w:t xml:space="preserve"> DOLAPCIU, E. Defectele congenitale ale fagocitelor la copii: manifestări clinice, mecanisme genetice și opțiuni terapeutice.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p.501. ISSN 2345-1467. https://cercetare.usmf.md/sites/default/files/2025-10/MJHS_12_2_2025_anexa2site.pdf </w:t>
      </w:r>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b/>
          <w:color w:val="000000" w:themeColor="text1"/>
          <w:sz w:val="24"/>
          <w:szCs w:val="24"/>
        </w:rPr>
        <w:t xml:space="preserve"> LOZOVAN, V., BĂLUȚEL, T.,</w:t>
      </w:r>
      <w:r>
        <w:rPr>
          <w:color w:val="000000" w:themeColor="text1"/>
          <w:sz w:val="24"/>
          <w:szCs w:val="24"/>
        </w:rPr>
        <w:t xml:space="preserve"> CIUNTU, A. Tulburările de creștere la copii cu boală cronică de rinichi.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p.551. ISSN 2345-1467. </w:t>
      </w:r>
      <w:hyperlink r:id="rId129" w:history="1">
        <w:r>
          <w:rPr>
            <w:color w:val="0000FF"/>
            <w:sz w:val="24"/>
            <w:szCs w:val="24"/>
            <w:u w:val="single"/>
          </w:rPr>
          <w:t>https://cercetare.usmf.md/sites/default/files/2025-10/MJHS_12_2_2025_anexa2site.pdf</w:t>
        </w:r>
      </w:hyperlink>
      <w:r>
        <w:rPr>
          <w:color w:val="000000" w:themeColor="text1"/>
          <w:sz w:val="24"/>
          <w:szCs w:val="24"/>
        </w:rPr>
        <w:t xml:space="preserve"> </w:t>
      </w:r>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rFonts w:eastAsia="SimSun"/>
          <w:b/>
          <w:sz w:val="24"/>
          <w:szCs w:val="24"/>
        </w:rPr>
        <w:t>MIGHIC, C., ȚURCAN, A.,</w:t>
      </w:r>
      <w:r>
        <w:rPr>
          <w:rFonts w:eastAsia="SimSun"/>
          <w:sz w:val="24"/>
          <w:szCs w:val="24"/>
        </w:rPr>
        <w:t xml:space="preserve"> BUGA, N., PISARENCO, A. Ileus meconial la nou-născut cu fibroza chistică cu genotip CFTR sever. </w:t>
      </w:r>
      <w:r>
        <w:rPr>
          <w:rFonts w:eastAsia="等线 Light"/>
          <w:sz w:val="24"/>
          <w:szCs w:val="24"/>
        </w:rPr>
        <w:t xml:space="preserve">În: </w:t>
      </w:r>
      <w:r>
        <w:rPr>
          <w:rFonts w:eastAsia="等线 Light"/>
          <w:i/>
          <w:sz w:val="24"/>
          <w:szCs w:val="24"/>
        </w:rPr>
        <w:t xml:space="preserve">Culegere de rezumate. Congresul </w:t>
      </w:r>
      <w:proofErr w:type="gramStart"/>
      <w:r>
        <w:rPr>
          <w:rFonts w:eastAsia="等线 Light"/>
          <w:i/>
          <w:sz w:val="24"/>
          <w:szCs w:val="24"/>
        </w:rPr>
        <w:t xml:space="preserve">aniversar </w:t>
      </w:r>
      <w:r>
        <w:rPr>
          <w:rFonts w:eastAsia="等线 Light"/>
          <w:i/>
          <w:iCs/>
          <w:sz w:val="24"/>
          <w:szCs w:val="24"/>
        </w:rPr>
        <w:t>”</w:t>
      </w:r>
      <w:proofErr w:type="gramEnd"/>
      <w:r>
        <w:rPr>
          <w:rFonts w:eastAsia="SimSun"/>
          <w:i/>
          <w:iCs/>
          <w:sz w:val="24"/>
          <w:szCs w:val="24"/>
        </w:rPr>
        <w:t>80 de ani de inovație în sănătate și educație medicală</w:t>
      </w:r>
      <w:r>
        <w:rPr>
          <w:rFonts w:eastAsia="等线 Light"/>
          <w:i/>
          <w:iCs/>
          <w:sz w:val="24"/>
          <w:szCs w:val="24"/>
        </w:rPr>
        <w:t>”,</w:t>
      </w:r>
      <w:r>
        <w:rPr>
          <w:rFonts w:eastAsia="等线 Light"/>
          <w:sz w:val="24"/>
          <w:szCs w:val="24"/>
        </w:rPr>
        <w:t xml:space="preserve"> Chișinău, 2025, p.574. ISSN 2345-1467. </w:t>
      </w:r>
      <w:hyperlink r:id="rId130" w:history="1">
        <w:r>
          <w:rPr>
            <w:rFonts w:eastAsia="等线 Light"/>
            <w:sz w:val="24"/>
            <w:szCs w:val="24"/>
            <w:u w:val="single"/>
          </w:rPr>
          <w:t>https://cercetare.usmf.md/sites/default/files/2025-10/MJHS_12_2_2025_anexa2site.pdf</w:t>
        </w:r>
      </w:hyperlink>
      <w:r>
        <w:rPr>
          <w:rFonts w:eastAsia="等线 Light"/>
          <w:sz w:val="24"/>
          <w:szCs w:val="24"/>
          <w:u w:val="single"/>
        </w:rPr>
        <w:t xml:space="preserve"> </w:t>
      </w:r>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rFonts w:eastAsia="SimSun"/>
          <w:b/>
          <w:sz w:val="24"/>
          <w:szCs w:val="24"/>
        </w:rPr>
        <w:t>MÎNDRU, E., BĂLUȚEL, T.,</w:t>
      </w:r>
      <w:r>
        <w:rPr>
          <w:rFonts w:eastAsia="SimSun"/>
          <w:sz w:val="24"/>
          <w:szCs w:val="24"/>
        </w:rPr>
        <w:t xml:space="preserve"> GROSU, V.Rinichi spongios medular la copil cu trisomia 21 în asociere cu nefrocalcinoza și progresie spre boală cronică de rinichi. </w:t>
      </w:r>
      <w:r>
        <w:rPr>
          <w:rFonts w:eastAsia="等线 Light"/>
          <w:sz w:val="24"/>
          <w:szCs w:val="24"/>
        </w:rPr>
        <w:t xml:space="preserve">În: </w:t>
      </w:r>
      <w:r>
        <w:rPr>
          <w:rFonts w:eastAsia="等线 Light"/>
          <w:i/>
          <w:sz w:val="24"/>
          <w:szCs w:val="24"/>
        </w:rPr>
        <w:t xml:space="preserve">Culegere de rezumate. Congresul </w:t>
      </w:r>
      <w:proofErr w:type="gramStart"/>
      <w:r>
        <w:rPr>
          <w:rFonts w:eastAsia="等线 Light"/>
          <w:i/>
          <w:sz w:val="24"/>
          <w:szCs w:val="24"/>
        </w:rPr>
        <w:t xml:space="preserve">aniversar </w:t>
      </w:r>
      <w:r>
        <w:rPr>
          <w:rFonts w:eastAsia="等线 Light"/>
          <w:i/>
          <w:iCs/>
          <w:sz w:val="24"/>
          <w:szCs w:val="24"/>
        </w:rPr>
        <w:t>”</w:t>
      </w:r>
      <w:proofErr w:type="gramEnd"/>
      <w:r>
        <w:rPr>
          <w:rFonts w:eastAsia="SimSun"/>
          <w:i/>
          <w:iCs/>
          <w:sz w:val="24"/>
          <w:szCs w:val="24"/>
        </w:rPr>
        <w:t>80 de ani de inovație în sănătate și educație medicală</w:t>
      </w:r>
      <w:r>
        <w:rPr>
          <w:rFonts w:eastAsia="等线 Light"/>
          <w:i/>
          <w:iCs/>
          <w:sz w:val="24"/>
          <w:szCs w:val="24"/>
        </w:rPr>
        <w:t>”,</w:t>
      </w:r>
      <w:r>
        <w:rPr>
          <w:rFonts w:eastAsia="等线 Light"/>
          <w:sz w:val="24"/>
          <w:szCs w:val="24"/>
        </w:rPr>
        <w:t xml:space="preserve"> Chișinău, 2025, p.571. ISSN 2345-1467. </w:t>
      </w:r>
      <w:hyperlink r:id="rId131" w:history="1">
        <w:r>
          <w:rPr>
            <w:rFonts w:eastAsia="等线 Light"/>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u w:val="single"/>
        </w:rPr>
      </w:pPr>
      <w:r>
        <w:rPr>
          <w:rFonts w:eastAsia="SimSun"/>
          <w:sz w:val="24"/>
          <w:szCs w:val="24"/>
          <w:highlight w:val="green"/>
        </w:rPr>
        <w:t>PALLATH, S. S.,</w:t>
      </w:r>
      <w:r>
        <w:rPr>
          <w:rFonts w:eastAsia="SimSun"/>
          <w:sz w:val="24"/>
          <w:szCs w:val="24"/>
        </w:rPr>
        <w:t xml:space="preserve"> DOLAPCIU, E. Deficitul de vitamina D la copii și strategiile de prevenire. </w:t>
      </w:r>
      <w:r>
        <w:rPr>
          <w:rFonts w:eastAsia="等线 Light"/>
          <w:sz w:val="24"/>
          <w:szCs w:val="24"/>
        </w:rPr>
        <w:t xml:space="preserve">În: </w:t>
      </w:r>
      <w:r>
        <w:rPr>
          <w:rFonts w:eastAsia="等线 Light"/>
          <w:i/>
          <w:sz w:val="24"/>
          <w:szCs w:val="24"/>
        </w:rPr>
        <w:t xml:space="preserve">Culegere de rezumate. Congresul </w:t>
      </w:r>
      <w:proofErr w:type="gramStart"/>
      <w:r>
        <w:rPr>
          <w:rFonts w:eastAsia="等线 Light"/>
          <w:i/>
          <w:sz w:val="24"/>
          <w:szCs w:val="24"/>
        </w:rPr>
        <w:t xml:space="preserve">aniversar </w:t>
      </w:r>
      <w:r>
        <w:rPr>
          <w:rFonts w:eastAsia="等线 Light"/>
          <w:i/>
          <w:iCs/>
          <w:sz w:val="24"/>
          <w:szCs w:val="24"/>
        </w:rPr>
        <w:t>”</w:t>
      </w:r>
      <w:proofErr w:type="gramEnd"/>
      <w:r>
        <w:rPr>
          <w:rFonts w:eastAsia="SimSun"/>
          <w:i/>
          <w:iCs/>
          <w:sz w:val="24"/>
          <w:szCs w:val="24"/>
        </w:rPr>
        <w:t>80 de ani de inovație în sănătate și educație medicală</w:t>
      </w:r>
      <w:r>
        <w:rPr>
          <w:rFonts w:eastAsia="等线 Light"/>
          <w:i/>
          <w:iCs/>
          <w:sz w:val="24"/>
          <w:szCs w:val="24"/>
        </w:rPr>
        <w:t>”,</w:t>
      </w:r>
      <w:r>
        <w:rPr>
          <w:rFonts w:eastAsia="等线 Light"/>
          <w:sz w:val="24"/>
          <w:szCs w:val="24"/>
        </w:rPr>
        <w:t xml:space="preserve"> Chișinău, 2025, p.531. ISSN 2345-1467. </w:t>
      </w:r>
      <w:hyperlink r:id="rId132" w:history="1">
        <w:r>
          <w:rPr>
            <w:rFonts w:eastAsia="等线 Light"/>
            <w:sz w:val="24"/>
            <w:szCs w:val="24"/>
            <w:u w:val="single"/>
          </w:rPr>
          <w:t>https://cercetare.usmf.md/sites/default/files/2025-10/MJHS_12_2_2025_anexa2site.pdf</w:t>
        </w:r>
      </w:hyperlink>
      <w:r>
        <w:rPr>
          <w:rFonts w:eastAsia="等线 Light"/>
          <w:color w:val="0000FF"/>
          <w:sz w:val="24"/>
          <w:szCs w:val="24"/>
          <w:u w:val="single"/>
        </w:rPr>
        <w:t xml:space="preserve">  </w:t>
      </w:r>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color w:val="000000" w:themeColor="text1"/>
          <w:sz w:val="24"/>
          <w:szCs w:val="24"/>
        </w:rPr>
        <w:t xml:space="preserve"> </w:t>
      </w:r>
      <w:r>
        <w:rPr>
          <w:color w:val="000000" w:themeColor="text1"/>
          <w:sz w:val="24"/>
          <w:szCs w:val="24"/>
          <w:highlight w:val="green"/>
        </w:rPr>
        <w:t>PANAS, V.,</w:t>
      </w:r>
      <w:r>
        <w:rPr>
          <w:color w:val="000000" w:themeColor="text1"/>
          <w:sz w:val="24"/>
          <w:szCs w:val="24"/>
        </w:rPr>
        <w:t xml:space="preserve"> REVENCO, N. Sindromul antifosfolipidic la copii cu lupus eritematos sistemic. În: Culegere de rezumate. Congresul </w:t>
      </w:r>
      <w:proofErr w:type="gramStart"/>
      <w:r>
        <w:rPr>
          <w:color w:val="000000" w:themeColor="text1"/>
          <w:sz w:val="24"/>
          <w:szCs w:val="24"/>
        </w:rPr>
        <w:t>aniversar ”</w:t>
      </w:r>
      <w:proofErr w:type="gramEnd"/>
      <w:r>
        <w:rPr>
          <w:color w:val="000000" w:themeColor="text1"/>
          <w:sz w:val="24"/>
          <w:szCs w:val="24"/>
        </w:rPr>
        <w:t>80 de ani de inovație în sănătate și educație medicală”, Chișinău, 2025, p.553. ISSN 2345-1467. https://cercetare.usmf.md/sites/default/files/2025-10/MJHS_12_2_2025_anexa2site.pdf</w:t>
      </w:r>
    </w:p>
    <w:p w:rsidR="00C009E0" w:rsidRDefault="00C009E0" w:rsidP="00C009E0">
      <w:pPr>
        <w:numPr>
          <w:ilvl w:val="3"/>
          <w:numId w:val="24"/>
        </w:numPr>
        <w:tabs>
          <w:tab w:val="left" w:pos="880"/>
        </w:tabs>
        <w:spacing w:before="100" w:beforeAutospacing="1" w:after="100" w:afterAutospacing="1" w:line="240" w:lineRule="auto"/>
        <w:ind w:leftChars="108" w:left="660" w:hangingChars="175" w:hanging="422"/>
        <w:rPr>
          <w:color w:val="000000" w:themeColor="text1"/>
          <w:sz w:val="24"/>
          <w:szCs w:val="24"/>
        </w:rPr>
      </w:pPr>
      <w:r>
        <w:rPr>
          <w:b/>
          <w:color w:val="000000" w:themeColor="text1"/>
          <w:sz w:val="24"/>
          <w:szCs w:val="24"/>
        </w:rPr>
        <w:t>PROCOPI, A.,</w:t>
      </w:r>
      <w:r>
        <w:rPr>
          <w:color w:val="000000" w:themeColor="text1"/>
          <w:sz w:val="24"/>
          <w:szCs w:val="24"/>
        </w:rPr>
        <w:t xml:space="preserve"> LIUBARSCAIA, S., TIHAI, O., RABA, T. Strongiloidiaza cronică asociată cu larva migrans viscerală la copil: probleme diagnostice și prognoză.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p.511.  ISSN 2345-1467. </w:t>
      </w:r>
      <w:hyperlink r:id="rId133" w:history="1">
        <w:r>
          <w:rPr>
            <w:color w:val="0000FF"/>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color w:val="000000" w:themeColor="text1"/>
          <w:sz w:val="24"/>
          <w:szCs w:val="24"/>
        </w:rPr>
        <w:t xml:space="preserve"> </w:t>
      </w:r>
      <w:r>
        <w:rPr>
          <w:b/>
          <w:color w:val="000000" w:themeColor="text1"/>
          <w:sz w:val="24"/>
          <w:szCs w:val="24"/>
        </w:rPr>
        <w:t>SÎRGHI, L.,</w:t>
      </w:r>
      <w:r>
        <w:rPr>
          <w:color w:val="000000" w:themeColor="text1"/>
          <w:sz w:val="24"/>
          <w:szCs w:val="24"/>
        </w:rPr>
        <w:t xml:space="preserve"> ȘIȘMAN, A., LIUBARSCAIA, S., TIHAI, O., RABA, T., COJOCARI, A. Structura ponderală a patologiei cronice digestive la copii. În: Culegere de rezumate. Congresul </w:t>
      </w:r>
      <w:proofErr w:type="gramStart"/>
      <w:r>
        <w:rPr>
          <w:color w:val="000000" w:themeColor="text1"/>
          <w:sz w:val="24"/>
          <w:szCs w:val="24"/>
        </w:rPr>
        <w:t>aniversar ”</w:t>
      </w:r>
      <w:proofErr w:type="gramEnd"/>
      <w:r>
        <w:rPr>
          <w:color w:val="000000" w:themeColor="text1"/>
          <w:sz w:val="24"/>
          <w:szCs w:val="24"/>
        </w:rPr>
        <w:t xml:space="preserve">80 de ani de inovație în sănătate și educație medicală”, Chișinău, 2025, p.559. ISSN 2345-1467. </w:t>
      </w:r>
      <w:hyperlink r:id="rId134" w:history="1">
        <w:r>
          <w:rPr>
            <w:color w:val="0000FF"/>
            <w:sz w:val="24"/>
            <w:szCs w:val="24"/>
            <w:u w:val="single"/>
          </w:rPr>
          <w:t>https://cercetare.usmf.md/sites/default/files/2025-10/MJHS_12_2_2025_anexa2site.pdf</w:t>
        </w:r>
      </w:hyperlink>
    </w:p>
    <w:p w:rsidR="00C009E0" w:rsidRDefault="00C009E0" w:rsidP="00C009E0">
      <w:pPr>
        <w:numPr>
          <w:ilvl w:val="3"/>
          <w:numId w:val="24"/>
        </w:numPr>
        <w:tabs>
          <w:tab w:val="left" w:pos="880"/>
        </w:tabs>
        <w:spacing w:before="100" w:beforeAutospacing="1" w:after="100" w:afterAutospacing="1" w:line="240" w:lineRule="auto"/>
        <w:ind w:leftChars="108" w:left="658" w:hangingChars="175" w:hanging="420"/>
        <w:rPr>
          <w:color w:val="000000" w:themeColor="text1"/>
          <w:sz w:val="24"/>
          <w:szCs w:val="24"/>
        </w:rPr>
      </w:pPr>
      <w:r>
        <w:rPr>
          <w:color w:val="000000" w:themeColor="text1"/>
          <w:sz w:val="24"/>
          <w:szCs w:val="24"/>
        </w:rPr>
        <w:lastRenderedPageBreak/>
        <w:t xml:space="preserve"> </w:t>
      </w:r>
      <w:r>
        <w:rPr>
          <w:b/>
          <w:color w:val="000000" w:themeColor="text1"/>
          <w:sz w:val="24"/>
          <w:szCs w:val="24"/>
        </w:rPr>
        <w:t>TONTICI, E., COJOCARI, D.,</w:t>
      </w:r>
      <w:r>
        <w:rPr>
          <w:color w:val="000000" w:themeColor="text1"/>
          <w:sz w:val="24"/>
          <w:szCs w:val="24"/>
        </w:rPr>
        <w:t xml:space="preserve"> GOLUBENCO, E., DOLAPCIU, E., SACARĂ, V. Boală autoinflamatorie neprecizată – prezentare de caz clinic. În: Culegere de rezumate. Congresul </w:t>
      </w:r>
      <w:proofErr w:type="gramStart"/>
      <w:r>
        <w:rPr>
          <w:color w:val="000000" w:themeColor="text1"/>
          <w:sz w:val="24"/>
          <w:szCs w:val="24"/>
        </w:rPr>
        <w:t>aniversar ”</w:t>
      </w:r>
      <w:proofErr w:type="gramEnd"/>
      <w:r>
        <w:rPr>
          <w:color w:val="000000" w:themeColor="text1"/>
          <w:sz w:val="24"/>
          <w:szCs w:val="24"/>
        </w:rPr>
        <w:t>80 de ani de inovație în sănătate și educație medicală”, Chișinău, 2025, p.556. ISSN 2345-1467. https://cercetare.usmf.md/sites/default/files/2025-10/MJHS_12_2_2025_anexa2site.pdf</w:t>
      </w:r>
    </w:p>
    <w:p w:rsidR="00C009E0" w:rsidRDefault="00C009E0" w:rsidP="00C009E0">
      <w:pPr>
        <w:tabs>
          <w:tab w:val="left" w:pos="880"/>
        </w:tabs>
        <w:spacing w:before="100" w:beforeAutospacing="1" w:after="100" w:afterAutospacing="1" w:line="240" w:lineRule="auto"/>
        <w:ind w:left="709"/>
        <w:jc w:val="center"/>
        <w:rPr>
          <w:b/>
          <w:color w:val="000000" w:themeColor="text1"/>
          <w:sz w:val="24"/>
          <w:szCs w:val="24"/>
          <w:u w:val="single"/>
        </w:rPr>
      </w:pPr>
      <w:r>
        <w:rPr>
          <w:b/>
          <w:color w:val="000000" w:themeColor="text1"/>
          <w:sz w:val="24"/>
          <w:szCs w:val="24"/>
          <w:u w:val="single"/>
        </w:rPr>
        <w:t>Manifestări internaționale care au avut loc în Republica Moldova</w:t>
      </w:r>
    </w:p>
    <w:p w:rsidR="00C009E0" w:rsidRPr="00F351F3" w:rsidRDefault="00C009E0" w:rsidP="00C009E0">
      <w:pPr>
        <w:numPr>
          <w:ilvl w:val="6"/>
          <w:numId w:val="24"/>
        </w:numPr>
        <w:spacing w:before="100" w:beforeAutospacing="1" w:after="100" w:afterAutospacing="1" w:line="240" w:lineRule="auto"/>
        <w:ind w:left="709" w:hanging="426"/>
        <w:rPr>
          <w:sz w:val="24"/>
          <w:szCs w:val="24"/>
        </w:rPr>
      </w:pPr>
      <w:r>
        <w:rPr>
          <w:color w:val="000000" w:themeColor="text1"/>
          <w:sz w:val="24"/>
          <w:szCs w:val="24"/>
        </w:rPr>
        <w:t xml:space="preserve">CIUNTU, A., BOCEAROVA, L., MÎNDRU, E. </w:t>
      </w:r>
      <w:r>
        <w:rPr>
          <w:sz w:val="24"/>
          <w:szCs w:val="24"/>
        </w:rPr>
        <w:t xml:space="preserve">Management of urinary tract infection in children. În: </w:t>
      </w:r>
      <w:r>
        <w:rPr>
          <w:i/>
          <w:iCs/>
          <w:sz w:val="24"/>
          <w:szCs w:val="24"/>
        </w:rPr>
        <w:t>Culegere de rezumate. Conferința științifică internatională „Pediatria fără frontiere”,</w:t>
      </w:r>
      <w:r>
        <w:rPr>
          <w:sz w:val="24"/>
          <w:szCs w:val="24"/>
        </w:rPr>
        <w:t xml:space="preserve"> 30–31 mai 2025, pp.115–116. </w:t>
      </w:r>
      <w:hyperlink r:id="rId135" w:tgtFrame="_new" w:history="1">
        <w:r>
          <w:rPr>
            <w:color w:val="0000FF"/>
            <w:sz w:val="24"/>
            <w:szCs w:val="24"/>
            <w:u w:val="single"/>
          </w:rPr>
          <w:t>https</w:t>
        </w:r>
        <w:r w:rsidRPr="00F351F3">
          <w:rPr>
            <w:color w:val="0000FF"/>
            <w:sz w:val="24"/>
            <w:szCs w:val="24"/>
            <w:u w:val="single"/>
          </w:rPr>
          <w:t>://</w:t>
        </w:r>
        <w:r>
          <w:rPr>
            <w:color w:val="0000FF"/>
            <w:sz w:val="24"/>
            <w:szCs w:val="24"/>
            <w:u w:val="single"/>
          </w:rPr>
          <w:t>usmf</w:t>
        </w:r>
        <w:r w:rsidRPr="00F351F3">
          <w:rPr>
            <w:color w:val="0000FF"/>
            <w:sz w:val="24"/>
            <w:szCs w:val="24"/>
            <w:u w:val="single"/>
          </w:rPr>
          <w:t>.</w:t>
        </w:r>
        <w:r>
          <w:rPr>
            <w:color w:val="0000FF"/>
            <w:sz w:val="24"/>
            <w:szCs w:val="24"/>
            <w:u w:val="single"/>
          </w:rPr>
          <w:t>md</w:t>
        </w:r>
        <w:r w:rsidRPr="00F351F3">
          <w:rPr>
            <w:color w:val="0000FF"/>
            <w:sz w:val="24"/>
            <w:szCs w:val="24"/>
            <w:u w:val="single"/>
          </w:rPr>
          <w:t>/</w:t>
        </w:r>
        <w:r>
          <w:rPr>
            <w:color w:val="0000FF"/>
            <w:sz w:val="24"/>
            <w:szCs w:val="24"/>
            <w:u w:val="single"/>
          </w:rPr>
          <w:t>sites</w:t>
        </w:r>
        <w:r w:rsidRPr="00F351F3">
          <w:rPr>
            <w:color w:val="0000FF"/>
            <w:sz w:val="24"/>
            <w:szCs w:val="24"/>
            <w:u w:val="single"/>
          </w:rPr>
          <w:t>/</w:t>
        </w:r>
        <w:r>
          <w:rPr>
            <w:color w:val="0000FF"/>
            <w:sz w:val="24"/>
            <w:szCs w:val="24"/>
            <w:u w:val="single"/>
          </w:rPr>
          <w:t>default</w:t>
        </w:r>
        <w:r w:rsidRPr="00F351F3">
          <w:rPr>
            <w:color w:val="0000FF"/>
            <w:sz w:val="24"/>
            <w:szCs w:val="24"/>
            <w:u w:val="single"/>
          </w:rPr>
          <w:t>/</w:t>
        </w:r>
        <w:r>
          <w:rPr>
            <w:color w:val="0000FF"/>
            <w:sz w:val="24"/>
            <w:szCs w:val="24"/>
            <w:u w:val="single"/>
          </w:rPr>
          <w:t>files</w:t>
        </w:r>
        <w:r w:rsidRPr="00F351F3">
          <w:rPr>
            <w:color w:val="0000FF"/>
            <w:sz w:val="24"/>
            <w:szCs w:val="24"/>
            <w:u w:val="single"/>
          </w:rPr>
          <w:t>/</w:t>
        </w:r>
        <w:r>
          <w:rPr>
            <w:color w:val="0000FF"/>
            <w:sz w:val="24"/>
            <w:szCs w:val="24"/>
            <w:u w:val="single"/>
          </w:rPr>
          <w:t>inline</w:t>
        </w:r>
        <w:r w:rsidRPr="00F351F3">
          <w:rPr>
            <w:color w:val="0000FF"/>
            <w:sz w:val="24"/>
            <w:szCs w:val="24"/>
            <w:u w:val="single"/>
          </w:rPr>
          <w:t>-</w:t>
        </w:r>
        <w:r>
          <w:rPr>
            <w:color w:val="0000FF"/>
            <w:sz w:val="24"/>
            <w:szCs w:val="24"/>
            <w:u w:val="single"/>
          </w:rPr>
          <w:t>files</w:t>
        </w:r>
        <w:r w:rsidRPr="00F351F3">
          <w:rPr>
            <w:color w:val="0000FF"/>
            <w:sz w:val="24"/>
            <w:szCs w:val="24"/>
            <w:u w:val="single"/>
          </w:rPr>
          <w:t>/</w:t>
        </w:r>
        <w:r>
          <w:rPr>
            <w:color w:val="0000FF"/>
            <w:sz w:val="24"/>
            <w:szCs w:val="24"/>
            <w:u w:val="single"/>
          </w:rPr>
          <w:t>program</w:t>
        </w:r>
        <w:r w:rsidRPr="00F351F3">
          <w:rPr>
            <w:color w:val="0000FF"/>
            <w:sz w:val="24"/>
            <w:szCs w:val="24"/>
            <w:u w:val="single"/>
          </w:rPr>
          <w:t>%20</w:t>
        </w:r>
        <w:r>
          <w:rPr>
            <w:color w:val="0000FF"/>
            <w:sz w:val="24"/>
            <w:szCs w:val="24"/>
            <w:u w:val="single"/>
          </w:rPr>
          <w:t>pdf</w:t>
        </w:r>
        <w:r w:rsidRPr="00F351F3">
          <w:rPr>
            <w:color w:val="0000FF"/>
            <w:sz w:val="24"/>
            <w:szCs w:val="24"/>
            <w:u w:val="single"/>
          </w:rPr>
          <w:t>%20</w:t>
        </w:r>
        <w:r>
          <w:rPr>
            <w:color w:val="0000FF"/>
            <w:sz w:val="24"/>
            <w:szCs w:val="24"/>
            <w:u w:val="single"/>
          </w:rPr>
          <w:t>final</w:t>
        </w:r>
        <w:r w:rsidRPr="00F351F3">
          <w:rPr>
            <w:color w:val="0000FF"/>
            <w:sz w:val="24"/>
            <w:szCs w:val="24"/>
            <w:u w:val="single"/>
          </w:rPr>
          <w:t>_0.</w:t>
        </w:r>
        <w:r>
          <w:rPr>
            <w:color w:val="0000FF"/>
            <w:sz w:val="24"/>
            <w:szCs w:val="24"/>
            <w:u w:val="single"/>
          </w:rPr>
          <w:t>pdf</w:t>
        </w:r>
      </w:hyperlink>
    </w:p>
    <w:p w:rsidR="00C009E0" w:rsidRPr="00F351F3" w:rsidRDefault="00C009E0" w:rsidP="00C009E0">
      <w:pPr>
        <w:numPr>
          <w:ilvl w:val="6"/>
          <w:numId w:val="24"/>
        </w:numPr>
        <w:spacing w:before="100" w:beforeAutospacing="1" w:after="100" w:afterAutospacing="1" w:line="240" w:lineRule="auto"/>
        <w:ind w:left="709" w:hanging="426"/>
        <w:rPr>
          <w:sz w:val="24"/>
          <w:szCs w:val="24"/>
        </w:rPr>
      </w:pPr>
      <w:r>
        <w:rPr>
          <w:color w:val="000000" w:themeColor="text1"/>
          <w:sz w:val="24"/>
          <w:szCs w:val="24"/>
        </w:rPr>
        <w:t xml:space="preserve">COTOMAN, A., </w:t>
      </w:r>
      <w:r>
        <w:rPr>
          <w:b/>
          <w:color w:val="000000" w:themeColor="text1"/>
          <w:sz w:val="24"/>
          <w:szCs w:val="24"/>
        </w:rPr>
        <w:t>ȚURCAN, A., MIGHIC, C.,</w:t>
      </w:r>
      <w:r>
        <w:rPr>
          <w:color w:val="000000" w:themeColor="text1"/>
          <w:sz w:val="24"/>
          <w:szCs w:val="24"/>
        </w:rPr>
        <w:t xml:space="preserve"> SCIUCA, S. </w:t>
      </w:r>
      <w:r>
        <w:rPr>
          <w:sz w:val="24"/>
          <w:szCs w:val="24"/>
        </w:rPr>
        <w:t xml:space="preserve">Pneumotoracele – o complicație rară în evoluția displaziei bronhopulmonare la copilul prematur. În: </w:t>
      </w:r>
      <w:r>
        <w:rPr>
          <w:i/>
          <w:iCs/>
          <w:sz w:val="24"/>
          <w:szCs w:val="24"/>
        </w:rPr>
        <w:t>Culegere de rezumate. Conferința științifică internaț</w:t>
      </w:r>
      <w:proofErr w:type="gramStart"/>
      <w:r>
        <w:rPr>
          <w:i/>
          <w:iCs/>
          <w:sz w:val="24"/>
          <w:szCs w:val="24"/>
        </w:rPr>
        <w:t>ională  „</w:t>
      </w:r>
      <w:proofErr w:type="gramEnd"/>
      <w:r>
        <w:rPr>
          <w:i/>
          <w:iCs/>
          <w:sz w:val="24"/>
          <w:szCs w:val="24"/>
        </w:rPr>
        <w:t xml:space="preserve">Pediatria fără frontiere”, </w:t>
      </w:r>
      <w:r>
        <w:rPr>
          <w:sz w:val="24"/>
          <w:szCs w:val="24"/>
        </w:rPr>
        <w:t>30–31 mai 2025, pp. 272–275.</w:t>
      </w:r>
      <w:r>
        <w:rPr>
          <w:sz w:val="24"/>
          <w:szCs w:val="24"/>
        </w:rPr>
        <w:br/>
      </w:r>
      <w:hyperlink r:id="rId136" w:tgtFrame="_new" w:history="1">
        <w:r>
          <w:rPr>
            <w:color w:val="0000FF"/>
            <w:sz w:val="24"/>
            <w:szCs w:val="24"/>
            <w:u w:val="single"/>
          </w:rPr>
          <w:t>https</w:t>
        </w:r>
        <w:r w:rsidRPr="00F351F3">
          <w:rPr>
            <w:color w:val="0000FF"/>
            <w:sz w:val="24"/>
            <w:szCs w:val="24"/>
            <w:u w:val="single"/>
          </w:rPr>
          <w:t>://</w:t>
        </w:r>
        <w:r>
          <w:rPr>
            <w:color w:val="0000FF"/>
            <w:sz w:val="24"/>
            <w:szCs w:val="24"/>
            <w:u w:val="single"/>
          </w:rPr>
          <w:t>usmf</w:t>
        </w:r>
        <w:r w:rsidRPr="00F351F3">
          <w:rPr>
            <w:color w:val="0000FF"/>
            <w:sz w:val="24"/>
            <w:szCs w:val="24"/>
            <w:u w:val="single"/>
          </w:rPr>
          <w:t>.</w:t>
        </w:r>
        <w:r>
          <w:rPr>
            <w:color w:val="0000FF"/>
            <w:sz w:val="24"/>
            <w:szCs w:val="24"/>
            <w:u w:val="single"/>
          </w:rPr>
          <w:t>md</w:t>
        </w:r>
        <w:r w:rsidRPr="00F351F3">
          <w:rPr>
            <w:color w:val="0000FF"/>
            <w:sz w:val="24"/>
            <w:szCs w:val="24"/>
            <w:u w:val="single"/>
          </w:rPr>
          <w:t>/</w:t>
        </w:r>
        <w:r>
          <w:rPr>
            <w:color w:val="0000FF"/>
            <w:sz w:val="24"/>
            <w:szCs w:val="24"/>
            <w:u w:val="single"/>
          </w:rPr>
          <w:t>sites</w:t>
        </w:r>
        <w:r w:rsidRPr="00F351F3">
          <w:rPr>
            <w:color w:val="0000FF"/>
            <w:sz w:val="24"/>
            <w:szCs w:val="24"/>
            <w:u w:val="single"/>
          </w:rPr>
          <w:t>/</w:t>
        </w:r>
        <w:r>
          <w:rPr>
            <w:color w:val="0000FF"/>
            <w:sz w:val="24"/>
            <w:szCs w:val="24"/>
            <w:u w:val="single"/>
          </w:rPr>
          <w:t>default</w:t>
        </w:r>
        <w:r w:rsidRPr="00F351F3">
          <w:rPr>
            <w:color w:val="0000FF"/>
            <w:sz w:val="24"/>
            <w:szCs w:val="24"/>
            <w:u w:val="single"/>
          </w:rPr>
          <w:t>/</w:t>
        </w:r>
        <w:r>
          <w:rPr>
            <w:color w:val="0000FF"/>
            <w:sz w:val="24"/>
            <w:szCs w:val="24"/>
            <w:u w:val="single"/>
          </w:rPr>
          <w:t>files</w:t>
        </w:r>
        <w:r w:rsidRPr="00F351F3">
          <w:rPr>
            <w:color w:val="0000FF"/>
            <w:sz w:val="24"/>
            <w:szCs w:val="24"/>
            <w:u w:val="single"/>
          </w:rPr>
          <w:t>/</w:t>
        </w:r>
        <w:r>
          <w:rPr>
            <w:color w:val="0000FF"/>
            <w:sz w:val="24"/>
            <w:szCs w:val="24"/>
            <w:u w:val="single"/>
          </w:rPr>
          <w:t>inline</w:t>
        </w:r>
        <w:r w:rsidRPr="00F351F3">
          <w:rPr>
            <w:color w:val="0000FF"/>
            <w:sz w:val="24"/>
            <w:szCs w:val="24"/>
            <w:u w:val="single"/>
          </w:rPr>
          <w:t>-</w:t>
        </w:r>
        <w:r>
          <w:rPr>
            <w:color w:val="0000FF"/>
            <w:sz w:val="24"/>
            <w:szCs w:val="24"/>
            <w:u w:val="single"/>
          </w:rPr>
          <w:t>files</w:t>
        </w:r>
        <w:r w:rsidRPr="00F351F3">
          <w:rPr>
            <w:color w:val="0000FF"/>
            <w:sz w:val="24"/>
            <w:szCs w:val="24"/>
            <w:u w:val="single"/>
          </w:rPr>
          <w:t>/</w:t>
        </w:r>
        <w:r>
          <w:rPr>
            <w:color w:val="0000FF"/>
            <w:sz w:val="24"/>
            <w:szCs w:val="24"/>
            <w:u w:val="single"/>
          </w:rPr>
          <w:t>program</w:t>
        </w:r>
        <w:r w:rsidRPr="00F351F3">
          <w:rPr>
            <w:color w:val="0000FF"/>
            <w:sz w:val="24"/>
            <w:szCs w:val="24"/>
            <w:u w:val="single"/>
          </w:rPr>
          <w:t>%20</w:t>
        </w:r>
        <w:r>
          <w:rPr>
            <w:color w:val="0000FF"/>
            <w:sz w:val="24"/>
            <w:szCs w:val="24"/>
            <w:u w:val="single"/>
          </w:rPr>
          <w:t>pdf</w:t>
        </w:r>
        <w:r w:rsidRPr="00F351F3">
          <w:rPr>
            <w:color w:val="0000FF"/>
            <w:sz w:val="24"/>
            <w:szCs w:val="24"/>
            <w:u w:val="single"/>
          </w:rPr>
          <w:t>%20</w:t>
        </w:r>
        <w:r>
          <w:rPr>
            <w:color w:val="0000FF"/>
            <w:sz w:val="24"/>
            <w:szCs w:val="24"/>
            <w:u w:val="single"/>
          </w:rPr>
          <w:t>final</w:t>
        </w:r>
        <w:r w:rsidRPr="00F351F3">
          <w:rPr>
            <w:color w:val="0000FF"/>
            <w:sz w:val="24"/>
            <w:szCs w:val="24"/>
            <w:u w:val="single"/>
          </w:rPr>
          <w:t>_0.</w:t>
        </w:r>
        <w:r>
          <w:rPr>
            <w:color w:val="0000FF"/>
            <w:sz w:val="24"/>
            <w:szCs w:val="24"/>
            <w:u w:val="single"/>
          </w:rPr>
          <w:t>pdf</w:t>
        </w:r>
      </w:hyperlink>
    </w:p>
    <w:p w:rsidR="00C009E0" w:rsidRDefault="00C009E0" w:rsidP="00C009E0">
      <w:pPr>
        <w:spacing w:before="100" w:beforeAutospacing="1" w:after="100" w:afterAutospacing="1" w:line="240" w:lineRule="auto"/>
        <w:ind w:left="709"/>
        <w:jc w:val="center"/>
        <w:rPr>
          <w:b/>
          <w:sz w:val="24"/>
          <w:szCs w:val="24"/>
          <w:u w:val="single"/>
        </w:rPr>
      </w:pPr>
      <w:r>
        <w:rPr>
          <w:b/>
          <w:sz w:val="24"/>
          <w:szCs w:val="24"/>
          <w:u w:val="single"/>
        </w:rPr>
        <w:t>Comunicare orală la conferinţă în țară</w:t>
      </w:r>
    </w:p>
    <w:p w:rsidR="00C009E0" w:rsidRDefault="00C009E0" w:rsidP="00C009E0">
      <w:pPr>
        <w:numPr>
          <w:ilvl w:val="3"/>
          <w:numId w:val="25"/>
        </w:numPr>
        <w:spacing w:before="100" w:beforeAutospacing="1" w:after="100" w:afterAutospacing="1" w:line="240" w:lineRule="auto"/>
        <w:ind w:left="709"/>
        <w:rPr>
          <w:sz w:val="24"/>
          <w:szCs w:val="24"/>
        </w:rPr>
      </w:pPr>
      <w:r>
        <w:rPr>
          <w:b/>
          <w:bCs/>
          <w:sz w:val="24"/>
          <w:szCs w:val="24"/>
        </w:rPr>
        <w:t xml:space="preserve">BALUTEL, T., </w:t>
      </w:r>
      <w:r>
        <w:rPr>
          <w:sz w:val="24"/>
          <w:szCs w:val="24"/>
        </w:rPr>
        <w:t>BERNIC, J., CIUNTU, A. The Role of Thiol/Disulfide Balance in Children with Chronic Kidney Disease. 7</w:t>
      </w:r>
      <w:r>
        <w:rPr>
          <w:sz w:val="24"/>
          <w:szCs w:val="24"/>
          <w:vertAlign w:val="superscript"/>
        </w:rPr>
        <w:t>th</w:t>
      </w:r>
      <w:r>
        <w:rPr>
          <w:sz w:val="24"/>
          <w:szCs w:val="24"/>
        </w:rPr>
        <w:t xml:space="preserve"> International Conference on Nanotechnologies and Biomedical Engineering, Chisinau, Republic of Moldova, October 7 -10, 2025. </w:t>
      </w:r>
      <w:hyperlink r:id="rId137" w:history="1">
        <w:r>
          <w:rPr>
            <w:rFonts w:eastAsiaTheme="majorEastAsia"/>
            <w:color w:val="0000FF"/>
            <w:sz w:val="24"/>
            <w:szCs w:val="24"/>
            <w:u w:val="single"/>
          </w:rPr>
          <w:t>https://icnbme.sibm.md/program.html</w:t>
        </w:r>
      </w:hyperlink>
      <w:r>
        <w:rPr>
          <w:sz w:val="24"/>
          <w:szCs w:val="24"/>
        </w:rPr>
        <w:t xml:space="preserve"> (p.15)</w:t>
      </w:r>
    </w:p>
    <w:p w:rsidR="00C009E0" w:rsidRPr="00F351F3" w:rsidRDefault="00C009E0" w:rsidP="00C009E0">
      <w:pPr>
        <w:numPr>
          <w:ilvl w:val="3"/>
          <w:numId w:val="25"/>
        </w:numPr>
        <w:spacing w:before="100" w:beforeAutospacing="1" w:after="100" w:afterAutospacing="1" w:line="240" w:lineRule="auto"/>
        <w:ind w:left="709"/>
        <w:rPr>
          <w:color w:val="0000FF"/>
          <w:sz w:val="24"/>
          <w:szCs w:val="24"/>
          <w:u w:val="single"/>
        </w:rPr>
      </w:pPr>
      <w:r>
        <w:rPr>
          <w:b/>
          <w:bCs/>
          <w:sz w:val="24"/>
          <w:szCs w:val="24"/>
        </w:rPr>
        <w:t>CEPRAGA, V.,</w:t>
      </w:r>
      <w:r>
        <w:rPr>
          <w:sz w:val="24"/>
          <w:szCs w:val="24"/>
        </w:rPr>
        <w:t xml:space="preserve"> CÎRSTEA, O., BUJOR, D., HADJIU, S., REVENGO, N. Factorii de risc familiali și impactul acestora asupra tulburărilor de dezvoltare la copii de vârstă mică. Congresul </w:t>
      </w:r>
      <w:proofErr w:type="gramStart"/>
      <w:r>
        <w:rPr>
          <w:sz w:val="24"/>
          <w:szCs w:val="24"/>
        </w:rPr>
        <w:t>aniversar ”</w:t>
      </w:r>
      <w:proofErr w:type="gramEnd"/>
      <w:r>
        <w:rPr>
          <w:sz w:val="24"/>
          <w:szCs w:val="24"/>
        </w:rPr>
        <w:t xml:space="preserve">80 de ani de inovație în sănătate și educație medicală”, Chișinău, Republica Moldova, 20-22 octombrie 2025. </w:t>
      </w:r>
      <w:hyperlink r:id="rId138" w:anchor="ped-ziua-3" w:tgtFrame="_new" w:history="1">
        <w:r>
          <w:rPr>
            <w:rFonts w:eastAsiaTheme="majorEastAsia"/>
            <w:color w:val="0000FF"/>
            <w:sz w:val="24"/>
            <w:szCs w:val="24"/>
            <w:u w:val="single"/>
          </w:rPr>
          <w:t>https</w:t>
        </w:r>
        <w:r w:rsidRPr="00F351F3">
          <w:rPr>
            <w:rFonts w:eastAsiaTheme="majorEastAsia"/>
            <w:color w:val="0000FF"/>
            <w:sz w:val="24"/>
            <w:szCs w:val="24"/>
            <w:u w:val="single"/>
          </w:rPr>
          <w:t>://</w:t>
        </w:r>
        <w:r>
          <w:rPr>
            <w:rFonts w:eastAsiaTheme="majorEastAsia"/>
            <w:color w:val="0000FF"/>
            <w:sz w:val="24"/>
            <w:szCs w:val="24"/>
            <w:u w:val="single"/>
          </w:rPr>
          <w:t>congres</w:t>
        </w:r>
        <w:r w:rsidRPr="00F351F3">
          <w:rPr>
            <w:rFonts w:eastAsiaTheme="majorEastAsia"/>
            <w:color w:val="0000FF"/>
            <w:sz w:val="24"/>
            <w:szCs w:val="24"/>
            <w:u w:val="single"/>
          </w:rPr>
          <w:t>.</w:t>
        </w:r>
        <w:r>
          <w:rPr>
            <w:rFonts w:eastAsiaTheme="majorEastAsia"/>
            <w:color w:val="0000FF"/>
            <w:sz w:val="24"/>
            <w:szCs w:val="24"/>
            <w:u w:val="single"/>
          </w:rPr>
          <w:t>usmf</w:t>
        </w:r>
        <w:r w:rsidRPr="00F351F3">
          <w:rPr>
            <w:rFonts w:eastAsiaTheme="majorEastAsia"/>
            <w:color w:val="0000FF"/>
            <w:sz w:val="24"/>
            <w:szCs w:val="24"/>
            <w:u w:val="single"/>
          </w:rPr>
          <w:t>.</w:t>
        </w:r>
        <w:r>
          <w:rPr>
            <w:rFonts w:eastAsiaTheme="majorEastAsia"/>
            <w:color w:val="0000FF"/>
            <w:sz w:val="24"/>
            <w:szCs w:val="24"/>
            <w:u w:val="single"/>
          </w:rPr>
          <w:t>md</w:t>
        </w:r>
        <w:r w:rsidRPr="00F351F3">
          <w:rPr>
            <w:rFonts w:eastAsiaTheme="majorEastAsia"/>
            <w:color w:val="0000FF"/>
            <w:sz w:val="24"/>
            <w:szCs w:val="24"/>
            <w:u w:val="single"/>
          </w:rPr>
          <w:t>/</w:t>
        </w:r>
        <w:r>
          <w:rPr>
            <w:rFonts w:eastAsiaTheme="majorEastAsia"/>
            <w:color w:val="0000FF"/>
            <w:sz w:val="24"/>
            <w:szCs w:val="24"/>
            <w:u w:val="single"/>
          </w:rPr>
          <w:t>program</w:t>
        </w:r>
        <w:r w:rsidRPr="00F351F3">
          <w:rPr>
            <w:rFonts w:eastAsiaTheme="majorEastAsia"/>
            <w:color w:val="0000FF"/>
            <w:sz w:val="24"/>
            <w:szCs w:val="24"/>
            <w:u w:val="single"/>
          </w:rPr>
          <w:t>-</w:t>
        </w:r>
        <w:r>
          <w:rPr>
            <w:rFonts w:eastAsiaTheme="majorEastAsia"/>
            <w:color w:val="0000FF"/>
            <w:sz w:val="24"/>
            <w:szCs w:val="24"/>
            <w:u w:val="single"/>
          </w:rPr>
          <w:t>domeniu</w:t>
        </w:r>
        <w:r w:rsidRPr="00F351F3">
          <w:rPr>
            <w:rFonts w:eastAsiaTheme="majorEastAsia"/>
            <w:color w:val="0000FF"/>
            <w:sz w:val="24"/>
            <w:szCs w:val="24"/>
            <w:u w:val="single"/>
          </w:rPr>
          <w:t>-</w:t>
        </w:r>
        <w:r>
          <w:rPr>
            <w:rFonts w:eastAsiaTheme="majorEastAsia"/>
            <w:color w:val="0000FF"/>
            <w:sz w:val="24"/>
            <w:szCs w:val="24"/>
            <w:u w:val="single"/>
          </w:rPr>
          <w:t>sanatatea</w:t>
        </w:r>
        <w:r w:rsidRPr="00F351F3">
          <w:rPr>
            <w:rFonts w:eastAsiaTheme="majorEastAsia"/>
            <w:color w:val="0000FF"/>
            <w:sz w:val="24"/>
            <w:szCs w:val="24"/>
            <w:u w:val="single"/>
          </w:rPr>
          <w:t>-</w:t>
        </w:r>
        <w:r>
          <w:rPr>
            <w:rFonts w:eastAsiaTheme="majorEastAsia"/>
            <w:color w:val="0000FF"/>
            <w:sz w:val="24"/>
            <w:szCs w:val="24"/>
            <w:u w:val="single"/>
          </w:rPr>
          <w:t>mamei</w:t>
        </w:r>
        <w:r w:rsidRPr="00F351F3">
          <w:rPr>
            <w:rFonts w:eastAsiaTheme="majorEastAsia"/>
            <w:color w:val="0000FF"/>
            <w:sz w:val="24"/>
            <w:szCs w:val="24"/>
            <w:u w:val="single"/>
          </w:rPr>
          <w:t>-</w:t>
        </w:r>
        <w:r>
          <w:rPr>
            <w:rFonts w:eastAsiaTheme="majorEastAsia"/>
            <w:color w:val="0000FF"/>
            <w:sz w:val="24"/>
            <w:szCs w:val="24"/>
            <w:u w:val="single"/>
          </w:rPr>
          <w:t>si</w:t>
        </w:r>
        <w:r w:rsidRPr="00F351F3">
          <w:rPr>
            <w:rFonts w:eastAsiaTheme="majorEastAsia"/>
            <w:color w:val="0000FF"/>
            <w:sz w:val="24"/>
            <w:szCs w:val="24"/>
            <w:u w:val="single"/>
          </w:rPr>
          <w:t>-</w:t>
        </w:r>
        <w:r>
          <w:rPr>
            <w:rFonts w:eastAsiaTheme="majorEastAsia"/>
            <w:color w:val="0000FF"/>
            <w:sz w:val="24"/>
            <w:szCs w:val="24"/>
            <w:u w:val="single"/>
          </w:rPr>
          <w:t>copilului</w:t>
        </w:r>
        <w:r w:rsidRPr="00F351F3">
          <w:rPr>
            <w:rFonts w:eastAsiaTheme="majorEastAsia"/>
            <w:color w:val="0000FF"/>
            <w:sz w:val="24"/>
            <w:szCs w:val="24"/>
            <w:u w:val="single"/>
          </w:rPr>
          <w:t>-</w:t>
        </w:r>
        <w:r>
          <w:rPr>
            <w:rFonts w:eastAsiaTheme="majorEastAsia"/>
            <w:color w:val="0000FF"/>
            <w:sz w:val="24"/>
            <w:szCs w:val="24"/>
            <w:u w:val="single"/>
          </w:rPr>
          <w:t>inovatie</w:t>
        </w:r>
        <w:r w:rsidRPr="00F351F3">
          <w:rPr>
            <w:rFonts w:eastAsiaTheme="majorEastAsia"/>
            <w:color w:val="0000FF"/>
            <w:sz w:val="24"/>
            <w:szCs w:val="24"/>
            <w:u w:val="single"/>
          </w:rPr>
          <w:t>-</w:t>
        </w:r>
        <w:r>
          <w:rPr>
            <w:rFonts w:eastAsiaTheme="majorEastAsia"/>
            <w:color w:val="0000FF"/>
            <w:sz w:val="24"/>
            <w:szCs w:val="24"/>
            <w:u w:val="single"/>
          </w:rPr>
          <w:t>si</w:t>
        </w:r>
        <w:r w:rsidRPr="00F351F3">
          <w:rPr>
            <w:rFonts w:eastAsiaTheme="majorEastAsia"/>
            <w:color w:val="0000FF"/>
            <w:sz w:val="24"/>
            <w:szCs w:val="24"/>
            <w:u w:val="single"/>
          </w:rPr>
          <w:t>-</w:t>
        </w:r>
        <w:r>
          <w:rPr>
            <w:rFonts w:eastAsiaTheme="majorEastAsia"/>
            <w:color w:val="0000FF"/>
            <w:sz w:val="24"/>
            <w:szCs w:val="24"/>
            <w:u w:val="single"/>
          </w:rPr>
          <w:t>impact</w:t>
        </w:r>
        <w:r w:rsidRPr="00F351F3">
          <w:rPr>
            <w:rFonts w:eastAsiaTheme="majorEastAsia"/>
            <w:color w:val="0000FF"/>
            <w:sz w:val="24"/>
            <w:szCs w:val="24"/>
            <w:u w:val="single"/>
          </w:rPr>
          <w:t>/#</w:t>
        </w:r>
        <w:r>
          <w:rPr>
            <w:rFonts w:eastAsiaTheme="majorEastAsia"/>
            <w:color w:val="0000FF"/>
            <w:sz w:val="24"/>
            <w:szCs w:val="24"/>
            <w:u w:val="single"/>
          </w:rPr>
          <w:t>ped</w:t>
        </w:r>
        <w:r w:rsidRPr="00F351F3">
          <w:rPr>
            <w:rFonts w:eastAsiaTheme="majorEastAsia"/>
            <w:color w:val="0000FF"/>
            <w:sz w:val="24"/>
            <w:szCs w:val="24"/>
            <w:u w:val="single"/>
          </w:rPr>
          <w:t>-</w:t>
        </w:r>
        <w:r>
          <w:rPr>
            <w:rFonts w:eastAsiaTheme="majorEastAsia"/>
            <w:color w:val="0000FF"/>
            <w:sz w:val="24"/>
            <w:szCs w:val="24"/>
            <w:u w:val="single"/>
          </w:rPr>
          <w:t>ziua</w:t>
        </w:r>
        <w:r w:rsidRPr="00F351F3">
          <w:rPr>
            <w:rFonts w:eastAsiaTheme="majorEastAsia"/>
            <w:color w:val="0000FF"/>
            <w:sz w:val="24"/>
            <w:szCs w:val="24"/>
            <w:u w:val="single"/>
          </w:rPr>
          <w:t>-3</w:t>
        </w:r>
      </w:hyperlink>
    </w:p>
    <w:p w:rsidR="00C009E0" w:rsidRPr="00F351F3" w:rsidRDefault="00C009E0" w:rsidP="00C009E0">
      <w:pPr>
        <w:numPr>
          <w:ilvl w:val="3"/>
          <w:numId w:val="25"/>
        </w:numPr>
        <w:spacing w:before="100" w:beforeAutospacing="1" w:after="100" w:afterAutospacing="1" w:line="240" w:lineRule="auto"/>
        <w:ind w:left="709"/>
        <w:rPr>
          <w:sz w:val="24"/>
          <w:szCs w:val="24"/>
        </w:rPr>
      </w:pPr>
      <w:r>
        <w:rPr>
          <w:color w:val="000000" w:themeColor="text1"/>
          <w:sz w:val="24"/>
          <w:szCs w:val="24"/>
        </w:rPr>
        <w:t xml:space="preserve">REVENCO, N., </w:t>
      </w:r>
      <w:r>
        <w:rPr>
          <w:b/>
          <w:bCs/>
          <w:color w:val="000000" w:themeColor="text1"/>
          <w:sz w:val="24"/>
          <w:szCs w:val="24"/>
        </w:rPr>
        <w:t>CEPRAGA, V.,</w:t>
      </w:r>
      <w:r>
        <w:rPr>
          <w:color w:val="000000" w:themeColor="text1"/>
          <w:sz w:val="24"/>
          <w:szCs w:val="24"/>
        </w:rPr>
        <w:t xml:space="preserve"> GOLUBENCO, E., IACOMI, V., FOCA, S., BARBOVA, N.</w:t>
      </w:r>
      <w:r>
        <w:rPr>
          <w:sz w:val="24"/>
          <w:szCs w:val="24"/>
        </w:rPr>
        <w:t xml:space="preserve"> Artrita Juvenilă Idiopatică și Sindromul Williams – suprapunerea a două afecțiuni rare la </w:t>
      </w:r>
      <w:proofErr w:type="gramStart"/>
      <w:r>
        <w:rPr>
          <w:sz w:val="24"/>
          <w:szCs w:val="24"/>
        </w:rPr>
        <w:t>un</w:t>
      </w:r>
      <w:proofErr w:type="gramEnd"/>
      <w:r>
        <w:rPr>
          <w:sz w:val="24"/>
          <w:szCs w:val="24"/>
        </w:rPr>
        <w:t xml:space="preserve"> pacient pediatric. Conferința științifică națională „Ziua Bolilor Rare 2025”, Chișinău, Republica Moldova, 27 februarie–1 martie 2025. </w:t>
      </w:r>
      <w:hyperlink r:id="rId139" w:history="1">
        <w:r>
          <w:rPr>
            <w:color w:val="0000FF"/>
            <w:sz w:val="24"/>
            <w:szCs w:val="24"/>
            <w:u w:val="single"/>
          </w:rPr>
          <w:t>https</w:t>
        </w:r>
        <w:r w:rsidRPr="00F351F3">
          <w:rPr>
            <w:color w:val="0000FF"/>
            <w:sz w:val="24"/>
            <w:szCs w:val="24"/>
            <w:u w:val="single"/>
          </w:rPr>
          <w:t>://</w:t>
        </w:r>
        <w:r>
          <w:rPr>
            <w:color w:val="0000FF"/>
            <w:sz w:val="24"/>
            <w:szCs w:val="24"/>
            <w:u w:val="single"/>
          </w:rPr>
          <w:t>conferinte</w:t>
        </w:r>
        <w:r w:rsidRPr="00F351F3">
          <w:rPr>
            <w:color w:val="0000FF"/>
            <w:sz w:val="24"/>
            <w:szCs w:val="24"/>
            <w:u w:val="single"/>
          </w:rPr>
          <w:t>.</w:t>
        </w:r>
        <w:r>
          <w:rPr>
            <w:color w:val="0000FF"/>
            <w:sz w:val="24"/>
            <w:szCs w:val="24"/>
            <w:u w:val="single"/>
          </w:rPr>
          <w:t>stiu</w:t>
        </w:r>
        <w:r w:rsidRPr="00F351F3">
          <w:rPr>
            <w:color w:val="0000FF"/>
            <w:sz w:val="24"/>
            <w:szCs w:val="24"/>
            <w:u w:val="single"/>
          </w:rPr>
          <w:t>.</w:t>
        </w:r>
        <w:r>
          <w:rPr>
            <w:color w:val="0000FF"/>
            <w:sz w:val="24"/>
            <w:szCs w:val="24"/>
            <w:u w:val="single"/>
          </w:rPr>
          <w:t>md</w:t>
        </w:r>
        <w:r w:rsidRPr="00F351F3">
          <w:rPr>
            <w:color w:val="0000FF"/>
            <w:sz w:val="24"/>
            <w:szCs w:val="24"/>
            <w:u w:val="single"/>
          </w:rPr>
          <w:t>/</w:t>
        </w:r>
        <w:r>
          <w:rPr>
            <w:color w:val="0000FF"/>
            <w:sz w:val="24"/>
            <w:szCs w:val="24"/>
            <w:u w:val="single"/>
          </w:rPr>
          <w:t>sites</w:t>
        </w:r>
        <w:r w:rsidRPr="00F351F3">
          <w:rPr>
            <w:color w:val="0000FF"/>
            <w:sz w:val="24"/>
            <w:szCs w:val="24"/>
            <w:u w:val="single"/>
          </w:rPr>
          <w:t>/</w:t>
        </w:r>
        <w:r>
          <w:rPr>
            <w:color w:val="0000FF"/>
            <w:sz w:val="24"/>
            <w:szCs w:val="24"/>
            <w:u w:val="single"/>
          </w:rPr>
          <w:t>default</w:t>
        </w:r>
        <w:r w:rsidRPr="00F351F3">
          <w:rPr>
            <w:color w:val="0000FF"/>
            <w:sz w:val="24"/>
            <w:szCs w:val="24"/>
            <w:u w:val="single"/>
          </w:rPr>
          <w:t>/</w:t>
        </w:r>
        <w:r>
          <w:rPr>
            <w:color w:val="0000FF"/>
            <w:sz w:val="24"/>
            <w:szCs w:val="24"/>
            <w:u w:val="single"/>
          </w:rPr>
          <w:t>files</w:t>
        </w:r>
        <w:r w:rsidRPr="00F351F3">
          <w:rPr>
            <w:color w:val="0000FF"/>
            <w:sz w:val="24"/>
            <w:szCs w:val="24"/>
            <w:u w:val="single"/>
          </w:rPr>
          <w:t>/</w:t>
        </w:r>
        <w:r>
          <w:rPr>
            <w:color w:val="0000FF"/>
            <w:sz w:val="24"/>
            <w:szCs w:val="24"/>
            <w:u w:val="single"/>
          </w:rPr>
          <w:t>evenimente</w:t>
        </w:r>
        <w:r w:rsidRPr="00F351F3">
          <w:rPr>
            <w:color w:val="0000FF"/>
            <w:sz w:val="24"/>
            <w:szCs w:val="24"/>
            <w:u w:val="single"/>
          </w:rPr>
          <w:t>/</w:t>
        </w:r>
        <w:r>
          <w:rPr>
            <w:color w:val="0000FF"/>
            <w:sz w:val="24"/>
            <w:szCs w:val="24"/>
            <w:u w:val="single"/>
          </w:rPr>
          <w:t>Agenda</w:t>
        </w:r>
        <w:r w:rsidRPr="00F351F3">
          <w:rPr>
            <w:color w:val="0000FF"/>
            <w:sz w:val="24"/>
            <w:szCs w:val="24"/>
            <w:u w:val="single"/>
          </w:rPr>
          <w:t>_</w:t>
        </w:r>
        <w:r>
          <w:rPr>
            <w:color w:val="0000FF"/>
            <w:sz w:val="24"/>
            <w:szCs w:val="24"/>
            <w:u w:val="single"/>
          </w:rPr>
          <w:t>ZBR</w:t>
        </w:r>
        <w:r w:rsidRPr="00F351F3">
          <w:rPr>
            <w:color w:val="0000FF"/>
            <w:sz w:val="24"/>
            <w:szCs w:val="24"/>
            <w:u w:val="single"/>
          </w:rPr>
          <w:t>_27.02-28.02.-01.03.2025_</w:t>
        </w:r>
        <w:r>
          <w:rPr>
            <w:color w:val="0000FF"/>
            <w:sz w:val="24"/>
            <w:szCs w:val="24"/>
            <w:u w:val="single"/>
          </w:rPr>
          <w:t>Final</w:t>
        </w:r>
        <w:r w:rsidRPr="00F351F3">
          <w:rPr>
            <w:color w:val="0000FF"/>
            <w:sz w:val="24"/>
            <w:szCs w:val="24"/>
            <w:u w:val="single"/>
          </w:rPr>
          <w:t>.</w:t>
        </w:r>
        <w:r>
          <w:rPr>
            <w:color w:val="0000FF"/>
            <w:sz w:val="24"/>
            <w:szCs w:val="24"/>
            <w:u w:val="single"/>
          </w:rPr>
          <w:t>docx</w:t>
        </w:r>
        <w:r w:rsidRPr="00F351F3">
          <w:rPr>
            <w:color w:val="0000FF"/>
            <w:sz w:val="24"/>
            <w:szCs w:val="24"/>
            <w:u w:val="single"/>
          </w:rPr>
          <w:t>_.</w:t>
        </w:r>
        <w:r>
          <w:rPr>
            <w:color w:val="0000FF"/>
            <w:sz w:val="24"/>
            <w:szCs w:val="24"/>
            <w:u w:val="single"/>
          </w:rPr>
          <w:t>pdf</w:t>
        </w:r>
      </w:hyperlink>
    </w:p>
    <w:p w:rsidR="00C009E0" w:rsidRPr="00F351F3" w:rsidRDefault="00C009E0" w:rsidP="00C009E0">
      <w:pPr>
        <w:numPr>
          <w:ilvl w:val="3"/>
          <w:numId w:val="25"/>
        </w:numPr>
        <w:spacing w:before="100" w:beforeAutospacing="1" w:after="100" w:afterAutospacing="1" w:line="240" w:lineRule="auto"/>
        <w:ind w:left="709"/>
        <w:rPr>
          <w:sz w:val="24"/>
          <w:szCs w:val="24"/>
        </w:rPr>
      </w:pPr>
      <w:r>
        <w:rPr>
          <w:b/>
          <w:bCs/>
          <w:color w:val="000000" w:themeColor="text1"/>
          <w:sz w:val="24"/>
          <w:szCs w:val="24"/>
        </w:rPr>
        <w:t>ȘCIUCA, S.,</w:t>
      </w:r>
      <w:r>
        <w:rPr>
          <w:color w:val="000000" w:themeColor="text1"/>
          <w:sz w:val="24"/>
          <w:szCs w:val="24"/>
        </w:rPr>
        <w:t xml:space="preserve"> </w:t>
      </w:r>
      <w:r>
        <w:rPr>
          <w:b/>
          <w:color w:val="000000" w:themeColor="text1"/>
          <w:sz w:val="24"/>
          <w:szCs w:val="24"/>
        </w:rPr>
        <w:t>COROPCEANU, I.,</w:t>
      </w:r>
      <w:r>
        <w:rPr>
          <w:color w:val="000000" w:themeColor="text1"/>
          <w:sz w:val="24"/>
          <w:szCs w:val="24"/>
        </w:rPr>
        <w:t xml:space="preserve"> DĂNILĂ, A., GUDUMAC, E.</w:t>
      </w:r>
      <w:r>
        <w:rPr>
          <w:sz w:val="24"/>
          <w:szCs w:val="24"/>
        </w:rPr>
        <w:t xml:space="preserve"> Anomalii bronșice la copii – repere diagnostice imagistice. Conferința științifică internațională „Pediatria fără frontiere”, Chișinău, Republica Moldova, 30–31 mai 2025. </w:t>
      </w:r>
      <w:hyperlink r:id="rId140" w:history="1">
        <w:r>
          <w:rPr>
            <w:rFonts w:eastAsiaTheme="majorEastAsia"/>
            <w:color w:val="0000FF"/>
            <w:sz w:val="24"/>
            <w:szCs w:val="24"/>
            <w:u w:val="single"/>
          </w:rPr>
          <w:t>https</w:t>
        </w:r>
        <w:r w:rsidRPr="00F351F3">
          <w:rPr>
            <w:rFonts w:eastAsiaTheme="majorEastAsia"/>
            <w:color w:val="0000FF"/>
            <w:sz w:val="24"/>
            <w:szCs w:val="24"/>
            <w:u w:val="single"/>
          </w:rPr>
          <w:t>://</w:t>
        </w:r>
        <w:r>
          <w:rPr>
            <w:rFonts w:eastAsiaTheme="majorEastAsia"/>
            <w:color w:val="0000FF"/>
            <w:sz w:val="24"/>
            <w:szCs w:val="24"/>
            <w:u w:val="single"/>
          </w:rPr>
          <w:t>usmf</w:t>
        </w:r>
        <w:r w:rsidRPr="00F351F3">
          <w:rPr>
            <w:rFonts w:eastAsiaTheme="majorEastAsia"/>
            <w:color w:val="0000FF"/>
            <w:sz w:val="24"/>
            <w:szCs w:val="24"/>
            <w:u w:val="single"/>
          </w:rPr>
          <w:t>.</w:t>
        </w:r>
        <w:r>
          <w:rPr>
            <w:rFonts w:eastAsiaTheme="majorEastAsia"/>
            <w:color w:val="0000FF"/>
            <w:sz w:val="24"/>
            <w:szCs w:val="24"/>
            <w:u w:val="single"/>
          </w:rPr>
          <w:t>md</w:t>
        </w:r>
        <w:r w:rsidRPr="00F351F3">
          <w:rPr>
            <w:rFonts w:eastAsiaTheme="majorEastAsia"/>
            <w:color w:val="0000FF"/>
            <w:sz w:val="24"/>
            <w:szCs w:val="24"/>
            <w:u w:val="single"/>
          </w:rPr>
          <w:t>/</w:t>
        </w:r>
        <w:r>
          <w:rPr>
            <w:rFonts w:eastAsiaTheme="majorEastAsia"/>
            <w:color w:val="0000FF"/>
            <w:sz w:val="24"/>
            <w:szCs w:val="24"/>
            <w:u w:val="single"/>
          </w:rPr>
          <w:t>sites</w:t>
        </w:r>
        <w:r w:rsidRPr="00F351F3">
          <w:rPr>
            <w:rFonts w:eastAsiaTheme="majorEastAsia"/>
            <w:color w:val="0000FF"/>
            <w:sz w:val="24"/>
            <w:szCs w:val="24"/>
            <w:u w:val="single"/>
          </w:rPr>
          <w:t>/</w:t>
        </w:r>
        <w:r>
          <w:rPr>
            <w:rFonts w:eastAsiaTheme="majorEastAsia"/>
            <w:color w:val="0000FF"/>
            <w:sz w:val="24"/>
            <w:szCs w:val="24"/>
            <w:u w:val="single"/>
          </w:rPr>
          <w:t>default</w:t>
        </w:r>
        <w:r w:rsidRPr="00F351F3">
          <w:rPr>
            <w:rFonts w:eastAsiaTheme="majorEastAsia"/>
            <w:color w:val="0000FF"/>
            <w:sz w:val="24"/>
            <w:szCs w:val="24"/>
            <w:u w:val="single"/>
          </w:rPr>
          <w:t>/</w:t>
        </w:r>
        <w:r>
          <w:rPr>
            <w:rFonts w:eastAsiaTheme="majorEastAsia"/>
            <w:color w:val="0000FF"/>
            <w:sz w:val="24"/>
            <w:szCs w:val="24"/>
            <w:u w:val="single"/>
          </w:rPr>
          <w:t>files</w:t>
        </w:r>
        <w:r w:rsidRPr="00F351F3">
          <w:rPr>
            <w:rFonts w:eastAsiaTheme="majorEastAsia"/>
            <w:color w:val="0000FF"/>
            <w:sz w:val="24"/>
            <w:szCs w:val="24"/>
            <w:u w:val="single"/>
          </w:rPr>
          <w:t>/</w:t>
        </w:r>
        <w:r>
          <w:rPr>
            <w:rFonts w:eastAsiaTheme="majorEastAsia"/>
            <w:color w:val="0000FF"/>
            <w:sz w:val="24"/>
            <w:szCs w:val="24"/>
            <w:u w:val="single"/>
          </w:rPr>
          <w:t>inline</w:t>
        </w:r>
        <w:r w:rsidRPr="00F351F3">
          <w:rPr>
            <w:rFonts w:eastAsiaTheme="majorEastAsia"/>
            <w:color w:val="0000FF"/>
            <w:sz w:val="24"/>
            <w:szCs w:val="24"/>
            <w:u w:val="single"/>
          </w:rPr>
          <w:t>-</w:t>
        </w:r>
        <w:r>
          <w:rPr>
            <w:rFonts w:eastAsiaTheme="majorEastAsia"/>
            <w:color w:val="0000FF"/>
            <w:sz w:val="24"/>
            <w:szCs w:val="24"/>
            <w:u w:val="single"/>
          </w:rPr>
          <w:t>files</w:t>
        </w:r>
        <w:r w:rsidRPr="00F351F3">
          <w:rPr>
            <w:rFonts w:eastAsiaTheme="majorEastAsia"/>
            <w:color w:val="0000FF"/>
            <w:sz w:val="24"/>
            <w:szCs w:val="24"/>
            <w:u w:val="single"/>
          </w:rPr>
          <w:t>/</w:t>
        </w:r>
        <w:r>
          <w:rPr>
            <w:rFonts w:eastAsiaTheme="majorEastAsia"/>
            <w:color w:val="0000FF"/>
            <w:sz w:val="24"/>
            <w:szCs w:val="24"/>
            <w:u w:val="single"/>
          </w:rPr>
          <w:t>program</w:t>
        </w:r>
        <w:r w:rsidRPr="00F351F3">
          <w:rPr>
            <w:rFonts w:eastAsiaTheme="majorEastAsia"/>
            <w:color w:val="0000FF"/>
            <w:sz w:val="24"/>
            <w:szCs w:val="24"/>
            <w:u w:val="single"/>
          </w:rPr>
          <w:t>%20</w:t>
        </w:r>
        <w:r>
          <w:rPr>
            <w:rFonts w:eastAsiaTheme="majorEastAsia"/>
            <w:color w:val="0000FF"/>
            <w:sz w:val="24"/>
            <w:szCs w:val="24"/>
            <w:u w:val="single"/>
          </w:rPr>
          <w:t>pdf</w:t>
        </w:r>
        <w:r w:rsidRPr="00F351F3">
          <w:rPr>
            <w:rFonts w:eastAsiaTheme="majorEastAsia"/>
            <w:color w:val="0000FF"/>
            <w:sz w:val="24"/>
            <w:szCs w:val="24"/>
            <w:u w:val="single"/>
          </w:rPr>
          <w:t>%20</w:t>
        </w:r>
        <w:r>
          <w:rPr>
            <w:rFonts w:eastAsiaTheme="majorEastAsia"/>
            <w:color w:val="0000FF"/>
            <w:sz w:val="24"/>
            <w:szCs w:val="24"/>
            <w:u w:val="single"/>
          </w:rPr>
          <w:t>final</w:t>
        </w:r>
        <w:r w:rsidRPr="00F351F3">
          <w:rPr>
            <w:rFonts w:eastAsiaTheme="majorEastAsia"/>
            <w:color w:val="0000FF"/>
            <w:sz w:val="24"/>
            <w:szCs w:val="24"/>
            <w:u w:val="single"/>
          </w:rPr>
          <w:t>_0.</w:t>
        </w:r>
        <w:r>
          <w:rPr>
            <w:rFonts w:eastAsiaTheme="majorEastAsia"/>
            <w:color w:val="0000FF"/>
            <w:sz w:val="24"/>
            <w:szCs w:val="24"/>
            <w:u w:val="single"/>
          </w:rPr>
          <w:t>pdf</w:t>
        </w:r>
      </w:hyperlink>
      <w:r w:rsidRPr="00F351F3">
        <w:rPr>
          <w:sz w:val="24"/>
          <w:szCs w:val="24"/>
        </w:rPr>
        <w:t xml:space="preserve"> </w:t>
      </w:r>
    </w:p>
    <w:p w:rsidR="00C009E0" w:rsidRPr="00F351F3" w:rsidRDefault="00C009E0" w:rsidP="00C009E0">
      <w:pPr>
        <w:numPr>
          <w:ilvl w:val="3"/>
          <w:numId w:val="25"/>
        </w:numPr>
        <w:spacing w:before="100" w:beforeAutospacing="1" w:after="100" w:afterAutospacing="1" w:line="240" w:lineRule="auto"/>
        <w:ind w:left="709"/>
        <w:rPr>
          <w:sz w:val="24"/>
          <w:szCs w:val="24"/>
        </w:rPr>
      </w:pPr>
      <w:r>
        <w:rPr>
          <w:bCs/>
          <w:color w:val="000000" w:themeColor="text1"/>
          <w:sz w:val="24"/>
          <w:szCs w:val="24"/>
        </w:rPr>
        <w:t>ȘCIUCA, S.,</w:t>
      </w:r>
      <w:r>
        <w:rPr>
          <w:b/>
          <w:bCs/>
          <w:color w:val="000000" w:themeColor="text1"/>
          <w:sz w:val="24"/>
          <w:szCs w:val="24"/>
        </w:rPr>
        <w:t xml:space="preserve"> </w:t>
      </w:r>
      <w:r>
        <w:rPr>
          <w:b/>
          <w:color w:val="000000" w:themeColor="text1"/>
          <w:sz w:val="24"/>
          <w:szCs w:val="24"/>
        </w:rPr>
        <w:t>EFROS, D.,</w:t>
      </w:r>
      <w:r>
        <w:rPr>
          <w:color w:val="000000" w:themeColor="text1"/>
          <w:sz w:val="24"/>
          <w:szCs w:val="24"/>
        </w:rPr>
        <w:t xml:space="preserve"> BALANEȚCHI, L.</w:t>
      </w:r>
      <w:r>
        <w:rPr>
          <w:sz w:val="24"/>
          <w:szCs w:val="24"/>
        </w:rPr>
        <w:t xml:space="preserve"> Rolul infecțiilor pulmonare în fibroza chistică la copii. Conferința științifică internațională „Pediatria fără frontiere”, Chișinău, Republica Moldova, 30–31 mai 2025. </w:t>
      </w:r>
      <w:hyperlink r:id="rId141" w:history="1">
        <w:r>
          <w:rPr>
            <w:color w:val="0000FF"/>
            <w:sz w:val="24"/>
            <w:szCs w:val="24"/>
            <w:u w:val="single"/>
          </w:rPr>
          <w:t>https</w:t>
        </w:r>
        <w:r w:rsidRPr="00F351F3">
          <w:rPr>
            <w:color w:val="0000FF"/>
            <w:sz w:val="24"/>
            <w:szCs w:val="24"/>
            <w:u w:val="single"/>
          </w:rPr>
          <w:t>://</w:t>
        </w:r>
        <w:r>
          <w:rPr>
            <w:color w:val="0000FF"/>
            <w:sz w:val="24"/>
            <w:szCs w:val="24"/>
            <w:u w:val="single"/>
          </w:rPr>
          <w:t>usmf</w:t>
        </w:r>
        <w:r w:rsidRPr="00F351F3">
          <w:rPr>
            <w:color w:val="0000FF"/>
            <w:sz w:val="24"/>
            <w:szCs w:val="24"/>
            <w:u w:val="single"/>
          </w:rPr>
          <w:t>.</w:t>
        </w:r>
        <w:r>
          <w:rPr>
            <w:color w:val="0000FF"/>
            <w:sz w:val="24"/>
            <w:szCs w:val="24"/>
            <w:u w:val="single"/>
          </w:rPr>
          <w:t>md</w:t>
        </w:r>
        <w:r w:rsidRPr="00F351F3">
          <w:rPr>
            <w:color w:val="0000FF"/>
            <w:sz w:val="24"/>
            <w:szCs w:val="24"/>
            <w:u w:val="single"/>
          </w:rPr>
          <w:t>/</w:t>
        </w:r>
        <w:r>
          <w:rPr>
            <w:color w:val="0000FF"/>
            <w:sz w:val="24"/>
            <w:szCs w:val="24"/>
            <w:u w:val="single"/>
          </w:rPr>
          <w:t>sites</w:t>
        </w:r>
        <w:r w:rsidRPr="00F351F3">
          <w:rPr>
            <w:color w:val="0000FF"/>
            <w:sz w:val="24"/>
            <w:szCs w:val="24"/>
            <w:u w:val="single"/>
          </w:rPr>
          <w:t>/</w:t>
        </w:r>
        <w:r>
          <w:rPr>
            <w:color w:val="0000FF"/>
            <w:sz w:val="24"/>
            <w:szCs w:val="24"/>
            <w:u w:val="single"/>
          </w:rPr>
          <w:t>default</w:t>
        </w:r>
        <w:r w:rsidRPr="00F351F3">
          <w:rPr>
            <w:color w:val="0000FF"/>
            <w:sz w:val="24"/>
            <w:szCs w:val="24"/>
            <w:u w:val="single"/>
          </w:rPr>
          <w:t>/</w:t>
        </w:r>
        <w:r>
          <w:rPr>
            <w:color w:val="0000FF"/>
            <w:sz w:val="24"/>
            <w:szCs w:val="24"/>
            <w:u w:val="single"/>
          </w:rPr>
          <w:t>files</w:t>
        </w:r>
        <w:r w:rsidRPr="00F351F3">
          <w:rPr>
            <w:color w:val="0000FF"/>
            <w:sz w:val="24"/>
            <w:szCs w:val="24"/>
            <w:u w:val="single"/>
          </w:rPr>
          <w:t>/</w:t>
        </w:r>
        <w:r>
          <w:rPr>
            <w:color w:val="0000FF"/>
            <w:sz w:val="24"/>
            <w:szCs w:val="24"/>
            <w:u w:val="single"/>
          </w:rPr>
          <w:t>inline</w:t>
        </w:r>
        <w:r w:rsidRPr="00F351F3">
          <w:rPr>
            <w:color w:val="0000FF"/>
            <w:sz w:val="24"/>
            <w:szCs w:val="24"/>
            <w:u w:val="single"/>
          </w:rPr>
          <w:t>-</w:t>
        </w:r>
        <w:r>
          <w:rPr>
            <w:color w:val="0000FF"/>
            <w:sz w:val="24"/>
            <w:szCs w:val="24"/>
            <w:u w:val="single"/>
          </w:rPr>
          <w:t>files</w:t>
        </w:r>
        <w:r w:rsidRPr="00F351F3">
          <w:rPr>
            <w:color w:val="0000FF"/>
            <w:sz w:val="24"/>
            <w:szCs w:val="24"/>
            <w:u w:val="single"/>
          </w:rPr>
          <w:t>/</w:t>
        </w:r>
        <w:r>
          <w:rPr>
            <w:color w:val="0000FF"/>
            <w:sz w:val="24"/>
            <w:szCs w:val="24"/>
            <w:u w:val="single"/>
          </w:rPr>
          <w:t>program</w:t>
        </w:r>
        <w:r w:rsidRPr="00F351F3">
          <w:rPr>
            <w:color w:val="0000FF"/>
            <w:sz w:val="24"/>
            <w:szCs w:val="24"/>
            <w:u w:val="single"/>
          </w:rPr>
          <w:t>%20</w:t>
        </w:r>
        <w:r>
          <w:rPr>
            <w:color w:val="0000FF"/>
            <w:sz w:val="24"/>
            <w:szCs w:val="24"/>
            <w:u w:val="single"/>
          </w:rPr>
          <w:t>pdf</w:t>
        </w:r>
        <w:r w:rsidRPr="00F351F3">
          <w:rPr>
            <w:color w:val="0000FF"/>
            <w:sz w:val="24"/>
            <w:szCs w:val="24"/>
            <w:u w:val="single"/>
          </w:rPr>
          <w:t>%20</w:t>
        </w:r>
        <w:r>
          <w:rPr>
            <w:color w:val="0000FF"/>
            <w:sz w:val="24"/>
            <w:szCs w:val="24"/>
            <w:u w:val="single"/>
          </w:rPr>
          <w:t>final</w:t>
        </w:r>
        <w:r w:rsidRPr="00F351F3">
          <w:rPr>
            <w:color w:val="0000FF"/>
            <w:sz w:val="24"/>
            <w:szCs w:val="24"/>
            <w:u w:val="single"/>
          </w:rPr>
          <w:t>_0.</w:t>
        </w:r>
        <w:r>
          <w:rPr>
            <w:color w:val="0000FF"/>
            <w:sz w:val="24"/>
            <w:szCs w:val="24"/>
            <w:u w:val="single"/>
          </w:rPr>
          <w:t>pdf</w:t>
        </w:r>
      </w:hyperlink>
    </w:p>
    <w:p w:rsidR="00C009E0" w:rsidRPr="00F351F3" w:rsidRDefault="00C009E0" w:rsidP="00C009E0">
      <w:pPr>
        <w:numPr>
          <w:ilvl w:val="3"/>
          <w:numId w:val="25"/>
        </w:numPr>
        <w:spacing w:before="100" w:beforeAutospacing="1" w:after="100" w:afterAutospacing="1" w:line="240" w:lineRule="auto"/>
        <w:ind w:left="709"/>
        <w:rPr>
          <w:sz w:val="24"/>
          <w:szCs w:val="24"/>
        </w:rPr>
      </w:pPr>
      <w:r>
        <w:rPr>
          <w:b/>
          <w:bCs/>
          <w:color w:val="000000" w:themeColor="text1"/>
          <w:sz w:val="24"/>
          <w:szCs w:val="24"/>
        </w:rPr>
        <w:t>SELEVESTRU, R.,</w:t>
      </w:r>
      <w:r>
        <w:rPr>
          <w:color w:val="000000" w:themeColor="text1"/>
          <w:sz w:val="24"/>
          <w:szCs w:val="24"/>
        </w:rPr>
        <w:t xml:space="preserve"> EFROS, D., ȘCIUCA, S.</w:t>
      </w:r>
      <w:r>
        <w:rPr>
          <w:sz w:val="24"/>
          <w:szCs w:val="24"/>
        </w:rPr>
        <w:t xml:space="preserve"> Cele 10 semne de alarmă pentru IDP: utilitate practică în medicina de familie și pediatrie. Conferința științifică națională cu participare internațională „Imunologia pediatrică – de la fiziologie și suspiciune de boala la diagnostic și management diferențiat”, Chișinău, Republica Moldova, 19 septembrie 2025. </w:t>
      </w:r>
      <w:hyperlink r:id="rId142" w:history="1">
        <w:r>
          <w:rPr>
            <w:rFonts w:eastAsiaTheme="majorEastAsia"/>
            <w:color w:val="0000FF"/>
            <w:sz w:val="24"/>
            <w:szCs w:val="24"/>
            <w:u w:val="single"/>
          </w:rPr>
          <w:t>https</w:t>
        </w:r>
        <w:r w:rsidRPr="00F351F3">
          <w:rPr>
            <w:rFonts w:eastAsiaTheme="majorEastAsia"/>
            <w:color w:val="0000FF"/>
            <w:sz w:val="24"/>
            <w:szCs w:val="24"/>
            <w:u w:val="single"/>
          </w:rPr>
          <w:t>://</w:t>
        </w:r>
        <w:r>
          <w:rPr>
            <w:rFonts w:eastAsiaTheme="majorEastAsia"/>
            <w:color w:val="0000FF"/>
            <w:sz w:val="24"/>
            <w:szCs w:val="24"/>
            <w:u w:val="single"/>
          </w:rPr>
          <w:t>usmf</w:t>
        </w:r>
        <w:r w:rsidRPr="00F351F3">
          <w:rPr>
            <w:rFonts w:eastAsiaTheme="majorEastAsia"/>
            <w:color w:val="0000FF"/>
            <w:sz w:val="24"/>
            <w:szCs w:val="24"/>
            <w:u w:val="single"/>
          </w:rPr>
          <w:t>.</w:t>
        </w:r>
        <w:r>
          <w:rPr>
            <w:rFonts w:eastAsiaTheme="majorEastAsia"/>
            <w:color w:val="0000FF"/>
            <w:sz w:val="24"/>
            <w:szCs w:val="24"/>
            <w:u w:val="single"/>
          </w:rPr>
          <w:t>md</w:t>
        </w:r>
        <w:r w:rsidRPr="00F351F3">
          <w:rPr>
            <w:rFonts w:eastAsiaTheme="majorEastAsia"/>
            <w:color w:val="0000FF"/>
            <w:sz w:val="24"/>
            <w:szCs w:val="24"/>
            <w:u w:val="single"/>
          </w:rPr>
          <w:t>/</w:t>
        </w:r>
        <w:r>
          <w:rPr>
            <w:rFonts w:eastAsiaTheme="majorEastAsia"/>
            <w:color w:val="0000FF"/>
            <w:sz w:val="24"/>
            <w:szCs w:val="24"/>
            <w:u w:val="single"/>
          </w:rPr>
          <w:t>sites</w:t>
        </w:r>
        <w:r w:rsidRPr="00F351F3">
          <w:rPr>
            <w:rFonts w:eastAsiaTheme="majorEastAsia"/>
            <w:color w:val="0000FF"/>
            <w:sz w:val="24"/>
            <w:szCs w:val="24"/>
            <w:u w:val="single"/>
          </w:rPr>
          <w:t>/</w:t>
        </w:r>
        <w:r>
          <w:rPr>
            <w:rFonts w:eastAsiaTheme="majorEastAsia"/>
            <w:color w:val="0000FF"/>
            <w:sz w:val="24"/>
            <w:szCs w:val="24"/>
            <w:u w:val="single"/>
          </w:rPr>
          <w:t>default</w:t>
        </w:r>
        <w:r w:rsidRPr="00F351F3">
          <w:rPr>
            <w:rFonts w:eastAsiaTheme="majorEastAsia"/>
            <w:color w:val="0000FF"/>
            <w:sz w:val="24"/>
            <w:szCs w:val="24"/>
            <w:u w:val="single"/>
          </w:rPr>
          <w:t>/</w:t>
        </w:r>
        <w:r>
          <w:rPr>
            <w:rFonts w:eastAsiaTheme="majorEastAsia"/>
            <w:color w:val="0000FF"/>
            <w:sz w:val="24"/>
            <w:szCs w:val="24"/>
            <w:u w:val="single"/>
          </w:rPr>
          <w:t>files</w:t>
        </w:r>
        <w:r w:rsidRPr="00F351F3">
          <w:rPr>
            <w:rFonts w:eastAsiaTheme="majorEastAsia"/>
            <w:color w:val="0000FF"/>
            <w:sz w:val="24"/>
            <w:szCs w:val="24"/>
            <w:u w:val="single"/>
          </w:rPr>
          <w:t>/</w:t>
        </w:r>
        <w:r>
          <w:rPr>
            <w:rFonts w:eastAsiaTheme="majorEastAsia"/>
            <w:color w:val="0000FF"/>
            <w:sz w:val="24"/>
            <w:szCs w:val="24"/>
            <w:u w:val="single"/>
          </w:rPr>
          <w:t>inline</w:t>
        </w:r>
        <w:r w:rsidRPr="00F351F3">
          <w:rPr>
            <w:rFonts w:eastAsiaTheme="majorEastAsia"/>
            <w:color w:val="0000FF"/>
            <w:sz w:val="24"/>
            <w:szCs w:val="24"/>
            <w:u w:val="single"/>
          </w:rPr>
          <w:t>-</w:t>
        </w:r>
        <w:r>
          <w:rPr>
            <w:rFonts w:eastAsiaTheme="majorEastAsia"/>
            <w:color w:val="0000FF"/>
            <w:sz w:val="24"/>
            <w:szCs w:val="24"/>
            <w:u w:val="single"/>
          </w:rPr>
          <w:t>files</w:t>
        </w:r>
        <w:r w:rsidRPr="00F351F3">
          <w:rPr>
            <w:rFonts w:eastAsiaTheme="majorEastAsia"/>
            <w:color w:val="0000FF"/>
            <w:sz w:val="24"/>
            <w:szCs w:val="24"/>
            <w:u w:val="single"/>
          </w:rPr>
          <w:t>/</w:t>
        </w:r>
        <w:r>
          <w:rPr>
            <w:rFonts w:eastAsiaTheme="majorEastAsia"/>
            <w:color w:val="0000FF"/>
            <w:sz w:val="24"/>
            <w:szCs w:val="24"/>
            <w:u w:val="single"/>
          </w:rPr>
          <w:t>program</w:t>
        </w:r>
        <w:r w:rsidRPr="00F351F3">
          <w:rPr>
            <w:rFonts w:eastAsiaTheme="majorEastAsia"/>
            <w:color w:val="0000FF"/>
            <w:sz w:val="24"/>
            <w:szCs w:val="24"/>
            <w:u w:val="single"/>
          </w:rPr>
          <w:t>%2019.09.2025_</w:t>
        </w:r>
        <w:r>
          <w:rPr>
            <w:rFonts w:eastAsiaTheme="majorEastAsia"/>
            <w:color w:val="0000FF"/>
            <w:sz w:val="24"/>
            <w:szCs w:val="24"/>
            <w:u w:val="single"/>
          </w:rPr>
          <w:t>final</w:t>
        </w:r>
        <w:r w:rsidRPr="00F351F3">
          <w:rPr>
            <w:rFonts w:eastAsiaTheme="majorEastAsia"/>
            <w:color w:val="0000FF"/>
            <w:sz w:val="24"/>
            <w:szCs w:val="24"/>
            <w:u w:val="single"/>
          </w:rPr>
          <w:t>_</w:t>
        </w:r>
        <w:r>
          <w:rPr>
            <w:rFonts w:eastAsiaTheme="majorEastAsia"/>
            <w:color w:val="0000FF"/>
            <w:sz w:val="24"/>
            <w:szCs w:val="24"/>
            <w:u w:val="single"/>
          </w:rPr>
          <w:t>final</w:t>
        </w:r>
        <w:r w:rsidRPr="00F351F3">
          <w:rPr>
            <w:rFonts w:eastAsiaTheme="majorEastAsia"/>
            <w:color w:val="0000FF"/>
            <w:sz w:val="24"/>
            <w:szCs w:val="24"/>
            <w:u w:val="single"/>
          </w:rPr>
          <w:t>.</w:t>
        </w:r>
        <w:r>
          <w:rPr>
            <w:rFonts w:eastAsiaTheme="majorEastAsia"/>
            <w:color w:val="0000FF"/>
            <w:sz w:val="24"/>
            <w:szCs w:val="24"/>
            <w:u w:val="single"/>
          </w:rPr>
          <w:t>pdf</w:t>
        </w:r>
      </w:hyperlink>
    </w:p>
    <w:p w:rsidR="00C009E0" w:rsidRDefault="00C009E0" w:rsidP="00C009E0">
      <w:pPr>
        <w:spacing w:before="100" w:beforeAutospacing="1" w:after="100" w:afterAutospacing="1" w:line="240" w:lineRule="auto"/>
        <w:ind w:left="709"/>
        <w:jc w:val="center"/>
        <w:rPr>
          <w:b/>
          <w:sz w:val="24"/>
          <w:szCs w:val="24"/>
          <w:u w:val="single"/>
        </w:rPr>
      </w:pPr>
      <w:r>
        <w:rPr>
          <w:b/>
          <w:sz w:val="24"/>
          <w:szCs w:val="24"/>
          <w:u w:val="single"/>
        </w:rPr>
        <w:t>Postere la conferinţă în țară</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highlight w:val="green"/>
        </w:rPr>
        <w:lastRenderedPageBreak/>
        <w:t>ABDUL HAMEED, M</w:t>
      </w:r>
      <w:r w:rsidRPr="00F351F3">
        <w:rPr>
          <w:b/>
          <w:bCs/>
          <w:sz w:val="24"/>
          <w:szCs w:val="24"/>
        </w:rPr>
        <w:t xml:space="preserve">. </w:t>
      </w:r>
      <w:r w:rsidRPr="00F351F3">
        <w:rPr>
          <w:sz w:val="24"/>
          <w:szCs w:val="24"/>
        </w:rPr>
        <w:t xml:space="preserve"> Anemia in juvenile idiopathic arthritis: characteristics and factors.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43" w:anchor="ped-ziua-2" w:tgtFrame="_new" w:history="1">
        <w:r>
          <w:rPr>
            <w:rStyle w:val="ab"/>
            <w:sz w:val="24"/>
            <w:szCs w:val="24"/>
          </w:rPr>
          <w:t>https://congres.usmf.md/program-domeniu-sanatatea-mamei-si-copilului-inovatie-si-impact/#ped-ziua-2</w:t>
        </w:r>
      </w:hyperlink>
      <w:r>
        <w:rPr>
          <w:rFonts w:eastAsia="SimSun"/>
          <w:sz w:val="24"/>
          <w:szCs w:val="24"/>
        </w:rPr>
        <w:t xml:space="preserve"> </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sz w:val="24"/>
          <w:szCs w:val="24"/>
          <w:highlight w:val="green"/>
        </w:rPr>
        <w:t xml:space="preserve">ALLAN, M.  </w:t>
      </w:r>
      <w:r w:rsidRPr="00F351F3">
        <w:rPr>
          <w:sz w:val="24"/>
          <w:szCs w:val="24"/>
        </w:rPr>
        <w:t xml:space="preserve">Febrile status epilepticus, clinical evolution and long-term prognosis.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44"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sz w:val="24"/>
          <w:szCs w:val="24"/>
          <w:lang w:val="ro-RO"/>
        </w:rPr>
        <w:t>AZIZOV, C.,</w:t>
      </w:r>
      <w:r>
        <w:rPr>
          <w:rFonts w:eastAsia="Tahoma" w:cs="Tahoma"/>
          <w:sz w:val="24"/>
          <w:szCs w:val="24"/>
          <w:lang w:val="ro-RO"/>
        </w:rPr>
        <w:t xml:space="preserve"> CIUNTU, A., GROSU, V. Managementul multidisciplinar al unui copil nou-născut prematur cu septicemie epidermoliză buloasă de origine bacteriană mixtă. Congresul aniversar ”80 de ani de inovație în sănătate și educație medicală”, Chișinău, Republica Moldova, 20–22 octombrie 2025. </w:t>
      </w:r>
      <w:r>
        <w:rPr>
          <w:rFonts w:eastAsiaTheme="minorEastAsia" w:cstheme="minorBidi"/>
          <w:lang w:val="ru-RU"/>
        </w:rPr>
        <w:fldChar w:fldCharType="begin"/>
      </w:r>
      <w:r w:rsidRPr="00F351F3">
        <w:instrText xml:space="preserve"> HYPERLINK "https://congres.usmf.md/program-domeniu-sanatatea-mamei-si-copilului-inovatie-si-impact/#ped-ziua-2" </w:instrText>
      </w:r>
      <w:r>
        <w:rPr>
          <w:rFonts w:eastAsiaTheme="minorEastAsia" w:cstheme="minorBidi"/>
          <w:lang w:val="ru-RU"/>
        </w:rPr>
        <w:fldChar w:fldCharType="separate"/>
      </w:r>
      <w:r>
        <w:rPr>
          <w:rFonts w:eastAsia="Tahoma" w:cs="Tahoma"/>
          <w:color w:val="0000FF"/>
          <w:sz w:val="24"/>
          <w:szCs w:val="24"/>
          <w:u w:val="single"/>
          <w:lang w:val="ro-RO"/>
        </w:rPr>
        <w:t>https://congres.usmf.md/program-domeniu-sanatatea-mamei-si-copilului-inovatie-si-impact/#ped-ziua-2</w:t>
      </w:r>
      <w:r>
        <w:rPr>
          <w:rFonts w:eastAsia="Tahoma" w:cs="Tahoma"/>
          <w:color w:val="0000FF"/>
          <w:sz w:val="24"/>
          <w:szCs w:val="24"/>
          <w:u w:val="single"/>
          <w:lang w:val="ro-RO"/>
        </w:rPr>
        <w:fldChar w:fldCharType="end"/>
      </w:r>
      <w:r>
        <w:rPr>
          <w:rFonts w:eastAsia="Tahoma" w:cs="Tahoma"/>
          <w:sz w:val="24"/>
          <w:szCs w:val="24"/>
          <w:lang w:val="ro-RO"/>
        </w:rPr>
        <w:t xml:space="preserve"> </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rPr>
        <w:t xml:space="preserve">BALAN, A., GUITU, M. </w:t>
      </w:r>
      <w:r w:rsidRPr="00F351F3">
        <w:rPr>
          <w:sz w:val="24"/>
          <w:szCs w:val="24"/>
        </w:rPr>
        <w:t xml:space="preserve">Corelația dintre infecția cu Helicobacter pylori și manifestările hematologice la copii.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45"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lang w:val="ro-RO"/>
        </w:rPr>
        <w:t>B</w:t>
      </w:r>
      <w:r>
        <w:rPr>
          <w:rFonts w:eastAsia="Tahoma" w:cs="Tahoma"/>
          <w:b/>
          <w:bCs/>
          <w:sz w:val="24"/>
          <w:szCs w:val="24"/>
        </w:rPr>
        <w:t>ALUTEL, T.,</w:t>
      </w:r>
      <w:r>
        <w:rPr>
          <w:rFonts w:eastAsia="Tahoma" w:cs="Tahoma"/>
          <w:sz w:val="24"/>
          <w:szCs w:val="24"/>
        </w:rPr>
        <w:t xml:space="preserve"> REVENCO,</w:t>
      </w:r>
      <w:r>
        <w:rPr>
          <w:rFonts w:eastAsia="Tahoma" w:cs="Tahoma"/>
          <w:sz w:val="24"/>
          <w:szCs w:val="24"/>
          <w:lang w:val="ro-RO"/>
        </w:rPr>
        <w:t xml:space="preserve"> </w:t>
      </w:r>
      <w:r>
        <w:rPr>
          <w:rFonts w:eastAsia="Tahoma" w:cs="Tahoma"/>
          <w:sz w:val="24"/>
          <w:szCs w:val="24"/>
        </w:rPr>
        <w:t>N., CIUNTU, A. Determinarea activității urinare a leucin aminopeptidazei la copii cu boala cronica de rinichi. Congres</w:t>
      </w:r>
      <w:r>
        <w:rPr>
          <w:rFonts w:eastAsia="Tahoma" w:cs="Tahoma"/>
          <w:sz w:val="24"/>
          <w:szCs w:val="24"/>
          <w:lang w:val="ro-RO"/>
        </w:rPr>
        <w:t>ul</w:t>
      </w:r>
      <w:r>
        <w:rPr>
          <w:rFonts w:eastAsia="Tahoma" w:cs="Tahoma"/>
          <w:sz w:val="24"/>
          <w:szCs w:val="24"/>
        </w:rPr>
        <w:t xml:space="preserve">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46" w:anchor="ped-ziua-2" w:history="1">
        <w:r>
          <w:rPr>
            <w:rFonts w:eastAsia="Tahoma"/>
            <w:color w:val="0000FF"/>
            <w:sz w:val="24"/>
            <w:szCs w:val="24"/>
            <w:u w:val="single"/>
            <w:lang w:val="ro-RO"/>
          </w:rPr>
          <w:t>https://congres.usmf.md/program-domeniu-sanatatea-mamei-si-copilului-inovatie-si-impact/#ped-ziua-2</w:t>
        </w:r>
      </w:hyperlink>
      <w:r>
        <w:rPr>
          <w:rFonts w:eastAsia="Tahoma" w:cs="Tahoma"/>
          <w:sz w:val="24"/>
          <w:szCs w:val="24"/>
          <w:lang w:val="ro-RO"/>
        </w:rPr>
        <w:t xml:space="preserve"> </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Pr>
          <w:rFonts w:eastAsia="SimSun"/>
          <w:b/>
          <w:bCs/>
          <w:sz w:val="24"/>
          <w:szCs w:val="24"/>
        </w:rPr>
        <w:t xml:space="preserve"> </w:t>
      </w:r>
      <w:r w:rsidRPr="00F351F3">
        <w:rPr>
          <w:b/>
          <w:bCs/>
          <w:sz w:val="24"/>
          <w:szCs w:val="24"/>
          <w:highlight w:val="green"/>
        </w:rPr>
        <w:t xml:space="preserve">BASHIR, N. </w:t>
      </w:r>
      <w:r w:rsidRPr="00F351F3">
        <w:rPr>
          <w:sz w:val="24"/>
          <w:szCs w:val="24"/>
        </w:rPr>
        <w:t xml:space="preserve">Congenital brain malformations in neurological diseases in children.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47"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rPr>
        <w:t>BIVOL, D.,</w:t>
      </w:r>
      <w:r>
        <w:rPr>
          <w:rFonts w:eastAsia="Tahoma" w:cs="Tahoma"/>
          <w:sz w:val="24"/>
          <w:szCs w:val="24"/>
        </w:rPr>
        <w:t xml:space="preserve"> BICHIR-THOREAC, L., MĂTRĂGUNĂ, N. Hiperhomocisteinemia la copiii hipertensivi cu exces ponderal – marker de risc precoce.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48" w:anchor="ped-ziua-2" w:history="1">
        <w:r>
          <w:rPr>
            <w:rFonts w:eastAsia="Tahoma"/>
            <w:color w:val="0000FF"/>
            <w:sz w:val="24"/>
            <w:szCs w:val="24"/>
            <w:u w:val="single"/>
            <w:lang w:val="ro-RO"/>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rPr>
        <w:t xml:space="preserve">BOBEA, I., BIVOL, D., </w:t>
      </w:r>
      <w:r w:rsidRPr="00F351F3">
        <w:rPr>
          <w:sz w:val="24"/>
          <w:szCs w:val="24"/>
        </w:rPr>
        <w:t xml:space="preserve">GORELCO, T. Evoluția manifestărilor clinice la </w:t>
      </w:r>
      <w:proofErr w:type="gramStart"/>
      <w:r w:rsidRPr="00F351F3">
        <w:rPr>
          <w:sz w:val="24"/>
          <w:szCs w:val="24"/>
        </w:rPr>
        <w:t>un</w:t>
      </w:r>
      <w:proofErr w:type="gramEnd"/>
      <w:r w:rsidRPr="00F351F3">
        <w:rPr>
          <w:sz w:val="24"/>
          <w:szCs w:val="24"/>
        </w:rPr>
        <w:t xml:space="preserve"> sugar cu dereglări metabolice ereditare.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49"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sz w:val="24"/>
          <w:szCs w:val="24"/>
          <w:lang w:val="ro-RO"/>
        </w:rPr>
        <w:t xml:space="preserve">BUGA, N., SELEVESTRU, R., </w:t>
      </w:r>
      <w:r>
        <w:rPr>
          <w:rFonts w:eastAsia="Tahoma" w:cs="Tahoma"/>
          <w:b/>
          <w:sz w:val="24"/>
          <w:szCs w:val="24"/>
          <w:lang w:val="ro-RO"/>
        </w:rPr>
        <w:t>EFROS, D.</w:t>
      </w:r>
      <w:r>
        <w:rPr>
          <w:rFonts w:eastAsia="Tahoma" w:cs="Tahoma"/>
          <w:sz w:val="24"/>
          <w:szCs w:val="24"/>
          <w:lang w:val="ro-RO"/>
        </w:rPr>
        <w:t xml:space="preserve"> Criterii diagnostice si implicații clinice ale aspergilozei bronhopulmonare la copiii cu fibroză chistică. Congresul aniversar ”80 de ani de inovație în sănătate și educație medicală”, Chișinău, Republica Moldova, 20–22 octombrie 2025. </w:t>
      </w:r>
      <w:r>
        <w:rPr>
          <w:rFonts w:eastAsiaTheme="minorEastAsia" w:cstheme="minorBidi"/>
          <w:lang w:val="ru-RU"/>
        </w:rPr>
        <w:fldChar w:fldCharType="begin"/>
      </w:r>
      <w:r w:rsidRPr="00F351F3">
        <w:instrText xml:space="preserve"> HYPERLINK "https://congres.usmf.md/program-domeniu-sanatatea-mamei-si-copilului-inovatie-si-impact/#ped-ziua-2" </w:instrText>
      </w:r>
      <w:r>
        <w:rPr>
          <w:rFonts w:eastAsiaTheme="minorEastAsia" w:cstheme="minorBidi"/>
          <w:lang w:val="ru-RU"/>
        </w:rPr>
        <w:fldChar w:fldCharType="separate"/>
      </w:r>
      <w:r>
        <w:rPr>
          <w:rFonts w:eastAsia="Tahoma" w:cs="Tahoma"/>
          <w:color w:val="0000FF"/>
          <w:sz w:val="24"/>
          <w:szCs w:val="24"/>
          <w:u w:val="single"/>
          <w:lang w:val="ro-RO"/>
        </w:rPr>
        <w:t>https://congres.usmf.md/program-domeniu-sanatatea-mamei-si-copilului-inovatie-si-impact/#ped-ziua-2</w:t>
      </w:r>
      <w:r>
        <w:rPr>
          <w:rFonts w:eastAsia="Tahoma" w:cs="Tahoma"/>
          <w:color w:val="0000FF"/>
          <w:sz w:val="24"/>
          <w:szCs w:val="24"/>
          <w:u w:val="single"/>
          <w:lang w:val="ro-RO"/>
        </w:rPr>
        <w:fldChar w:fldCharType="end"/>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C009E0">
        <w:rPr>
          <w:rFonts w:eastAsia="SimSun"/>
          <w:sz w:val="24"/>
          <w:szCs w:val="24"/>
          <w:lang w:val="ru-RU"/>
        </w:rPr>
        <w:t xml:space="preserve"> </w:t>
      </w:r>
      <w:r w:rsidRPr="00F351F3">
        <w:rPr>
          <w:b/>
          <w:bCs/>
          <w:sz w:val="24"/>
          <w:szCs w:val="24"/>
          <w:highlight w:val="green"/>
        </w:rPr>
        <w:t xml:space="preserve">CATARAGĂ, R. </w:t>
      </w:r>
      <w:r w:rsidRPr="00F351F3">
        <w:rPr>
          <w:sz w:val="24"/>
          <w:szCs w:val="24"/>
        </w:rPr>
        <w:t xml:space="preserve">Evaluarea tulburărilor de dezvoltare la copii de vârstă mică.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50"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rPr>
        <w:lastRenderedPageBreak/>
        <w:t>CEBAN, Z.,</w:t>
      </w:r>
      <w:r>
        <w:rPr>
          <w:rFonts w:eastAsia="Tahoma" w:cs="Tahoma"/>
          <w:sz w:val="24"/>
          <w:szCs w:val="24"/>
        </w:rPr>
        <w:t xml:space="preserve"> </w:t>
      </w:r>
      <w:r>
        <w:rPr>
          <w:rFonts w:eastAsia="Tahoma" w:cs="Tahoma"/>
          <w:b/>
          <w:sz w:val="24"/>
          <w:szCs w:val="24"/>
        </w:rPr>
        <w:t>BALAN, A.,</w:t>
      </w:r>
      <w:r>
        <w:rPr>
          <w:rFonts w:eastAsia="Tahoma" w:cs="Tahoma"/>
          <w:sz w:val="24"/>
          <w:szCs w:val="24"/>
        </w:rPr>
        <w:t xml:space="preserve"> NEDEALCOVA, E., FOCA, S., REVENCO, N. Boala STILL cu debut în copilărie: studiu de caz.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51" w:anchor="ped-ziua-2" w:history="1">
        <w:r>
          <w:rPr>
            <w:rFonts w:eastAsia="Tahoma"/>
            <w:color w:val="0000FF"/>
            <w:sz w:val="24"/>
            <w:szCs w:val="24"/>
            <w:u w:val="single"/>
            <w:lang w:val="ro-RO"/>
          </w:rPr>
          <w:t>https://congres.usmf.md/program-domeniu-sanatatea-mamei-si-copilului-inovatie-si-impact/#ped-ziua-2</w:t>
        </w:r>
      </w:hyperlink>
      <w:r>
        <w:rPr>
          <w:rFonts w:eastAsia="Tahoma" w:cs="Tahoma"/>
          <w:sz w:val="24"/>
          <w:szCs w:val="24"/>
          <w:lang w:val="ro-RO"/>
        </w:rPr>
        <w:t xml:space="preserve"> </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Pr>
          <w:rFonts w:eastAsia="SimSun"/>
          <w:b/>
          <w:bCs/>
          <w:sz w:val="24"/>
          <w:szCs w:val="24"/>
        </w:rPr>
        <w:t>CEPRAGA</w:t>
      </w:r>
      <w:r>
        <w:rPr>
          <w:b/>
          <w:bCs/>
          <w:sz w:val="24"/>
          <w:szCs w:val="24"/>
        </w:rPr>
        <w:t>, V.</w:t>
      </w:r>
      <w:proofErr w:type="gramStart"/>
      <w:r>
        <w:rPr>
          <w:b/>
          <w:bCs/>
          <w:sz w:val="24"/>
          <w:szCs w:val="24"/>
        </w:rPr>
        <w:t xml:space="preserve">, </w:t>
      </w:r>
      <w:r>
        <w:rPr>
          <w:rFonts w:eastAsia="SimSun"/>
          <w:sz w:val="24"/>
          <w:szCs w:val="24"/>
        </w:rPr>
        <w:t xml:space="preserve"> BOGONOVSCHI</w:t>
      </w:r>
      <w:proofErr w:type="gramEnd"/>
      <w:r>
        <w:rPr>
          <w:sz w:val="24"/>
          <w:szCs w:val="24"/>
        </w:rPr>
        <w:t>, L.,</w:t>
      </w:r>
      <w:r>
        <w:rPr>
          <w:rFonts w:eastAsia="SimSun"/>
          <w:sz w:val="24"/>
          <w:szCs w:val="24"/>
        </w:rPr>
        <w:t xml:space="preserve"> GRIN</w:t>
      </w:r>
      <w:r>
        <w:rPr>
          <w:sz w:val="24"/>
          <w:szCs w:val="24"/>
        </w:rPr>
        <w:t xml:space="preserve"> O.,</w:t>
      </w:r>
      <w:r>
        <w:rPr>
          <w:rFonts w:eastAsia="SimSun"/>
          <w:sz w:val="24"/>
          <w:szCs w:val="24"/>
        </w:rPr>
        <w:t xml:space="preserve"> COJOCARI, </w:t>
      </w:r>
      <w:r>
        <w:rPr>
          <w:sz w:val="24"/>
          <w:szCs w:val="24"/>
        </w:rPr>
        <w:t>D.,</w:t>
      </w:r>
      <w:r>
        <w:rPr>
          <w:rFonts w:eastAsia="SimSun"/>
          <w:sz w:val="24"/>
          <w:szCs w:val="24"/>
        </w:rPr>
        <w:t xml:space="preserve"> HADJIU, </w:t>
      </w:r>
      <w:r>
        <w:rPr>
          <w:sz w:val="24"/>
          <w:szCs w:val="24"/>
        </w:rPr>
        <w:t>S.,</w:t>
      </w:r>
      <w:r>
        <w:rPr>
          <w:rFonts w:eastAsia="SimSun"/>
          <w:sz w:val="24"/>
          <w:szCs w:val="24"/>
        </w:rPr>
        <w:t xml:space="preserve"> REVENCO</w:t>
      </w:r>
      <w:r>
        <w:rPr>
          <w:sz w:val="24"/>
          <w:szCs w:val="24"/>
        </w:rPr>
        <w:t xml:space="preserve">, N. </w:t>
      </w:r>
      <w:r>
        <w:rPr>
          <w:rFonts w:eastAsia="SimSun"/>
          <w:sz w:val="24"/>
          <w:szCs w:val="24"/>
        </w:rPr>
        <w:t>Biochemical interactions of the gut-brain-axis in the first 1000 days of child development</w:t>
      </w:r>
      <w:r>
        <w:rPr>
          <w:sz w:val="24"/>
          <w:szCs w:val="24"/>
        </w:rPr>
        <w:t xml:space="preserve">. </w:t>
      </w:r>
      <w:r>
        <w:rPr>
          <w:sz w:val="24"/>
          <w:szCs w:val="24"/>
          <w:lang w:val="zh-CN"/>
        </w:rPr>
        <w:t>Congres Medicina, științe moleculare și de medi</w:t>
      </w:r>
      <w:r>
        <w:rPr>
          <w:sz w:val="24"/>
          <w:szCs w:val="24"/>
        </w:rPr>
        <w:t>u ”M</w:t>
      </w:r>
      <w:r>
        <w:rPr>
          <w:rFonts w:eastAsia="Calibri"/>
          <w:sz w:val="24"/>
          <w:szCs w:val="24"/>
        </w:rPr>
        <w:t>edMolMed”,</w:t>
      </w:r>
      <w:r>
        <w:rPr>
          <w:rFonts w:eastAsia="Calibri"/>
          <w:color w:val="0033CC"/>
          <w:sz w:val="24"/>
          <w:szCs w:val="24"/>
        </w:rPr>
        <w:t xml:space="preserve"> </w:t>
      </w:r>
      <w:r>
        <w:rPr>
          <w:rFonts w:eastAsia="Calibri"/>
          <w:color w:val="000000"/>
          <w:sz w:val="24"/>
          <w:szCs w:val="24"/>
        </w:rPr>
        <w:t xml:space="preserve">10-15 Noiembrie 2025, Chișinău, Republica Moldova. </w:t>
      </w:r>
      <w:r>
        <w:rPr>
          <w:rFonts w:eastAsiaTheme="minorEastAsia" w:cstheme="minorBidi"/>
          <w:lang w:val="ru-RU"/>
        </w:rPr>
        <w:fldChar w:fldCharType="begin"/>
      </w:r>
      <w:r w:rsidRPr="00F351F3">
        <w:instrText xml:space="preserve"> HYPERLINK "https://icmpp.ro/medmolmed2025/files/Program-MEDMOLMED.pdf" </w:instrText>
      </w:r>
      <w:r>
        <w:rPr>
          <w:rFonts w:eastAsiaTheme="minorEastAsia" w:cstheme="minorBidi"/>
          <w:lang w:val="ru-RU"/>
        </w:rPr>
        <w:fldChar w:fldCharType="separate"/>
      </w:r>
      <w:r>
        <w:rPr>
          <w:color w:val="0000FF"/>
          <w:sz w:val="24"/>
          <w:szCs w:val="24"/>
          <w:u w:val="single"/>
        </w:rPr>
        <w:t>https://icmpp.ro/medmolmed2025/files/Program-MEDMOLMED.pdf</w:t>
      </w:r>
      <w:r>
        <w:rPr>
          <w:color w:val="0000FF"/>
          <w:sz w:val="24"/>
          <w:szCs w:val="24"/>
          <w:u w:val="single"/>
        </w:rPr>
        <w:fldChar w:fldCharType="end"/>
      </w:r>
      <w:r>
        <w:rPr>
          <w:sz w:val="24"/>
          <w:szCs w:val="24"/>
        </w:rPr>
        <w:t xml:space="preserve"> (P2.3, pag.17)</w:t>
      </w:r>
    </w:p>
    <w:p w:rsidR="00C009E0" w:rsidRDefault="00C009E0" w:rsidP="00C009E0">
      <w:pPr>
        <w:numPr>
          <w:ilvl w:val="0"/>
          <w:numId w:val="26"/>
        </w:numPr>
        <w:tabs>
          <w:tab w:val="left" w:pos="880"/>
          <w:tab w:val="left" w:pos="9900"/>
        </w:tabs>
        <w:spacing w:before="117" w:line="244" w:lineRule="auto"/>
        <w:ind w:left="709" w:hanging="284"/>
        <w:rPr>
          <w:rFonts w:eastAsia="Tahoma"/>
          <w:color w:val="0000FF"/>
          <w:sz w:val="24"/>
          <w:szCs w:val="24"/>
          <w:u w:val="single"/>
          <w:lang w:val="ro-RO"/>
        </w:rPr>
      </w:pPr>
      <w:r>
        <w:rPr>
          <w:rFonts w:eastAsia="Tahoma" w:cs="Tahoma"/>
          <w:b/>
          <w:bCs/>
          <w:sz w:val="24"/>
          <w:szCs w:val="24"/>
        </w:rPr>
        <w:t>COJOCARI, D.,</w:t>
      </w:r>
      <w:r>
        <w:rPr>
          <w:rFonts w:eastAsia="Tahoma" w:cs="Tahoma"/>
          <w:sz w:val="24"/>
          <w:szCs w:val="24"/>
        </w:rPr>
        <w:t xml:space="preserve"> </w:t>
      </w:r>
      <w:r>
        <w:rPr>
          <w:rFonts w:eastAsia="Tahoma" w:cs="Tahoma"/>
          <w:b/>
          <w:sz w:val="24"/>
          <w:szCs w:val="24"/>
        </w:rPr>
        <w:t>TONTICI, E.,</w:t>
      </w:r>
      <w:r>
        <w:rPr>
          <w:rFonts w:eastAsia="Tahoma" w:cs="Tahoma"/>
          <w:sz w:val="24"/>
          <w:szCs w:val="24"/>
        </w:rPr>
        <w:t xml:space="preserve"> GORELCO, T., STASII, E. Manifestările gastrointestinale – o expresie subestimată a bolilor alergice la copil.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52" w:anchor="ped-ziua-2" w:history="1">
        <w:r>
          <w:rPr>
            <w:rFonts w:eastAsia="Tahoma"/>
            <w:color w:val="0000FF"/>
            <w:sz w:val="24"/>
            <w:szCs w:val="24"/>
            <w:u w:val="single"/>
            <w:lang w:val="ro-RO"/>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rPr>
        <w:t xml:space="preserve">COROPCEANU, I., </w:t>
      </w:r>
      <w:r>
        <w:rPr>
          <w:rFonts w:eastAsia="Tahoma" w:cs="Tahoma"/>
          <w:sz w:val="24"/>
          <w:szCs w:val="24"/>
        </w:rPr>
        <w:t xml:space="preserve">REVENCO, N., GORBUNOV, G., CRACEA, A., CIUNTU, A., GROSU, V. Aspecte clinice în detresa respiratorie la copil prematur.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53" w:anchor="ped-ziua-2" w:history="1">
        <w:r>
          <w:rPr>
            <w:rFonts w:eastAsiaTheme="majorEastAsia"/>
            <w:color w:val="0000FF"/>
            <w:sz w:val="24"/>
            <w:szCs w:val="24"/>
            <w:u w:val="single"/>
            <w:lang w:val="ro-RO"/>
          </w:rPr>
          <w:t>https://congres.usmf.md/program-domeniu-sanatatea-mamei-si-copilului-inovatie-si-impact/#ped-ziua-2</w:t>
        </w:r>
      </w:hyperlink>
    </w:p>
    <w:p w:rsidR="00C009E0" w:rsidRPr="00F351F3" w:rsidRDefault="00C009E0" w:rsidP="00C009E0">
      <w:pPr>
        <w:numPr>
          <w:ilvl w:val="0"/>
          <w:numId w:val="26"/>
        </w:numPr>
        <w:tabs>
          <w:tab w:val="left" w:pos="880"/>
          <w:tab w:val="left" w:pos="9900"/>
        </w:tabs>
        <w:spacing w:before="100" w:beforeAutospacing="1" w:after="100" w:afterAutospacing="1" w:line="240" w:lineRule="auto"/>
        <w:ind w:left="709" w:hanging="284"/>
        <w:rPr>
          <w:sz w:val="28"/>
          <w:szCs w:val="28"/>
        </w:rPr>
      </w:pPr>
      <w:r>
        <w:rPr>
          <w:bCs/>
          <w:color w:val="000000" w:themeColor="text1"/>
          <w:sz w:val="24"/>
          <w:szCs w:val="24"/>
        </w:rPr>
        <w:t>COTOMAN, A.,</w:t>
      </w:r>
      <w:r>
        <w:rPr>
          <w:color w:val="000000" w:themeColor="text1"/>
          <w:sz w:val="24"/>
          <w:szCs w:val="24"/>
        </w:rPr>
        <w:t xml:space="preserve"> </w:t>
      </w:r>
      <w:r>
        <w:rPr>
          <w:b/>
          <w:bCs/>
          <w:color w:val="000000" w:themeColor="text1"/>
          <w:sz w:val="24"/>
          <w:szCs w:val="24"/>
        </w:rPr>
        <w:t>ȚURCAN, A., MIGHIC, C.,</w:t>
      </w:r>
      <w:r>
        <w:rPr>
          <w:color w:val="000000" w:themeColor="text1"/>
          <w:sz w:val="24"/>
          <w:szCs w:val="24"/>
        </w:rPr>
        <w:t xml:space="preserve"> SCIUCA, S. Pneumotoracele – o complicație rară în evoluția displaziei bronhipulmonare la copilul prematur. Conferința științifică internațională „Pediatria fără frontiere”, Chișinău, Republica Moldova, 30–31 mai 2025. </w:t>
      </w:r>
      <w:hyperlink r:id="rId154" w:tgtFrame="_new" w:history="1">
        <w:r>
          <w:rPr>
            <w:color w:val="0000FF"/>
            <w:sz w:val="24"/>
            <w:szCs w:val="24"/>
            <w:u w:val="single"/>
          </w:rPr>
          <w:t>https</w:t>
        </w:r>
        <w:r w:rsidRPr="00F351F3">
          <w:rPr>
            <w:color w:val="0000FF"/>
            <w:sz w:val="24"/>
            <w:szCs w:val="24"/>
            <w:u w:val="single"/>
          </w:rPr>
          <w:t>://</w:t>
        </w:r>
        <w:r>
          <w:rPr>
            <w:color w:val="0000FF"/>
            <w:sz w:val="24"/>
            <w:szCs w:val="24"/>
            <w:u w:val="single"/>
          </w:rPr>
          <w:t>usmf</w:t>
        </w:r>
        <w:r w:rsidRPr="00F351F3">
          <w:rPr>
            <w:color w:val="0000FF"/>
            <w:sz w:val="24"/>
            <w:szCs w:val="24"/>
            <w:u w:val="single"/>
          </w:rPr>
          <w:t>.</w:t>
        </w:r>
        <w:r>
          <w:rPr>
            <w:color w:val="0000FF"/>
            <w:sz w:val="24"/>
            <w:szCs w:val="24"/>
            <w:u w:val="single"/>
          </w:rPr>
          <w:t>md</w:t>
        </w:r>
        <w:r w:rsidRPr="00F351F3">
          <w:rPr>
            <w:color w:val="0000FF"/>
            <w:sz w:val="24"/>
            <w:szCs w:val="24"/>
            <w:u w:val="single"/>
          </w:rPr>
          <w:t>/</w:t>
        </w:r>
        <w:r>
          <w:rPr>
            <w:color w:val="0000FF"/>
            <w:sz w:val="24"/>
            <w:szCs w:val="24"/>
            <w:u w:val="single"/>
          </w:rPr>
          <w:t>sites</w:t>
        </w:r>
        <w:r w:rsidRPr="00F351F3">
          <w:rPr>
            <w:color w:val="0000FF"/>
            <w:sz w:val="24"/>
            <w:szCs w:val="24"/>
            <w:u w:val="single"/>
          </w:rPr>
          <w:t>/</w:t>
        </w:r>
        <w:r>
          <w:rPr>
            <w:color w:val="0000FF"/>
            <w:sz w:val="24"/>
            <w:szCs w:val="24"/>
            <w:u w:val="single"/>
          </w:rPr>
          <w:t>default</w:t>
        </w:r>
        <w:r w:rsidRPr="00F351F3">
          <w:rPr>
            <w:color w:val="0000FF"/>
            <w:sz w:val="24"/>
            <w:szCs w:val="24"/>
            <w:u w:val="single"/>
          </w:rPr>
          <w:t>/</w:t>
        </w:r>
        <w:r>
          <w:rPr>
            <w:color w:val="0000FF"/>
            <w:sz w:val="24"/>
            <w:szCs w:val="24"/>
            <w:u w:val="single"/>
          </w:rPr>
          <w:t>files</w:t>
        </w:r>
        <w:r w:rsidRPr="00F351F3">
          <w:rPr>
            <w:color w:val="0000FF"/>
            <w:sz w:val="24"/>
            <w:szCs w:val="24"/>
            <w:u w:val="single"/>
          </w:rPr>
          <w:t>/</w:t>
        </w:r>
        <w:r>
          <w:rPr>
            <w:color w:val="0000FF"/>
            <w:sz w:val="24"/>
            <w:szCs w:val="24"/>
            <w:u w:val="single"/>
          </w:rPr>
          <w:t>inline</w:t>
        </w:r>
        <w:r w:rsidRPr="00F351F3">
          <w:rPr>
            <w:color w:val="0000FF"/>
            <w:sz w:val="24"/>
            <w:szCs w:val="24"/>
            <w:u w:val="single"/>
          </w:rPr>
          <w:t>-</w:t>
        </w:r>
        <w:r>
          <w:rPr>
            <w:color w:val="0000FF"/>
            <w:sz w:val="24"/>
            <w:szCs w:val="24"/>
            <w:u w:val="single"/>
          </w:rPr>
          <w:t>files</w:t>
        </w:r>
        <w:r w:rsidRPr="00F351F3">
          <w:rPr>
            <w:color w:val="0000FF"/>
            <w:sz w:val="24"/>
            <w:szCs w:val="24"/>
            <w:u w:val="single"/>
          </w:rPr>
          <w:t>/</w:t>
        </w:r>
        <w:r>
          <w:rPr>
            <w:color w:val="0000FF"/>
            <w:sz w:val="24"/>
            <w:szCs w:val="24"/>
            <w:u w:val="single"/>
          </w:rPr>
          <w:t>program</w:t>
        </w:r>
        <w:r w:rsidRPr="00F351F3">
          <w:rPr>
            <w:color w:val="0000FF"/>
            <w:sz w:val="24"/>
            <w:szCs w:val="24"/>
            <w:u w:val="single"/>
          </w:rPr>
          <w:t>%20</w:t>
        </w:r>
        <w:r>
          <w:rPr>
            <w:color w:val="0000FF"/>
            <w:sz w:val="24"/>
            <w:szCs w:val="24"/>
            <w:u w:val="single"/>
          </w:rPr>
          <w:t>pdf</w:t>
        </w:r>
        <w:r w:rsidRPr="00F351F3">
          <w:rPr>
            <w:color w:val="0000FF"/>
            <w:sz w:val="24"/>
            <w:szCs w:val="24"/>
            <w:u w:val="single"/>
          </w:rPr>
          <w:t>%20</w:t>
        </w:r>
        <w:r>
          <w:rPr>
            <w:color w:val="0000FF"/>
            <w:sz w:val="24"/>
            <w:szCs w:val="24"/>
            <w:u w:val="single"/>
          </w:rPr>
          <w:t>final</w:t>
        </w:r>
        <w:r w:rsidRPr="00F351F3">
          <w:rPr>
            <w:color w:val="0000FF"/>
            <w:sz w:val="24"/>
            <w:szCs w:val="24"/>
            <w:u w:val="single"/>
          </w:rPr>
          <w:t>_0.</w:t>
        </w:r>
        <w:r>
          <w:rPr>
            <w:color w:val="0000FF"/>
            <w:sz w:val="24"/>
            <w:szCs w:val="24"/>
            <w:u w:val="single"/>
          </w:rPr>
          <w:t>pdf</w:t>
        </w:r>
      </w:hyperlink>
      <w:r w:rsidRPr="00F351F3">
        <w:rPr>
          <w:color w:val="000000" w:themeColor="text1"/>
          <w:sz w:val="24"/>
          <w:szCs w:val="24"/>
        </w:rPr>
        <w:t xml:space="preserve">  (</w:t>
      </w:r>
      <w:r>
        <w:rPr>
          <w:color w:val="000000" w:themeColor="text1"/>
          <w:sz w:val="24"/>
          <w:szCs w:val="24"/>
        </w:rPr>
        <w:t>P</w:t>
      </w:r>
      <w:r w:rsidRPr="00F351F3">
        <w:rPr>
          <w:color w:val="000000" w:themeColor="text1"/>
          <w:sz w:val="24"/>
          <w:szCs w:val="24"/>
        </w:rPr>
        <w:t>.4)</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rPr>
        <w:t xml:space="preserve">EFROS, D., MAȘNIC, I., CEBAN, T., IGNATIEV, V., REPEȘCO, D. </w:t>
      </w:r>
      <w:r w:rsidRPr="00F351F3">
        <w:rPr>
          <w:sz w:val="24"/>
          <w:szCs w:val="24"/>
        </w:rPr>
        <w:t xml:space="preserve">Alergia alimentară – factor ascuns în agravarea dermatitei atopice la copil: prezentare de caz clinic.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55"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Cs/>
          <w:sz w:val="24"/>
          <w:szCs w:val="24"/>
        </w:rPr>
        <w:t>FOCA, S.,</w:t>
      </w:r>
      <w:r>
        <w:rPr>
          <w:rFonts w:eastAsia="Tahoma" w:cs="Tahoma"/>
          <w:sz w:val="24"/>
          <w:szCs w:val="24"/>
        </w:rPr>
        <w:t xml:space="preserve"> </w:t>
      </w:r>
      <w:r>
        <w:rPr>
          <w:rFonts w:eastAsia="Tahoma" w:cs="Tahoma"/>
          <w:b/>
          <w:sz w:val="24"/>
          <w:szCs w:val="24"/>
        </w:rPr>
        <w:t>CEPRAGA, V.,</w:t>
      </w:r>
      <w:r>
        <w:rPr>
          <w:rFonts w:eastAsia="Tahoma" w:cs="Tahoma"/>
          <w:sz w:val="24"/>
          <w:szCs w:val="24"/>
        </w:rPr>
        <w:t xml:space="preserve"> GOLUBENCO, E., GRIN, O., CRACEA, A., REVENCO, N. Manifestări oculare în artrita juvenilă idiopatică: aspecte clinice și opțiuni terapeutice.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56" w:anchor="ped-ziua-2" w:history="1">
        <w:r>
          <w:rPr>
            <w:rFonts w:eastAsia="Tahoma"/>
            <w:color w:val="0000FF"/>
            <w:sz w:val="24"/>
            <w:szCs w:val="24"/>
            <w:u w:val="single"/>
            <w:lang w:val="ro-RO"/>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highlight w:val="green"/>
        </w:rPr>
        <w:t>GORIUC, P.</w:t>
      </w:r>
      <w:r w:rsidRPr="00F351F3">
        <w:rPr>
          <w:sz w:val="24"/>
          <w:szCs w:val="24"/>
        </w:rPr>
        <w:t xml:space="preserve"> Sindroame paroxismale non-epileptice la copii: particularități clinice.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57"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rPr>
        <w:t>GUITU, M.,</w:t>
      </w:r>
      <w:r>
        <w:rPr>
          <w:rFonts w:eastAsia="Tahoma" w:cs="Tahoma"/>
          <w:sz w:val="24"/>
          <w:szCs w:val="24"/>
        </w:rPr>
        <w:t xml:space="preserve"> NEDEALCOVA, E., </w:t>
      </w:r>
      <w:r>
        <w:rPr>
          <w:rFonts w:eastAsia="Tahoma" w:cs="Tahoma"/>
          <w:b/>
          <w:sz w:val="24"/>
          <w:szCs w:val="24"/>
        </w:rPr>
        <w:t>LOZOVAN, V.,</w:t>
      </w:r>
      <w:r>
        <w:rPr>
          <w:rFonts w:eastAsia="Tahoma" w:cs="Tahoma"/>
          <w:sz w:val="24"/>
          <w:szCs w:val="24"/>
        </w:rPr>
        <w:t xml:space="preserve"> REVENCO, N. Osteoporoza secundară corticoterapiei la </w:t>
      </w:r>
      <w:proofErr w:type="gramStart"/>
      <w:r>
        <w:rPr>
          <w:rFonts w:eastAsia="Tahoma" w:cs="Tahoma"/>
          <w:sz w:val="24"/>
          <w:szCs w:val="24"/>
        </w:rPr>
        <w:t>un</w:t>
      </w:r>
      <w:proofErr w:type="gramEnd"/>
      <w:r>
        <w:rPr>
          <w:rFonts w:eastAsia="Tahoma" w:cs="Tahoma"/>
          <w:sz w:val="24"/>
          <w:szCs w:val="24"/>
        </w:rPr>
        <w:t xml:space="preserve"> pacient cu dermatomiozită.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58" w:anchor="ped-ziua-2" w:history="1">
        <w:r>
          <w:rPr>
            <w:rFonts w:eastAsia="Tahoma"/>
            <w:color w:val="0000FF"/>
            <w:sz w:val="24"/>
            <w:szCs w:val="24"/>
            <w:u w:val="single"/>
            <w:lang w:val="ro-RO"/>
          </w:rPr>
          <w:t>https://congres.usmf.md/program-domeniu-sanatatea-mamei-si-copilului-inovatie-si-impact/#ped-ziua-2</w:t>
        </w:r>
      </w:hyperlink>
      <w:r>
        <w:rPr>
          <w:rFonts w:eastAsia="Tahoma" w:cs="Tahoma"/>
          <w:sz w:val="24"/>
          <w:szCs w:val="24"/>
          <w:lang w:val="ro-RO"/>
        </w:rPr>
        <w:t xml:space="preserve"> </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Pr>
          <w:rFonts w:eastAsia="SimSun"/>
          <w:b/>
          <w:bCs/>
          <w:sz w:val="24"/>
          <w:szCs w:val="24"/>
        </w:rPr>
        <w:t xml:space="preserve">HABRAVAN, V., RUSU, M., MARUSEAC, V., CROITORU, N., BOBEA, I. </w:t>
      </w:r>
      <w:r>
        <w:rPr>
          <w:rFonts w:eastAsia="SimSun"/>
          <w:sz w:val="24"/>
          <w:szCs w:val="24"/>
        </w:rPr>
        <w:t>Diagnosticarea și monitorizarea patologiei pulmonare pediatrice cu utilizarea inteligenței artificiale.</w:t>
      </w:r>
      <w:r w:rsidRPr="00F351F3">
        <w:rPr>
          <w:rFonts w:eastAsia="等线 Light"/>
          <w:i/>
          <w:sz w:val="24"/>
          <w:szCs w:val="24"/>
        </w:rPr>
        <w:t xml:space="preserve"> </w:t>
      </w:r>
      <w:r w:rsidRPr="00F351F3">
        <w:rPr>
          <w:sz w:val="24"/>
          <w:szCs w:val="24"/>
        </w:rPr>
        <w:t xml:space="preserve">Congresul </w:t>
      </w:r>
      <w:proofErr w:type="gramStart"/>
      <w:r w:rsidRPr="00F351F3">
        <w:rPr>
          <w:sz w:val="24"/>
          <w:szCs w:val="24"/>
        </w:rPr>
        <w:t>aniversar ”</w:t>
      </w:r>
      <w:proofErr w:type="gramEnd"/>
      <w:r w:rsidRPr="00F351F3">
        <w:rPr>
          <w:sz w:val="24"/>
          <w:szCs w:val="24"/>
        </w:rPr>
        <w:t xml:space="preserve">80 de ani de inovație în sănătate și educație medicală”, </w:t>
      </w:r>
      <w:r w:rsidRPr="00F351F3">
        <w:rPr>
          <w:sz w:val="24"/>
          <w:szCs w:val="24"/>
        </w:rPr>
        <w:lastRenderedPageBreak/>
        <w:t xml:space="preserve">Chișinău, Republica Moldova, 20-22 octombrie 2025. </w:t>
      </w:r>
      <w:hyperlink r:id="rId159" w:anchor="ped-ziua-2" w:history="1">
        <w:r>
          <w:rPr>
            <w:rStyle w:val="ab"/>
            <w:sz w:val="24"/>
            <w:szCs w:val="24"/>
          </w:rPr>
          <w:t>https://congres.usmf.md/program-domeniu-sanatatea-mamei-si-copilului-inovatie-si-impact/#ped-ziua-2</w:t>
        </w:r>
      </w:hyperlink>
      <w:r w:rsidRPr="00F351F3">
        <w:rPr>
          <w:sz w:val="24"/>
          <w:szCs w:val="24"/>
        </w:rPr>
        <w:t xml:space="preserve"> </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sz w:val="24"/>
          <w:szCs w:val="24"/>
          <w:highlight w:val="green"/>
        </w:rPr>
        <w:t xml:space="preserve">ILIEV, A.-M., BURDUNIUC, O. </w:t>
      </w:r>
      <w:r w:rsidRPr="00F351F3">
        <w:rPr>
          <w:sz w:val="24"/>
          <w:szCs w:val="24"/>
        </w:rPr>
        <w:t xml:space="preserve">Povara globală a rezistenței antimicrobiene – problemă critică de sănătate.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60"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highlight w:val="green"/>
        </w:rPr>
        <w:t>JAMES, J.</w:t>
      </w:r>
      <w:r w:rsidRPr="00F351F3">
        <w:rPr>
          <w:sz w:val="24"/>
          <w:szCs w:val="24"/>
          <w:highlight w:val="green"/>
        </w:rPr>
        <w:t xml:space="preserve"> </w:t>
      </w:r>
      <w:r w:rsidRPr="00F351F3">
        <w:rPr>
          <w:sz w:val="24"/>
          <w:szCs w:val="24"/>
        </w:rPr>
        <w:t xml:space="preserve">Evaluation of the risk factors for anemia in infants.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61"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sz w:val="24"/>
          <w:szCs w:val="24"/>
          <w:highlight w:val="green"/>
        </w:rPr>
        <w:t>JELEZOGLO, D.</w:t>
      </w:r>
      <w:r w:rsidRPr="00F351F3">
        <w:rPr>
          <w:sz w:val="24"/>
          <w:szCs w:val="24"/>
        </w:rPr>
        <w:t xml:space="preserve"> Manifestările sistemice în scleroza tuberoasă: studiu de caz.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62"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highlight w:val="green"/>
        </w:rPr>
        <w:t xml:space="preserve">KAUSHIK, S. </w:t>
      </w:r>
      <w:r w:rsidRPr="00F351F3">
        <w:rPr>
          <w:sz w:val="24"/>
          <w:szCs w:val="24"/>
        </w:rPr>
        <w:t xml:space="preserve">Defectele congenitale ale fagocitelor la copii: manifestări clinice, mecanisme genetice și opțiuni terapeutice.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63"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highlight w:val="green"/>
        </w:rPr>
        <w:t xml:space="preserve">MARIANCIUC, V. </w:t>
      </w:r>
      <w:r w:rsidRPr="00F351F3">
        <w:rPr>
          <w:sz w:val="24"/>
          <w:szCs w:val="24"/>
        </w:rPr>
        <w:t xml:space="preserve">Modificări cardiovasculare în sarcină și riscurile asociate – preeclampsia.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64"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rPr>
        <w:t xml:space="preserve">MARUSEAC, V., HABRAVAN, V., BOBEA, I., RUSU, M. </w:t>
      </w:r>
      <w:r w:rsidRPr="00F351F3">
        <w:rPr>
          <w:sz w:val="24"/>
          <w:szCs w:val="24"/>
        </w:rPr>
        <w:t xml:space="preserve">Impactul infecțiilor virale respiratorii asupra dezvoltării astmului bronșic la copiii până la 5 ani.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65"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rPr>
        <w:t>MAȘNIC, I.,</w:t>
      </w:r>
      <w:r>
        <w:rPr>
          <w:rFonts w:eastAsia="Tahoma" w:cs="Tahoma"/>
          <w:sz w:val="24"/>
          <w:szCs w:val="24"/>
        </w:rPr>
        <w:t xml:space="preserve"> IGNATIEV, V., REPEȘCO, D., CEBAN, T., EFROS, D., STASII, E. Pneumotorax spontan ca manifestare severă </w:t>
      </w:r>
      <w:proofErr w:type="gramStart"/>
      <w:r>
        <w:rPr>
          <w:rFonts w:eastAsia="Tahoma" w:cs="Tahoma"/>
          <w:sz w:val="24"/>
          <w:szCs w:val="24"/>
        </w:rPr>
        <w:t>a</w:t>
      </w:r>
      <w:proofErr w:type="gramEnd"/>
      <w:r>
        <w:rPr>
          <w:rFonts w:eastAsia="Tahoma" w:cs="Tahoma"/>
          <w:sz w:val="24"/>
          <w:szCs w:val="24"/>
        </w:rPr>
        <w:t xml:space="preserve"> astmului diagnosticat primar la copil.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66" w:anchor="ped-ziua-2" w:history="1">
        <w:r>
          <w:rPr>
            <w:rFonts w:eastAsia="Tahoma"/>
            <w:color w:val="0000FF"/>
            <w:sz w:val="24"/>
            <w:szCs w:val="24"/>
            <w:u w:val="single"/>
            <w:lang w:val="ro-RO"/>
          </w:rPr>
          <w:t>https://congres.usmf.md/program-domeniu-sanatatea-mamei-si-copilului-inovatie-si-impact/#ped-ziua-2</w:t>
        </w:r>
      </w:hyperlink>
    </w:p>
    <w:p w:rsidR="00C009E0" w:rsidRPr="00F351F3"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Pr>
          <w:b/>
          <w:bCs/>
          <w:sz w:val="24"/>
          <w:szCs w:val="24"/>
        </w:rPr>
        <w:t>MIGHIC, C.,</w:t>
      </w:r>
      <w:r>
        <w:rPr>
          <w:sz w:val="24"/>
          <w:szCs w:val="24"/>
        </w:rPr>
        <w:t xml:space="preserve"> </w:t>
      </w:r>
      <w:r>
        <w:rPr>
          <w:b/>
          <w:sz w:val="24"/>
          <w:szCs w:val="24"/>
        </w:rPr>
        <w:t>ȚURCAN, A.,</w:t>
      </w:r>
      <w:r>
        <w:rPr>
          <w:sz w:val="24"/>
          <w:szCs w:val="24"/>
        </w:rPr>
        <w:t xml:space="preserve"> BUGA, N., PISARENCO, A. Ileus meconial la nou-născut cu fibroza chistică cu genotip CFTR sever. Congresul </w:t>
      </w:r>
      <w:proofErr w:type="gramStart"/>
      <w:r>
        <w:rPr>
          <w:sz w:val="24"/>
          <w:szCs w:val="24"/>
        </w:rPr>
        <w:t>aniversar ”</w:t>
      </w:r>
      <w:proofErr w:type="gramEnd"/>
      <w:r>
        <w:rPr>
          <w:sz w:val="24"/>
          <w:szCs w:val="24"/>
        </w:rPr>
        <w:t xml:space="preserve">80 de ani de inovație în sănătate și educație medicală”, Chișinău, Republica Moldova, 20–22 octombrie 2025. </w:t>
      </w:r>
      <w:hyperlink r:id="rId167" w:anchor="ped-ziua-2" w:tgtFrame="_new" w:history="1">
        <w:r>
          <w:rPr>
            <w:color w:val="0000FF"/>
            <w:sz w:val="24"/>
            <w:szCs w:val="24"/>
            <w:u w:val="single"/>
          </w:rPr>
          <w:t>https</w:t>
        </w:r>
        <w:r w:rsidRPr="00F351F3">
          <w:rPr>
            <w:color w:val="0000FF"/>
            <w:sz w:val="24"/>
            <w:szCs w:val="24"/>
            <w:u w:val="single"/>
          </w:rPr>
          <w:t>://</w:t>
        </w:r>
        <w:r>
          <w:rPr>
            <w:color w:val="0000FF"/>
            <w:sz w:val="24"/>
            <w:szCs w:val="24"/>
            <w:u w:val="single"/>
          </w:rPr>
          <w:t>congres</w:t>
        </w:r>
        <w:r w:rsidRPr="00F351F3">
          <w:rPr>
            <w:color w:val="0000FF"/>
            <w:sz w:val="24"/>
            <w:szCs w:val="24"/>
            <w:u w:val="single"/>
          </w:rPr>
          <w:t>.</w:t>
        </w:r>
        <w:r>
          <w:rPr>
            <w:color w:val="0000FF"/>
            <w:sz w:val="24"/>
            <w:szCs w:val="24"/>
            <w:u w:val="single"/>
          </w:rPr>
          <w:t>usmf</w:t>
        </w:r>
        <w:r w:rsidRPr="00F351F3">
          <w:rPr>
            <w:color w:val="0000FF"/>
            <w:sz w:val="24"/>
            <w:szCs w:val="24"/>
            <w:u w:val="single"/>
          </w:rPr>
          <w:t>.</w:t>
        </w:r>
        <w:r>
          <w:rPr>
            <w:color w:val="0000FF"/>
            <w:sz w:val="24"/>
            <w:szCs w:val="24"/>
            <w:u w:val="single"/>
          </w:rPr>
          <w:t>md</w:t>
        </w:r>
        <w:r w:rsidRPr="00F351F3">
          <w:rPr>
            <w:color w:val="0000FF"/>
            <w:sz w:val="24"/>
            <w:szCs w:val="24"/>
            <w:u w:val="single"/>
          </w:rPr>
          <w:t>/</w:t>
        </w:r>
        <w:r>
          <w:rPr>
            <w:color w:val="0000FF"/>
            <w:sz w:val="24"/>
            <w:szCs w:val="24"/>
            <w:u w:val="single"/>
          </w:rPr>
          <w:t>program</w:t>
        </w:r>
        <w:r w:rsidRPr="00F351F3">
          <w:rPr>
            <w:color w:val="0000FF"/>
            <w:sz w:val="24"/>
            <w:szCs w:val="24"/>
            <w:u w:val="single"/>
          </w:rPr>
          <w:t>-</w:t>
        </w:r>
        <w:r>
          <w:rPr>
            <w:color w:val="0000FF"/>
            <w:sz w:val="24"/>
            <w:szCs w:val="24"/>
            <w:u w:val="single"/>
          </w:rPr>
          <w:t>domeniu</w:t>
        </w:r>
        <w:r w:rsidRPr="00F351F3">
          <w:rPr>
            <w:color w:val="0000FF"/>
            <w:sz w:val="24"/>
            <w:szCs w:val="24"/>
            <w:u w:val="single"/>
          </w:rPr>
          <w:t>-</w:t>
        </w:r>
        <w:r>
          <w:rPr>
            <w:color w:val="0000FF"/>
            <w:sz w:val="24"/>
            <w:szCs w:val="24"/>
            <w:u w:val="single"/>
          </w:rPr>
          <w:t>sanatatea</w:t>
        </w:r>
        <w:r w:rsidRPr="00F351F3">
          <w:rPr>
            <w:color w:val="0000FF"/>
            <w:sz w:val="24"/>
            <w:szCs w:val="24"/>
            <w:u w:val="single"/>
          </w:rPr>
          <w:t>-</w:t>
        </w:r>
        <w:r>
          <w:rPr>
            <w:color w:val="0000FF"/>
            <w:sz w:val="24"/>
            <w:szCs w:val="24"/>
            <w:u w:val="single"/>
          </w:rPr>
          <w:t>mamei</w:t>
        </w:r>
        <w:r w:rsidRPr="00F351F3">
          <w:rPr>
            <w:color w:val="0000FF"/>
            <w:sz w:val="24"/>
            <w:szCs w:val="24"/>
            <w:u w:val="single"/>
          </w:rPr>
          <w:t>-</w:t>
        </w:r>
        <w:r>
          <w:rPr>
            <w:color w:val="0000FF"/>
            <w:sz w:val="24"/>
            <w:szCs w:val="24"/>
            <w:u w:val="single"/>
          </w:rPr>
          <w:t>si</w:t>
        </w:r>
        <w:r w:rsidRPr="00F351F3">
          <w:rPr>
            <w:color w:val="0000FF"/>
            <w:sz w:val="24"/>
            <w:szCs w:val="24"/>
            <w:u w:val="single"/>
          </w:rPr>
          <w:t>-</w:t>
        </w:r>
        <w:r>
          <w:rPr>
            <w:color w:val="0000FF"/>
            <w:sz w:val="24"/>
            <w:szCs w:val="24"/>
            <w:u w:val="single"/>
          </w:rPr>
          <w:t>copilului</w:t>
        </w:r>
        <w:r w:rsidRPr="00F351F3">
          <w:rPr>
            <w:color w:val="0000FF"/>
            <w:sz w:val="24"/>
            <w:szCs w:val="24"/>
            <w:u w:val="single"/>
          </w:rPr>
          <w:t>-</w:t>
        </w:r>
        <w:r>
          <w:rPr>
            <w:color w:val="0000FF"/>
            <w:sz w:val="24"/>
            <w:szCs w:val="24"/>
            <w:u w:val="single"/>
          </w:rPr>
          <w:t>inovatie</w:t>
        </w:r>
        <w:r w:rsidRPr="00F351F3">
          <w:rPr>
            <w:color w:val="0000FF"/>
            <w:sz w:val="24"/>
            <w:szCs w:val="24"/>
            <w:u w:val="single"/>
          </w:rPr>
          <w:t>-</w:t>
        </w:r>
        <w:r>
          <w:rPr>
            <w:color w:val="0000FF"/>
            <w:sz w:val="24"/>
            <w:szCs w:val="24"/>
            <w:u w:val="single"/>
          </w:rPr>
          <w:t>si</w:t>
        </w:r>
        <w:r w:rsidRPr="00F351F3">
          <w:rPr>
            <w:color w:val="0000FF"/>
            <w:sz w:val="24"/>
            <w:szCs w:val="24"/>
            <w:u w:val="single"/>
          </w:rPr>
          <w:t>-</w:t>
        </w:r>
        <w:r>
          <w:rPr>
            <w:color w:val="0000FF"/>
            <w:sz w:val="24"/>
            <w:szCs w:val="24"/>
            <w:u w:val="single"/>
          </w:rPr>
          <w:t>impact</w:t>
        </w:r>
        <w:r w:rsidRPr="00F351F3">
          <w:rPr>
            <w:color w:val="0000FF"/>
            <w:sz w:val="24"/>
            <w:szCs w:val="24"/>
            <w:u w:val="single"/>
          </w:rPr>
          <w:t>/#</w:t>
        </w:r>
        <w:r>
          <w:rPr>
            <w:color w:val="0000FF"/>
            <w:sz w:val="24"/>
            <w:szCs w:val="24"/>
            <w:u w:val="single"/>
          </w:rPr>
          <w:t>ped</w:t>
        </w:r>
        <w:r w:rsidRPr="00F351F3">
          <w:rPr>
            <w:color w:val="0000FF"/>
            <w:sz w:val="24"/>
            <w:szCs w:val="24"/>
            <w:u w:val="single"/>
          </w:rPr>
          <w:t>-</w:t>
        </w:r>
        <w:r>
          <w:rPr>
            <w:color w:val="0000FF"/>
            <w:sz w:val="24"/>
            <w:szCs w:val="24"/>
            <w:u w:val="single"/>
          </w:rPr>
          <w:t>ziua</w:t>
        </w:r>
        <w:r w:rsidRPr="00F351F3">
          <w:rPr>
            <w:color w:val="0000FF"/>
            <w:sz w:val="24"/>
            <w:szCs w:val="24"/>
            <w:u w:val="single"/>
          </w:rPr>
          <w:t>-2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rPr>
        <w:t>MÎNDRU, E.,</w:t>
      </w:r>
      <w:r>
        <w:rPr>
          <w:rFonts w:eastAsia="Tahoma" w:cs="Tahoma"/>
          <w:sz w:val="24"/>
          <w:szCs w:val="24"/>
        </w:rPr>
        <w:t xml:space="preserve"> BĂLUȚEL, T., GROSU, V., CIUNTU, A. Rinichi spongios medular la copil cu trisomia 21 în asociere cu nefrocalcinoza și progresie spre boală cronică de rinichi.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68" w:anchor="ped-ziua-2" w:history="1">
        <w:r>
          <w:rPr>
            <w:rFonts w:eastAsia="Tahoma"/>
            <w:color w:val="0000FF"/>
            <w:sz w:val="24"/>
            <w:szCs w:val="24"/>
            <w:u w:val="single"/>
            <w:lang w:val="ro-RO"/>
          </w:rPr>
          <w:t>https://congres.usmf.md/program-domeniu-sanatatea-mamei-si-copilului-inovatie-si-impact/#ped-ziua-2</w:t>
        </w:r>
      </w:hyperlink>
      <w:r>
        <w:rPr>
          <w:rFonts w:eastAsia="Tahoma" w:cs="Tahoma"/>
          <w:sz w:val="24"/>
          <w:szCs w:val="24"/>
          <w:lang w:val="ro-RO"/>
        </w:rPr>
        <w:t xml:space="preserve"> </w:t>
      </w:r>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highlight w:val="green"/>
        </w:rPr>
        <w:t>NARTEA, C.,</w:t>
      </w:r>
      <w:r>
        <w:rPr>
          <w:rFonts w:eastAsia="Tahoma" w:cs="Tahoma"/>
          <w:sz w:val="24"/>
          <w:szCs w:val="24"/>
          <w:highlight w:val="green"/>
        </w:rPr>
        <w:t xml:space="preserve"> CALCÎI, C.</w:t>
      </w:r>
      <w:r>
        <w:rPr>
          <w:rFonts w:eastAsia="Tahoma" w:cs="Tahoma"/>
          <w:sz w:val="24"/>
          <w:szCs w:val="24"/>
        </w:rPr>
        <w:t xml:space="preserve"> Migrena versus cefaleea tensională la copil: provocări diagnostice.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69" w:anchor="ped-ziua-2" w:history="1">
        <w:r>
          <w:rPr>
            <w:rFonts w:eastAsia="Tahoma"/>
            <w:color w:val="0000FF"/>
            <w:sz w:val="24"/>
            <w:szCs w:val="24"/>
            <w:u w:val="single"/>
            <w:lang w:val="ro-RO"/>
          </w:rPr>
          <w:t>https://congres.usmf.md/program-domeniu-sanatatea-mamei-si-copilului-inovatie-si-impact/#ped-ziua-2</w:t>
        </w:r>
      </w:hyperlink>
      <w:r>
        <w:rPr>
          <w:rFonts w:eastAsia="Tahoma" w:cs="Tahoma"/>
          <w:sz w:val="24"/>
          <w:szCs w:val="24"/>
          <w:lang w:val="ro-RO"/>
        </w:rPr>
        <w:t xml:space="preserve"> </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highlight w:val="green"/>
        </w:rPr>
        <w:lastRenderedPageBreak/>
        <w:t>PALLATH, S. S.</w:t>
      </w:r>
      <w:r w:rsidRPr="00F351F3">
        <w:rPr>
          <w:sz w:val="24"/>
          <w:szCs w:val="24"/>
        </w:rPr>
        <w:t xml:space="preserve"> Deficitul de vitamina D la copii și strategiile de prevenire </w:t>
      </w:r>
      <w:proofErr w:type="gramStart"/>
      <w:r w:rsidRPr="00F351F3">
        <w:rPr>
          <w:sz w:val="24"/>
          <w:szCs w:val="24"/>
        </w:rPr>
        <w:t>a</w:t>
      </w:r>
      <w:proofErr w:type="gramEnd"/>
      <w:r w:rsidRPr="00F351F3">
        <w:rPr>
          <w:sz w:val="24"/>
          <w:szCs w:val="24"/>
        </w:rPr>
        <w:t xml:space="preserve"> acestuia.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70"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highlight w:val="green"/>
        </w:rPr>
        <w:t>PANAS, V.</w:t>
      </w:r>
      <w:r>
        <w:rPr>
          <w:rFonts w:eastAsia="Tahoma" w:cs="Tahoma"/>
          <w:sz w:val="24"/>
          <w:szCs w:val="24"/>
          <w:highlight w:val="green"/>
        </w:rPr>
        <w:t>, REVENCO, N</w:t>
      </w:r>
      <w:r>
        <w:rPr>
          <w:rFonts w:eastAsia="Tahoma" w:cs="Tahoma"/>
          <w:sz w:val="24"/>
          <w:szCs w:val="24"/>
        </w:rPr>
        <w:t xml:space="preserve">. Sindromul antifosfolipidic la copii cu lupus eritematos sistemic.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71" w:anchor="ped-ziua-2" w:history="1">
        <w:r>
          <w:rPr>
            <w:rFonts w:eastAsia="Tahoma"/>
            <w:color w:val="0000FF"/>
            <w:sz w:val="24"/>
            <w:szCs w:val="24"/>
            <w:u w:val="single"/>
            <w:lang w:val="ro-RO"/>
          </w:rPr>
          <w:t>https://congres.usmf.md/program-domeniu-sanatatea-mamei-si-copilului-inovatie-si-impact/#ped-ziua-2</w:t>
        </w:r>
      </w:hyperlink>
      <w:r>
        <w:rPr>
          <w:rFonts w:eastAsia="Tahoma" w:cs="Tahoma"/>
          <w:sz w:val="24"/>
          <w:szCs w:val="24"/>
          <w:lang w:val="ro-RO"/>
        </w:rPr>
        <w:t xml:space="preserve"> </w:t>
      </w:r>
    </w:p>
    <w:p w:rsidR="00C009E0" w:rsidRPr="00F351F3"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sz w:val="24"/>
          <w:szCs w:val="24"/>
          <w:highlight w:val="green"/>
        </w:rPr>
        <w:t>POOVAM MURICHATHIL, P.</w:t>
      </w:r>
      <w:r w:rsidRPr="00F351F3">
        <w:rPr>
          <w:sz w:val="24"/>
          <w:szCs w:val="24"/>
        </w:rPr>
        <w:t xml:space="preserve"> Particularities of herpes simplex virus infection in children.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72"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rPr>
        <w:t xml:space="preserve">PROCOPI, A., </w:t>
      </w:r>
      <w:r w:rsidRPr="00F351F3">
        <w:rPr>
          <w:sz w:val="24"/>
          <w:szCs w:val="24"/>
        </w:rPr>
        <w:t xml:space="preserve">LIUBARSCAIA, S., TIHAI, O. Strongiloidiaza cronică asociată cu Larva Migrans viscerală la copil: probleme diagnostice și prognoză.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73"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Pr>
          <w:rFonts w:eastAsia="SimSun"/>
          <w:sz w:val="24"/>
          <w:szCs w:val="24"/>
        </w:rPr>
        <w:t xml:space="preserve"> </w:t>
      </w:r>
      <w:r w:rsidRPr="00F351F3">
        <w:rPr>
          <w:b/>
          <w:bCs/>
          <w:sz w:val="24"/>
          <w:szCs w:val="24"/>
          <w:highlight w:val="green"/>
        </w:rPr>
        <w:t>RAJ, N.</w:t>
      </w:r>
      <w:r w:rsidRPr="00F351F3">
        <w:rPr>
          <w:b/>
          <w:bCs/>
          <w:sz w:val="24"/>
          <w:szCs w:val="24"/>
        </w:rPr>
        <w:t xml:space="preserve"> P</w:t>
      </w:r>
      <w:r w:rsidRPr="00F351F3">
        <w:rPr>
          <w:sz w:val="24"/>
          <w:szCs w:val="24"/>
        </w:rPr>
        <w:t xml:space="preserve">revalence of tobacco use among children and adolescents.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74"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highlight w:val="green"/>
        </w:rPr>
        <w:t xml:space="preserve">RAVISHANKAR, V. </w:t>
      </w:r>
      <w:r w:rsidRPr="00F351F3">
        <w:rPr>
          <w:sz w:val="24"/>
          <w:szCs w:val="24"/>
        </w:rPr>
        <w:t xml:space="preserve">B. Systemic juvenile idiopathic arthritis – clinical manifestations and diagnosis.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75"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Pr>
          <w:bCs/>
          <w:sz w:val="24"/>
          <w:szCs w:val="24"/>
        </w:rPr>
        <w:t>REVENCO, A.,</w:t>
      </w:r>
      <w:r>
        <w:rPr>
          <w:b/>
          <w:bCs/>
          <w:sz w:val="24"/>
          <w:szCs w:val="24"/>
        </w:rPr>
        <w:t xml:space="preserve"> </w:t>
      </w:r>
      <w:r>
        <w:rPr>
          <w:sz w:val="24"/>
          <w:szCs w:val="24"/>
        </w:rPr>
        <w:t xml:space="preserve">BERNIC, J., CIUNTU, A., ȚARCĂ, E., BERNIC, V., </w:t>
      </w:r>
      <w:r>
        <w:rPr>
          <w:b/>
          <w:sz w:val="24"/>
          <w:szCs w:val="24"/>
        </w:rPr>
        <w:t>BĂLUȚEL, T.,</w:t>
      </w:r>
      <w:r>
        <w:rPr>
          <w:sz w:val="24"/>
          <w:szCs w:val="24"/>
        </w:rPr>
        <w:t xml:space="preserve"> POPUȘOI, C., GUDUMAC, E. Serum Levels of Interleukin-6 and Tumor Necrosis Factor-Alpha in Renal Anomalies and Diseases in Children. 7th International Conference on Nanotechnologies and Biomedical Engineering (ICNBME), 27 September, 2025. </w:t>
      </w:r>
      <w:hyperlink r:id="rId176" w:history="1">
        <w:r>
          <w:rPr>
            <w:color w:val="800080"/>
            <w:sz w:val="24"/>
            <w:szCs w:val="24"/>
            <w:u w:val="single"/>
          </w:rPr>
          <w:t>https://icnbme.sibm.md/program.html</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sz w:val="24"/>
          <w:szCs w:val="24"/>
          <w:highlight w:val="green"/>
        </w:rPr>
        <w:t>ROȘCA, V.</w:t>
      </w:r>
      <w:r w:rsidRPr="00F351F3">
        <w:rPr>
          <w:sz w:val="24"/>
          <w:szCs w:val="24"/>
        </w:rPr>
        <w:t xml:space="preserve"> Malabsorbția intestinală în contextul malnutriției la copii.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77" w:anchor="ped-ziua-2" w:tgtFrame="_new" w:history="1">
        <w:r>
          <w:rPr>
            <w:rStyle w:val="ab"/>
            <w:sz w:val="24"/>
            <w:szCs w:val="24"/>
          </w:rPr>
          <w:t>https://congres.usmf.md/program-domeniu-sanatatea-mamei-si-copilului-inovatie-si-impact/#ped-ziua-2</w:t>
        </w:r>
      </w:hyperlink>
    </w:p>
    <w:p w:rsidR="00C009E0" w:rsidRPr="00F351F3"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Pr>
          <w:rFonts w:eastAsia="SimSun"/>
          <w:b/>
          <w:bCs/>
          <w:sz w:val="24"/>
          <w:szCs w:val="24"/>
        </w:rPr>
        <w:t>RUSU, M., HABRAVAN, V., MARUSEAC, V., BOBEA,</w:t>
      </w:r>
      <w:r>
        <w:rPr>
          <w:rFonts w:eastAsia="SimSun"/>
          <w:sz w:val="24"/>
          <w:szCs w:val="24"/>
        </w:rPr>
        <w:t xml:space="preserve"> I. Rolul microbiomului în afecțiunile respiratorii la copii. </w:t>
      </w:r>
      <w:r w:rsidRPr="00F351F3">
        <w:rPr>
          <w:rFonts w:eastAsia="等线 Light"/>
          <w:sz w:val="24"/>
          <w:szCs w:val="24"/>
        </w:rPr>
        <w:t xml:space="preserve"> </w:t>
      </w:r>
      <w:r w:rsidRPr="00F351F3">
        <w:rPr>
          <w:sz w:val="24"/>
          <w:szCs w:val="24"/>
        </w:rPr>
        <w:t xml:space="preserve">Congresul </w:t>
      </w:r>
      <w:proofErr w:type="gramStart"/>
      <w:r w:rsidRPr="00F351F3">
        <w:rPr>
          <w:sz w:val="24"/>
          <w:szCs w:val="24"/>
        </w:rPr>
        <w:t>aniversar ”</w:t>
      </w:r>
      <w:proofErr w:type="gramEnd"/>
      <w:r w:rsidRPr="00F351F3">
        <w:rPr>
          <w:sz w:val="24"/>
          <w:szCs w:val="24"/>
        </w:rPr>
        <w:t xml:space="preserve">80 de ani de inovație în sănătate și educație medicală”, Chișinău, Republica Moldova, 20-22 octombrie 2025. </w:t>
      </w:r>
      <w:hyperlink r:id="rId178" w:anchor="ped-ziua-2" w:history="1">
        <w:r>
          <w:rPr>
            <w:rStyle w:val="ab"/>
            <w:sz w:val="24"/>
            <w:szCs w:val="24"/>
          </w:rPr>
          <w:t>https://congres.usmf.md/program-domeniu-sanatatea-mamei-si-copilului-inovatie-si-impact/#ped-ziua-2</w:t>
        </w:r>
      </w:hyperlink>
      <w:r w:rsidRPr="00F351F3">
        <w:rPr>
          <w:sz w:val="24"/>
          <w:szCs w:val="24"/>
        </w:rPr>
        <w:t xml:space="preserve"> </w:t>
      </w:r>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sz w:val="24"/>
          <w:szCs w:val="24"/>
          <w:highlight w:val="green"/>
        </w:rPr>
        <w:t>SATHYA, A., ANIVRITHAN, N.</w:t>
      </w:r>
      <w:r w:rsidRPr="00F351F3">
        <w:rPr>
          <w:sz w:val="24"/>
          <w:szCs w:val="24"/>
        </w:rPr>
        <w:t xml:space="preserve"> Evoluția obezității și a factorilor de risc cardiovascular la copii.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79"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sz w:val="24"/>
          <w:szCs w:val="24"/>
          <w:highlight w:val="green"/>
        </w:rPr>
        <w:t xml:space="preserve">SHEREENA, M. </w:t>
      </w:r>
      <w:r w:rsidRPr="00F351F3">
        <w:rPr>
          <w:sz w:val="24"/>
          <w:szCs w:val="24"/>
        </w:rPr>
        <w:t xml:space="preserve">Evaluation of brain structural changes in children with autism spectrum disorder.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80"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Pr>
          <w:rFonts w:eastAsia="SimSun"/>
          <w:sz w:val="24"/>
          <w:szCs w:val="24"/>
        </w:rPr>
        <w:t xml:space="preserve"> </w:t>
      </w:r>
      <w:r w:rsidRPr="00F351F3">
        <w:rPr>
          <w:b/>
          <w:bCs/>
          <w:sz w:val="24"/>
          <w:szCs w:val="24"/>
        </w:rPr>
        <w:t>SÎRGHI, L.,</w:t>
      </w:r>
      <w:r w:rsidRPr="00F351F3">
        <w:rPr>
          <w:sz w:val="24"/>
          <w:szCs w:val="24"/>
        </w:rPr>
        <w:t xml:space="preserve"> ȘIȘMAN, A., LIUBARSCAIA, S., TIHAI, O., COJOCARI, A. Structura ponderală a patologiei cronice digestive la copii.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w:t>
      </w:r>
      <w:r w:rsidRPr="00F351F3">
        <w:rPr>
          <w:sz w:val="24"/>
          <w:szCs w:val="24"/>
        </w:rPr>
        <w:lastRenderedPageBreak/>
        <w:t xml:space="preserve">în sănătate și educație medicală”, Chișinău, Republica Moldova, 20–22 octombrie 2025. </w:t>
      </w:r>
      <w:hyperlink r:id="rId181"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rPr>
        <w:t xml:space="preserve">TCACI, A., COJOCARI, S., </w:t>
      </w:r>
      <w:r>
        <w:rPr>
          <w:b/>
          <w:bCs/>
          <w:sz w:val="24"/>
          <w:szCs w:val="24"/>
        </w:rPr>
        <w:t>GHEO</w:t>
      </w:r>
      <w:r w:rsidRPr="00F351F3">
        <w:rPr>
          <w:b/>
          <w:bCs/>
          <w:sz w:val="24"/>
          <w:szCs w:val="24"/>
        </w:rPr>
        <w:t xml:space="preserve">RGHIȚA, F., TITEI, D., GAVRIUȘENCO, S. </w:t>
      </w:r>
      <w:r w:rsidRPr="00F351F3">
        <w:rPr>
          <w:sz w:val="24"/>
          <w:szCs w:val="24"/>
        </w:rPr>
        <w:t xml:space="preserve">Dincolo de performanță: interpretarea complexă a parametrilor cardiovasculari la copilul sportiv.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82" w:anchor="ped-ziua-2" w:tgtFrame="_new" w:history="1">
        <w:r>
          <w:rPr>
            <w:rStyle w:val="ab"/>
            <w:sz w:val="24"/>
            <w:szCs w:val="24"/>
          </w:rPr>
          <w:t>https://congres.usmf.md/program-domeniu-sanatatea-mamei-si-copilului-inovatie-si-impact/#ped-ziua-2</w:t>
        </w:r>
      </w:hyperlink>
    </w:p>
    <w:p w:rsidR="00C009E0" w:rsidRDefault="00C009E0" w:rsidP="00C009E0">
      <w:pPr>
        <w:numPr>
          <w:ilvl w:val="0"/>
          <w:numId w:val="26"/>
        </w:numPr>
        <w:tabs>
          <w:tab w:val="left" w:pos="880"/>
          <w:tab w:val="left" w:pos="9900"/>
        </w:tabs>
        <w:spacing w:before="117" w:line="244" w:lineRule="auto"/>
        <w:ind w:left="709" w:hanging="284"/>
        <w:rPr>
          <w:rFonts w:eastAsia="Tahoma" w:cs="Tahoma"/>
          <w:sz w:val="24"/>
          <w:szCs w:val="24"/>
          <w:lang w:val="ro-RO"/>
        </w:rPr>
      </w:pPr>
      <w:r>
        <w:rPr>
          <w:rFonts w:eastAsia="Tahoma" w:cs="Tahoma"/>
          <w:b/>
          <w:bCs/>
          <w:sz w:val="24"/>
          <w:szCs w:val="24"/>
        </w:rPr>
        <w:t>TONTICI, E.,</w:t>
      </w:r>
      <w:r>
        <w:rPr>
          <w:rFonts w:eastAsia="Tahoma" w:cs="Tahoma"/>
          <w:sz w:val="24"/>
          <w:szCs w:val="24"/>
        </w:rPr>
        <w:t xml:space="preserve"> </w:t>
      </w:r>
      <w:r>
        <w:rPr>
          <w:rFonts w:eastAsia="Tahoma" w:cs="Tahoma"/>
          <w:b/>
          <w:sz w:val="24"/>
          <w:szCs w:val="24"/>
        </w:rPr>
        <w:t>COJOCARI, D.,</w:t>
      </w:r>
      <w:r>
        <w:rPr>
          <w:rFonts w:eastAsia="Tahoma" w:cs="Tahoma"/>
          <w:sz w:val="24"/>
          <w:szCs w:val="24"/>
        </w:rPr>
        <w:t xml:space="preserve"> GOLUBENCO, E., DOLAPCIU, E. Boală autoinflamatorie neprecizată – prezentare de caz clinic. Congresul </w:t>
      </w:r>
      <w:proofErr w:type="gramStart"/>
      <w:r>
        <w:rPr>
          <w:rFonts w:eastAsia="Tahoma" w:cs="Tahoma"/>
          <w:sz w:val="24"/>
          <w:szCs w:val="24"/>
        </w:rPr>
        <w:t>aniversar ”</w:t>
      </w:r>
      <w:proofErr w:type="gramEnd"/>
      <w:r>
        <w:rPr>
          <w:rFonts w:eastAsia="Tahoma" w:cs="Tahoma"/>
          <w:sz w:val="24"/>
          <w:szCs w:val="24"/>
        </w:rPr>
        <w:t xml:space="preserve">80 de ani de inovație în sănătate și educație medicală”, Chișinău, Republica Moldova, 20-22 octombrie 2025. </w:t>
      </w:r>
      <w:hyperlink r:id="rId183" w:anchor="ped-ziua-2" w:history="1">
        <w:r>
          <w:rPr>
            <w:rFonts w:eastAsia="Tahoma"/>
            <w:color w:val="0000FF"/>
            <w:sz w:val="24"/>
            <w:szCs w:val="24"/>
            <w:u w:val="single"/>
            <w:lang w:val="ro-RO"/>
          </w:rPr>
          <w:t>https://congres.usmf.md/program-domeniu-sanatatea-mamei-si-copilului-inovatie-si-impact/#ped-ziua-2</w:t>
        </w:r>
      </w:hyperlink>
      <w:r>
        <w:rPr>
          <w:rFonts w:eastAsia="Tahoma" w:cs="Tahoma"/>
          <w:sz w:val="24"/>
          <w:szCs w:val="24"/>
          <w:lang w:val="ro-RO"/>
        </w:rPr>
        <w:t xml:space="preserve"> </w:t>
      </w:r>
    </w:p>
    <w:p w:rsidR="00C009E0" w:rsidRPr="00F351F3" w:rsidRDefault="00C009E0" w:rsidP="00C009E0">
      <w:pPr>
        <w:numPr>
          <w:ilvl w:val="0"/>
          <w:numId w:val="26"/>
        </w:numPr>
        <w:tabs>
          <w:tab w:val="left" w:pos="880"/>
          <w:tab w:val="left" w:pos="9900"/>
        </w:tabs>
        <w:spacing w:before="100" w:beforeAutospacing="1" w:after="100" w:afterAutospacing="1" w:line="240" w:lineRule="auto"/>
        <w:ind w:left="709" w:hanging="284"/>
        <w:rPr>
          <w:sz w:val="24"/>
          <w:szCs w:val="24"/>
        </w:rPr>
      </w:pPr>
      <w:r w:rsidRPr="00F351F3">
        <w:rPr>
          <w:b/>
          <w:bCs/>
          <w:sz w:val="24"/>
          <w:szCs w:val="24"/>
          <w:highlight w:val="green"/>
        </w:rPr>
        <w:t>VIER, M.</w:t>
      </w:r>
      <w:r w:rsidRPr="00F351F3">
        <w:rPr>
          <w:sz w:val="24"/>
          <w:szCs w:val="24"/>
        </w:rPr>
        <w:t xml:space="preserve"> Abordări actuale în malformațiile cardiace congenitale cianogene la sugari. </w:t>
      </w:r>
      <w:r>
        <w:rPr>
          <w:sz w:val="24"/>
          <w:szCs w:val="24"/>
        </w:rPr>
        <w:t xml:space="preserve">Congresul </w:t>
      </w:r>
      <w:proofErr w:type="gramStart"/>
      <w:r>
        <w:rPr>
          <w:sz w:val="24"/>
          <w:szCs w:val="24"/>
        </w:rPr>
        <w:t xml:space="preserve">aniversar </w:t>
      </w:r>
      <w:r w:rsidRPr="00F351F3">
        <w:rPr>
          <w:sz w:val="24"/>
          <w:szCs w:val="24"/>
        </w:rPr>
        <w:t>”</w:t>
      </w:r>
      <w:proofErr w:type="gramEnd"/>
      <w:r w:rsidRPr="00F351F3">
        <w:rPr>
          <w:sz w:val="24"/>
          <w:szCs w:val="24"/>
        </w:rPr>
        <w:t xml:space="preserve">80 de ani de inovație în sănătate și educație medicală”, Chișinău, Republica Moldova, 20–22 octombrie 2025. </w:t>
      </w:r>
      <w:hyperlink r:id="rId184" w:anchor="ped-ziua-2" w:tgtFrame="_new" w:history="1">
        <w:r>
          <w:rPr>
            <w:rStyle w:val="ab"/>
            <w:sz w:val="24"/>
            <w:szCs w:val="24"/>
          </w:rPr>
          <w:t>https://congres.usmf.md/program-domeniu-sanatatea-mamei-si-copilului-inovatie-si-impact/#ped-ziua-2</w:t>
        </w:r>
      </w:hyperlink>
    </w:p>
    <w:p w:rsidR="00DC2878" w:rsidRDefault="00DC2878">
      <w:pPr>
        <w:widowControl w:val="0"/>
        <w:spacing w:after="0" w:line="240" w:lineRule="auto"/>
      </w:pPr>
    </w:p>
    <w:sectPr w:rsidR="00DC2878" w:rsidSect="0025677E">
      <w:footerReference w:type="default" r:id="rId185"/>
      <w:pgSz w:w="11906" w:h="16838"/>
      <w:pgMar w:top="1440" w:right="849" w:bottom="1440" w:left="1440" w:header="706"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762" w:rsidRDefault="00565762">
      <w:pPr>
        <w:spacing w:after="0" w:line="240" w:lineRule="auto"/>
      </w:pPr>
      <w:r>
        <w:separator/>
      </w:r>
    </w:p>
  </w:endnote>
  <w:endnote w:type="continuationSeparator" w:id="0">
    <w:p w:rsidR="00565762" w:rsidRDefault="0056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Sans-Regular">
    <w:altName w:val="Yu Gothic"/>
    <w:charset w:val="80"/>
    <w:family w:val="auto"/>
    <w:pitch w:val="default"/>
    <w:sig w:usb0="00000000" w:usb1="0000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878" w:rsidRDefault="00050B8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009E0">
      <w:rPr>
        <w:noProof/>
        <w:color w:val="000000"/>
      </w:rPr>
      <w:t>27</w:t>
    </w:r>
    <w:r>
      <w:rPr>
        <w:color w:val="000000"/>
      </w:rPr>
      <w:fldChar w:fldCharType="end"/>
    </w:r>
  </w:p>
  <w:p w:rsidR="00DC2878" w:rsidRDefault="00DC287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762" w:rsidRDefault="00565762">
      <w:pPr>
        <w:spacing w:after="0" w:line="240" w:lineRule="auto"/>
      </w:pPr>
      <w:r>
        <w:separator/>
      </w:r>
    </w:p>
  </w:footnote>
  <w:footnote w:type="continuationSeparator" w:id="0">
    <w:p w:rsidR="00565762" w:rsidRDefault="00565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5A310E"/>
    <w:multiLevelType w:val="singleLevel"/>
    <w:tmpl w:val="F05A310E"/>
    <w:lvl w:ilvl="0">
      <w:start w:val="1"/>
      <w:numFmt w:val="decimal"/>
      <w:suff w:val="space"/>
      <w:lvlText w:val="%1."/>
      <w:lvlJc w:val="left"/>
      <w:pPr>
        <w:ind w:left="-64"/>
      </w:pPr>
    </w:lvl>
  </w:abstractNum>
  <w:abstractNum w:abstractNumId="1">
    <w:nsid w:val="F586CADF"/>
    <w:multiLevelType w:val="singleLevel"/>
    <w:tmpl w:val="F586CADF"/>
    <w:lvl w:ilvl="0">
      <w:start w:val="1"/>
      <w:numFmt w:val="decimal"/>
      <w:suff w:val="space"/>
      <w:lvlText w:val="%1."/>
      <w:lvlJc w:val="left"/>
    </w:lvl>
  </w:abstractNum>
  <w:abstractNum w:abstractNumId="2">
    <w:nsid w:val="01BC42B4"/>
    <w:multiLevelType w:val="multilevel"/>
    <w:tmpl w:val="01BC4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BF5B45"/>
    <w:multiLevelType w:val="multilevel"/>
    <w:tmpl w:val="0BBF5B45"/>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D41054"/>
    <w:multiLevelType w:val="multilevel"/>
    <w:tmpl w:val="4038F66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5">
    <w:nsid w:val="13D92BDE"/>
    <w:multiLevelType w:val="hybridMultilevel"/>
    <w:tmpl w:val="2D323F6C"/>
    <w:lvl w:ilvl="0" w:tplc="997E04D2">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2775B"/>
    <w:multiLevelType w:val="multilevel"/>
    <w:tmpl w:val="1482775B"/>
    <w:lvl w:ilvl="0">
      <w:start w:val="1"/>
      <w:numFmt w:val="decimal"/>
      <w:pStyle w:val="1"/>
      <w:lvlText w:val="%1."/>
      <w:lvlJc w:val="left"/>
      <w:pPr>
        <w:ind w:left="360" w:hanging="360"/>
      </w:pPr>
      <w:rPr>
        <w:rFonts w:cs="Times New Roman" w:hint="default"/>
        <w:b/>
        <w:bCs w:val="0"/>
        <w:i w:val="0"/>
      </w:rPr>
    </w:lvl>
    <w:lvl w:ilvl="1">
      <w:start w:val="1"/>
      <w:numFmt w:val="decimal"/>
      <w:lvlText w:val="%1.%2"/>
      <w:lvlJc w:val="left"/>
      <w:pPr>
        <w:ind w:left="576" w:hanging="576"/>
      </w:pPr>
      <w:rPr>
        <w:color w:val="000000" w:themeColor="text1"/>
      </w:rPr>
    </w:lvl>
    <w:lvl w:ilvl="2">
      <w:start w:val="1"/>
      <w:numFmt w:val="decimal"/>
      <w:pStyle w:val="3"/>
      <w:lvlText w:val="%1.%2.%3"/>
      <w:lvlJc w:val="left"/>
      <w:pPr>
        <w:ind w:left="3240" w:hanging="720"/>
      </w:pPr>
      <w:rPr>
        <w:rFonts w:hint="default"/>
        <w:i w:val="0"/>
        <w:iCs w:val="0"/>
        <w:strike w:val="0"/>
        <w:color w:val="auto"/>
        <w:lang w:val="en-US"/>
      </w:rPr>
    </w:lvl>
    <w:lvl w:ilvl="3">
      <w:start w:val="1"/>
      <w:numFmt w:val="decimal"/>
      <w:lvlText w:val="%1.%2.%3.%4"/>
      <w:lvlJc w:val="left"/>
      <w:pPr>
        <w:ind w:left="864" w:hanging="864"/>
      </w:pPr>
      <w:rPr>
        <w:i w:val="0"/>
        <w:i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4AD63F2"/>
    <w:multiLevelType w:val="multilevel"/>
    <w:tmpl w:val="14AD63F2"/>
    <w:lvl w:ilvl="0">
      <w:start w:val="1"/>
      <w:numFmt w:val="decimal"/>
      <w:lvlText w:val="%1."/>
      <w:lvlJc w:val="left"/>
      <w:pPr>
        <w:ind w:left="500" w:hanging="360"/>
      </w:pPr>
      <w:rPr>
        <w:rFonts w:ascii="Times New Roman" w:eastAsiaTheme="minorEastAsia" w:hAnsi="Times New Roman" w:cstheme="minorBid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2830F8"/>
    <w:multiLevelType w:val="multilevel"/>
    <w:tmpl w:val="25283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FE7B8C"/>
    <w:multiLevelType w:val="hybridMultilevel"/>
    <w:tmpl w:val="DFA42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2422A0"/>
    <w:multiLevelType w:val="multilevel"/>
    <w:tmpl w:val="282422A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2A20E5"/>
    <w:multiLevelType w:val="multilevel"/>
    <w:tmpl w:val="2B2A20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E63AB0"/>
    <w:multiLevelType w:val="multilevel"/>
    <w:tmpl w:val="2FE63AB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83192F"/>
    <w:multiLevelType w:val="multilevel"/>
    <w:tmpl w:val="318319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D60EE7"/>
    <w:multiLevelType w:val="multilevel"/>
    <w:tmpl w:val="31D60EE7"/>
    <w:lvl w:ilvl="0">
      <w:start w:val="1"/>
      <w:numFmt w:val="decimal"/>
      <w:lvlText w:val="%1."/>
      <w:lvlJc w:val="left"/>
      <w:pPr>
        <w:ind w:left="1440" w:hanging="360"/>
      </w:pPr>
      <w:rPr>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3A85A519"/>
    <w:multiLevelType w:val="singleLevel"/>
    <w:tmpl w:val="3A85A519"/>
    <w:lvl w:ilvl="0">
      <w:start w:val="1"/>
      <w:numFmt w:val="decimal"/>
      <w:suff w:val="space"/>
      <w:lvlText w:val="%1."/>
      <w:lvlJc w:val="left"/>
    </w:lvl>
  </w:abstractNum>
  <w:abstractNum w:abstractNumId="16">
    <w:nsid w:val="418D7B8E"/>
    <w:multiLevelType w:val="hybridMultilevel"/>
    <w:tmpl w:val="CBDA0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0830F4"/>
    <w:multiLevelType w:val="multilevel"/>
    <w:tmpl w:val="440830F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3B1CBD"/>
    <w:multiLevelType w:val="multilevel"/>
    <w:tmpl w:val="493B1CB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4F7431D"/>
    <w:multiLevelType w:val="multilevel"/>
    <w:tmpl w:val="54F7431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66E05CD"/>
    <w:multiLevelType w:val="multilevel"/>
    <w:tmpl w:val="566E05CD"/>
    <w:lvl w:ilvl="0">
      <w:start w:val="1"/>
      <w:numFmt w:val="decimal"/>
      <w:lvlText w:val="%1."/>
      <w:lvlJc w:val="left"/>
      <w:pPr>
        <w:ind w:left="580" w:hanging="360"/>
      </w:pPr>
      <w:rPr>
        <w:rFonts w:hint="default"/>
      </w:r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21">
    <w:nsid w:val="65C913A1"/>
    <w:multiLevelType w:val="multilevel"/>
    <w:tmpl w:val="65C913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DFC1CCC"/>
    <w:multiLevelType w:val="multilevel"/>
    <w:tmpl w:val="6DFC1CCC"/>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9922F09"/>
    <w:multiLevelType w:val="multilevel"/>
    <w:tmpl w:val="79922F09"/>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A2060A6"/>
    <w:multiLevelType w:val="multilevel"/>
    <w:tmpl w:val="7A2060A6"/>
    <w:lvl w:ilvl="0">
      <w:start w:val="1"/>
      <w:numFmt w:val="decimal"/>
      <w:lvlText w:val="%1."/>
      <w:lvlJc w:val="left"/>
      <w:pPr>
        <w:ind w:left="1080" w:hanging="360"/>
      </w:pPr>
      <w:rPr>
        <w:rFonts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9"/>
  </w:num>
  <w:num w:numId="5">
    <w:abstractNumId w:val="5"/>
  </w:num>
  <w:num w:numId="6">
    <w:abstractNumId w:val="6"/>
  </w:num>
  <w:num w:numId="7">
    <w:abstractNumId w:val="21"/>
  </w:num>
  <w:num w:numId="8">
    <w:abstractNumId w:val="20"/>
  </w:num>
  <w:num w:numId="9">
    <w:abstractNumId w:val="0"/>
  </w:num>
  <w:num w:numId="10">
    <w:abstractNumId w:val="12"/>
  </w:num>
  <w:num w:numId="11">
    <w:abstractNumId w:val="1"/>
  </w:num>
  <w:num w:numId="12">
    <w:abstractNumId w:val="18"/>
  </w:num>
  <w:num w:numId="13">
    <w:abstractNumId w:val="23"/>
  </w:num>
  <w:num w:numId="14">
    <w:abstractNumId w:val="19"/>
  </w:num>
  <w:num w:numId="15">
    <w:abstractNumId w:val="3"/>
  </w:num>
  <w:num w:numId="16">
    <w:abstractNumId w:val="22"/>
  </w:num>
  <w:num w:numId="17">
    <w:abstractNumId w:val="10"/>
  </w:num>
  <w:num w:numId="18">
    <w:abstractNumId w:val="24"/>
  </w:num>
  <w:num w:numId="19">
    <w:abstractNumId w:val="15"/>
  </w:num>
  <w:num w:numId="20">
    <w:abstractNumId w:val="8"/>
  </w:num>
  <w:num w:numId="21">
    <w:abstractNumId w:val="13"/>
  </w:num>
  <w:num w:numId="22">
    <w:abstractNumId w:val="2"/>
  </w:num>
  <w:num w:numId="23">
    <w:abstractNumId w:val="11"/>
  </w:num>
  <w:num w:numId="24">
    <w:abstractNumId w:val="7"/>
  </w:num>
  <w:num w:numId="25">
    <w:abstractNumId w:val="1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2878"/>
    <w:rsid w:val="00050B84"/>
    <w:rsid w:val="0025677E"/>
    <w:rsid w:val="0027760F"/>
    <w:rsid w:val="003E2AF7"/>
    <w:rsid w:val="003E7D77"/>
    <w:rsid w:val="004013DD"/>
    <w:rsid w:val="0053589C"/>
    <w:rsid w:val="00565762"/>
    <w:rsid w:val="006A2071"/>
    <w:rsid w:val="006D0A6E"/>
    <w:rsid w:val="006E5502"/>
    <w:rsid w:val="00775E81"/>
    <w:rsid w:val="008E61FF"/>
    <w:rsid w:val="00912391"/>
    <w:rsid w:val="009C1932"/>
    <w:rsid w:val="00AD2A9B"/>
    <w:rsid w:val="00B13079"/>
    <w:rsid w:val="00B72264"/>
    <w:rsid w:val="00C009E0"/>
    <w:rsid w:val="00C31DAE"/>
    <w:rsid w:val="00CA6FA5"/>
    <w:rsid w:val="00DC2878"/>
    <w:rsid w:val="00DE05B3"/>
    <w:rsid w:val="00E71BFF"/>
    <w:rsid w:val="00EB6296"/>
    <w:rsid w:val="00F636D6"/>
    <w:rsid w:val="00FD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ru-RU" w:bidi="ar-SA"/>
      </w:rPr>
    </w:rPrDefault>
    <w:pPrDefault>
      <w:pPr>
        <w:spacing w:after="12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921"/>
  </w:style>
  <w:style w:type="paragraph" w:styleId="1">
    <w:name w:val="heading 1"/>
    <w:aliases w:val="Заголовок31"/>
    <w:basedOn w:val="a"/>
    <w:next w:val="a"/>
    <w:link w:val="10"/>
    <w:autoRedefine/>
    <w:uiPriority w:val="9"/>
    <w:qFormat/>
    <w:rsid w:val="004A661F"/>
    <w:pPr>
      <w:keepNext/>
      <w:keepLines/>
      <w:numPr>
        <w:numId w:val="1"/>
      </w:numPr>
      <w:pBdr>
        <w:bottom w:val="thinThickSmallGap" w:sz="18" w:space="1" w:color="002060"/>
      </w:pBdr>
      <w:spacing w:after="0"/>
      <w:jc w:val="left"/>
      <w:outlineLvl w:val="0"/>
    </w:pPr>
    <w:rPr>
      <w:rFonts w:eastAsiaTheme="majorEastAsia" w:cstheme="majorBidi"/>
      <w:b/>
      <w:bCs/>
      <w:caps/>
      <w:color w:val="002060"/>
      <w:sz w:val="28"/>
      <w:szCs w:val="36"/>
      <w:lang w:val="ro-RO"/>
    </w:rPr>
  </w:style>
  <w:style w:type="paragraph" w:styleId="2">
    <w:name w:val="heading 2"/>
    <w:basedOn w:val="a"/>
    <w:next w:val="a"/>
    <w:link w:val="20"/>
    <w:autoRedefine/>
    <w:uiPriority w:val="9"/>
    <w:unhideWhenUsed/>
    <w:qFormat/>
    <w:rsid w:val="00A553BD"/>
    <w:pPr>
      <w:widowControl w:val="0"/>
      <w:pBdr>
        <w:bottom w:val="dashDotStroked" w:sz="24" w:space="1" w:color="1418B0"/>
      </w:pBdr>
      <w:spacing w:before="360"/>
      <w:ind w:left="360"/>
      <w:jc w:val="left"/>
      <w:outlineLvl w:val="1"/>
    </w:pPr>
    <w:rPr>
      <w:b/>
      <w:bCs/>
      <w:color w:val="FF0000"/>
      <w:sz w:val="24"/>
      <w:szCs w:val="28"/>
    </w:rPr>
  </w:style>
  <w:style w:type="paragraph" w:styleId="3">
    <w:name w:val="heading 3"/>
    <w:basedOn w:val="a"/>
    <w:next w:val="a"/>
    <w:link w:val="30"/>
    <w:autoRedefine/>
    <w:uiPriority w:val="9"/>
    <w:unhideWhenUsed/>
    <w:qFormat/>
    <w:rsid w:val="00C009E0"/>
    <w:pPr>
      <w:widowControl w:val="0"/>
      <w:spacing w:after="0" w:line="240" w:lineRule="auto"/>
      <w:ind w:leftChars="129" w:left="706" w:hangingChars="175" w:hanging="422"/>
      <w:jc w:val="center"/>
      <w:outlineLvl w:val="2"/>
    </w:pPr>
    <w:rPr>
      <w:b/>
      <w:bCs/>
      <w:color w:val="008080"/>
      <w:sz w:val="24"/>
      <w:szCs w:val="28"/>
      <w:shd w:val="clear" w:color="auto" w:fill="FFFFFF"/>
    </w:rPr>
  </w:style>
  <w:style w:type="paragraph" w:styleId="4">
    <w:name w:val="heading 4"/>
    <w:basedOn w:val="a"/>
    <w:next w:val="a"/>
    <w:link w:val="40"/>
    <w:autoRedefine/>
    <w:uiPriority w:val="9"/>
    <w:unhideWhenUsed/>
    <w:qFormat/>
    <w:rsid w:val="00D321CE"/>
    <w:pPr>
      <w:widowControl w:val="0"/>
      <w:numPr>
        <w:ilvl w:val="3"/>
        <w:numId w:val="1"/>
      </w:numPr>
      <w:spacing w:after="0"/>
      <w:ind w:left="2218"/>
      <w:jc w:val="left"/>
      <w:outlineLvl w:val="3"/>
    </w:pPr>
    <w:rPr>
      <w:rFonts w:eastAsiaTheme="majorEastAsia"/>
      <w:b/>
      <w:bCs/>
      <w:color w:val="1E23E6"/>
      <w:sz w:val="24"/>
      <w:lang w:val="ro-RO"/>
    </w:rPr>
  </w:style>
  <w:style w:type="paragraph" w:styleId="5">
    <w:name w:val="heading 5"/>
    <w:basedOn w:val="a"/>
    <w:next w:val="a"/>
    <w:link w:val="50"/>
    <w:uiPriority w:val="9"/>
    <w:unhideWhenUsed/>
    <w:qFormat/>
    <w:rsid w:val="00F770DA"/>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unhideWhenUsed/>
    <w:qFormat/>
    <w:rsid w:val="00F770DA"/>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unhideWhenUsed/>
    <w:qFormat/>
    <w:rsid w:val="00F770D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F770D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770D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autoRedefine/>
    <w:uiPriority w:val="10"/>
    <w:qFormat/>
    <w:rsid w:val="0047733C"/>
    <w:pPr>
      <w:tabs>
        <w:tab w:val="num" w:pos="720"/>
      </w:tabs>
      <w:spacing w:after="0" w:line="240" w:lineRule="auto"/>
      <w:ind w:left="720" w:hanging="720"/>
      <w:contextualSpacing/>
    </w:pPr>
    <w:rPr>
      <w:rFonts w:cstheme="majorBidi"/>
      <w:b/>
      <w:bCs/>
      <w:iCs/>
      <w:color w:val="1418B0"/>
      <w:sz w:val="24"/>
      <w:szCs w:val="56"/>
    </w:rPr>
  </w:style>
  <w:style w:type="paragraph" w:styleId="a5">
    <w:name w:val="List Paragraph"/>
    <w:aliases w:val="List Paragraph 1,Resume Title,Loetelu (bulletid),Referncias,1st level - Bullet List Paragraph,Lettre d'introduction,Paragrafo elenco,Medium Grid 1 - Accent 21,Normal bullet 2,Bullet list,Numbered List,Listenabsatz,Puces,Stil3,Bullet"/>
    <w:basedOn w:val="a"/>
    <w:link w:val="a6"/>
    <w:uiPriority w:val="34"/>
    <w:qFormat/>
    <w:rsid w:val="007900E6"/>
    <w:pPr>
      <w:ind w:left="720"/>
      <w:contextualSpacing/>
    </w:pPr>
  </w:style>
  <w:style w:type="character" w:customStyle="1" w:styleId="10">
    <w:name w:val="Заголовок 1 Знак"/>
    <w:aliases w:val="Заголовок31 Знак"/>
    <w:basedOn w:val="a0"/>
    <w:link w:val="1"/>
    <w:uiPriority w:val="9"/>
    <w:rsid w:val="004A661F"/>
    <w:rPr>
      <w:rFonts w:ascii="Times New Roman" w:eastAsiaTheme="majorEastAsia" w:hAnsi="Times New Roman" w:cstheme="majorBidi"/>
      <w:b/>
      <w:bCs/>
      <w:caps/>
      <w:color w:val="002060"/>
      <w:sz w:val="28"/>
      <w:szCs w:val="36"/>
      <w:lang w:val="ro-RO"/>
    </w:rPr>
  </w:style>
  <w:style w:type="paragraph" w:styleId="a7">
    <w:name w:val="Balloon Text"/>
    <w:basedOn w:val="a"/>
    <w:link w:val="a8"/>
    <w:uiPriority w:val="99"/>
    <w:semiHidden/>
    <w:unhideWhenUsed/>
    <w:rsid w:val="007900E6"/>
    <w:rPr>
      <w:rFonts w:ascii="Tahoma" w:eastAsia="PMingLiU" w:hAnsi="Tahoma" w:cs="Tahoma"/>
      <w:sz w:val="16"/>
      <w:szCs w:val="16"/>
    </w:rPr>
  </w:style>
  <w:style w:type="character" w:customStyle="1" w:styleId="a8">
    <w:name w:val="Текст выноски Знак"/>
    <w:basedOn w:val="a0"/>
    <w:link w:val="a7"/>
    <w:uiPriority w:val="99"/>
    <w:semiHidden/>
    <w:rsid w:val="007900E6"/>
    <w:rPr>
      <w:rFonts w:ascii="Tahoma" w:eastAsia="PMingLiU" w:hAnsi="Tahoma" w:cs="Tahoma"/>
      <w:sz w:val="16"/>
      <w:szCs w:val="16"/>
      <w:lang w:eastAsia="ru-RU"/>
    </w:rPr>
  </w:style>
  <w:style w:type="paragraph" w:customStyle="1" w:styleId="Default">
    <w:name w:val="Default"/>
    <w:uiPriority w:val="99"/>
    <w:rsid w:val="00D46923"/>
    <w:pPr>
      <w:autoSpaceDE w:val="0"/>
      <w:autoSpaceDN w:val="0"/>
      <w:adjustRightInd w:val="0"/>
      <w:spacing w:after="0" w:line="240" w:lineRule="auto"/>
    </w:pPr>
    <w:rPr>
      <w:color w:val="000000"/>
      <w:sz w:val="24"/>
      <w:szCs w:val="24"/>
      <w:lang w:val="ro-RO"/>
    </w:rPr>
  </w:style>
  <w:style w:type="paragraph" w:customStyle="1" w:styleId="21">
    <w:name w:val="Абзац списка2"/>
    <w:basedOn w:val="a"/>
    <w:uiPriority w:val="99"/>
    <w:rsid w:val="002E52A5"/>
    <w:pPr>
      <w:ind w:left="720"/>
      <w:contextualSpacing/>
    </w:pPr>
  </w:style>
  <w:style w:type="character" w:styleId="a9">
    <w:name w:val="Strong"/>
    <w:basedOn w:val="a0"/>
    <w:uiPriority w:val="22"/>
    <w:qFormat/>
    <w:rsid w:val="00F770DA"/>
    <w:rPr>
      <w:b/>
      <w:bCs/>
      <w:color w:val="000000" w:themeColor="text1"/>
    </w:rPr>
  </w:style>
  <w:style w:type="character" w:styleId="aa">
    <w:name w:val="Placeholder Text"/>
    <w:basedOn w:val="a0"/>
    <w:uiPriority w:val="99"/>
    <w:semiHidden/>
    <w:rsid w:val="00A2303E"/>
    <w:rPr>
      <w:color w:val="808080"/>
    </w:rPr>
  </w:style>
  <w:style w:type="character" w:customStyle="1" w:styleId="20">
    <w:name w:val="Заголовок 2 Знак"/>
    <w:basedOn w:val="a0"/>
    <w:link w:val="2"/>
    <w:uiPriority w:val="9"/>
    <w:rsid w:val="00A553BD"/>
    <w:rPr>
      <w:rFonts w:ascii="Times New Roman" w:eastAsia="Times New Roman" w:hAnsi="Times New Roman" w:cs="Times New Roman"/>
      <w:b/>
      <w:bCs/>
      <w:color w:val="FF0000"/>
      <w:sz w:val="24"/>
      <w:szCs w:val="28"/>
      <w:lang w:val="en-US"/>
    </w:rPr>
  </w:style>
  <w:style w:type="character" w:customStyle="1" w:styleId="brief">
    <w:name w:val="brief"/>
    <w:uiPriority w:val="99"/>
    <w:rsid w:val="001C6239"/>
  </w:style>
  <w:style w:type="paragraph" w:customStyle="1" w:styleId="Normal">
    <w:name w:val="[Normal]"/>
    <w:qFormat/>
    <w:rsid w:val="00DC25D2"/>
    <w:pPr>
      <w:autoSpaceDE w:val="0"/>
      <w:autoSpaceDN w:val="0"/>
      <w:adjustRightInd w:val="0"/>
      <w:spacing w:after="0" w:line="240" w:lineRule="auto"/>
    </w:pPr>
    <w:rPr>
      <w:rFonts w:ascii="Arial" w:hAnsi="Arial" w:cs="Arial"/>
      <w:sz w:val="24"/>
      <w:szCs w:val="24"/>
    </w:rPr>
  </w:style>
  <w:style w:type="character" w:customStyle="1" w:styleId="30">
    <w:name w:val="Заголовок 3 Знак"/>
    <w:basedOn w:val="a0"/>
    <w:link w:val="3"/>
    <w:uiPriority w:val="9"/>
    <w:rsid w:val="00C009E0"/>
    <w:rPr>
      <w:b/>
      <w:bCs/>
      <w:color w:val="008080"/>
      <w:sz w:val="24"/>
      <w:szCs w:val="28"/>
    </w:rPr>
  </w:style>
  <w:style w:type="character" w:customStyle="1" w:styleId="apple-converted-space">
    <w:name w:val="apple-converted-space"/>
    <w:uiPriority w:val="99"/>
    <w:rsid w:val="00EC2FC9"/>
    <w:rPr>
      <w:rFonts w:cs="Times New Roman"/>
    </w:rPr>
  </w:style>
  <w:style w:type="character" w:customStyle="1" w:styleId="crsisbn">
    <w:name w:val="crs_isbn"/>
    <w:uiPriority w:val="99"/>
    <w:rsid w:val="00EC2FC9"/>
    <w:rPr>
      <w:rFonts w:cs="Times New Roman"/>
    </w:rPr>
  </w:style>
  <w:style w:type="paragraph" w:customStyle="1" w:styleId="ListParagraph2">
    <w:name w:val="List Paragraph2"/>
    <w:basedOn w:val="a"/>
    <w:uiPriority w:val="99"/>
    <w:rsid w:val="00EC2FC9"/>
    <w:pPr>
      <w:ind w:left="720"/>
      <w:contextualSpacing/>
    </w:pPr>
  </w:style>
  <w:style w:type="character" w:styleId="ab">
    <w:name w:val="Hyperlink"/>
    <w:uiPriority w:val="99"/>
    <w:qFormat/>
    <w:rsid w:val="00EC2FC9"/>
    <w:rPr>
      <w:rFonts w:cs="Times New Roman"/>
      <w:color w:val="0000FF"/>
      <w:u w:val="single"/>
    </w:rPr>
  </w:style>
  <w:style w:type="paragraph" w:styleId="ac">
    <w:name w:val="Body Text"/>
    <w:basedOn w:val="a"/>
    <w:link w:val="ad"/>
    <w:uiPriority w:val="99"/>
    <w:rsid w:val="00085D29"/>
    <w:rPr>
      <w:szCs w:val="20"/>
    </w:rPr>
  </w:style>
  <w:style w:type="character" w:customStyle="1" w:styleId="ad">
    <w:name w:val="Основной текст Знак"/>
    <w:basedOn w:val="a0"/>
    <w:link w:val="ac"/>
    <w:uiPriority w:val="99"/>
    <w:rsid w:val="00085D29"/>
    <w:rPr>
      <w:rFonts w:ascii="Times New Roman" w:eastAsia="Times New Roman" w:hAnsi="Times New Roman" w:cs="Times New Roman"/>
      <w:sz w:val="24"/>
      <w:szCs w:val="20"/>
      <w:lang w:val="en-US" w:eastAsia="ru-RU"/>
    </w:rPr>
  </w:style>
  <w:style w:type="paragraph" w:customStyle="1" w:styleId="Normal1">
    <w:name w:val="Normal1"/>
    <w:uiPriority w:val="99"/>
    <w:rsid w:val="002B1CE9"/>
    <w:pPr>
      <w:snapToGrid w:val="0"/>
      <w:spacing w:after="0" w:line="240" w:lineRule="auto"/>
    </w:pPr>
    <w:rPr>
      <w:sz w:val="20"/>
      <w:szCs w:val="20"/>
    </w:rPr>
  </w:style>
  <w:style w:type="table" w:customStyle="1" w:styleId="TableNormal1">
    <w:name w:val="Table Normal1"/>
    <w:rsid w:val="00EF449C"/>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character" w:customStyle="1" w:styleId="a4">
    <w:name w:val="Название Знак"/>
    <w:basedOn w:val="a0"/>
    <w:link w:val="a3"/>
    <w:uiPriority w:val="10"/>
    <w:rsid w:val="0047733C"/>
    <w:rPr>
      <w:rFonts w:cstheme="majorBidi"/>
      <w:b/>
      <w:bCs/>
      <w:iCs/>
      <w:color w:val="1418B0"/>
      <w:sz w:val="24"/>
      <w:szCs w:val="56"/>
    </w:rPr>
  </w:style>
  <w:style w:type="character" w:customStyle="1" w:styleId="40">
    <w:name w:val="Заголовок 4 Знак"/>
    <w:basedOn w:val="a0"/>
    <w:link w:val="4"/>
    <w:uiPriority w:val="9"/>
    <w:rsid w:val="00D321CE"/>
    <w:rPr>
      <w:rFonts w:ascii="Times New Roman" w:eastAsiaTheme="majorEastAsia" w:hAnsi="Times New Roman" w:cs="Times New Roman"/>
      <w:b/>
      <w:bCs/>
      <w:color w:val="1E23E6"/>
      <w:sz w:val="24"/>
      <w:lang w:val="ro-RO"/>
    </w:rPr>
  </w:style>
  <w:style w:type="character" w:customStyle="1" w:styleId="50">
    <w:name w:val="Заголовок 5 Знак"/>
    <w:basedOn w:val="a0"/>
    <w:link w:val="5"/>
    <w:uiPriority w:val="9"/>
    <w:rsid w:val="00F770DA"/>
    <w:rPr>
      <w:rFonts w:asciiTheme="majorHAnsi" w:eastAsiaTheme="majorEastAsia" w:hAnsiTheme="majorHAnsi" w:cstheme="majorBidi"/>
      <w:color w:val="323E4F" w:themeColor="text2" w:themeShade="BF"/>
    </w:rPr>
  </w:style>
  <w:style w:type="character" w:customStyle="1" w:styleId="60">
    <w:name w:val="Заголовок 6 Знак"/>
    <w:basedOn w:val="a0"/>
    <w:link w:val="6"/>
    <w:uiPriority w:val="9"/>
    <w:rsid w:val="00F770DA"/>
    <w:rPr>
      <w:rFonts w:asciiTheme="majorHAnsi" w:eastAsiaTheme="majorEastAsia" w:hAnsiTheme="majorHAnsi" w:cstheme="majorBidi"/>
      <w:i/>
      <w:iCs/>
      <w:color w:val="323E4F" w:themeColor="text2" w:themeShade="BF"/>
    </w:rPr>
  </w:style>
  <w:style w:type="character" w:customStyle="1" w:styleId="70">
    <w:name w:val="Заголовок 7 Знак"/>
    <w:basedOn w:val="a0"/>
    <w:link w:val="7"/>
    <w:uiPriority w:val="9"/>
    <w:rsid w:val="00F770D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F770D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770DA"/>
    <w:rPr>
      <w:rFonts w:asciiTheme="majorHAnsi" w:eastAsiaTheme="majorEastAsia" w:hAnsiTheme="majorHAnsi" w:cstheme="majorBidi"/>
      <w:i/>
      <w:iCs/>
      <w:color w:val="404040" w:themeColor="text1" w:themeTint="BF"/>
      <w:sz w:val="20"/>
      <w:szCs w:val="20"/>
    </w:rPr>
  </w:style>
  <w:style w:type="paragraph" w:styleId="ae">
    <w:name w:val="caption"/>
    <w:basedOn w:val="a"/>
    <w:next w:val="a"/>
    <w:uiPriority w:val="35"/>
    <w:semiHidden/>
    <w:unhideWhenUsed/>
    <w:qFormat/>
    <w:rsid w:val="00F770DA"/>
    <w:pPr>
      <w:spacing w:after="200" w:line="240" w:lineRule="auto"/>
    </w:pPr>
    <w:rPr>
      <w:i/>
      <w:iCs/>
      <w:color w:val="44546A" w:themeColor="text2"/>
      <w:sz w:val="18"/>
      <w:szCs w:val="18"/>
    </w:rPr>
  </w:style>
  <w:style w:type="paragraph" w:styleId="af">
    <w:name w:val="Subtitle"/>
    <w:basedOn w:val="a"/>
    <w:next w:val="a"/>
    <w:link w:val="af0"/>
    <w:rPr>
      <w:color w:val="5A5A5A"/>
    </w:rPr>
  </w:style>
  <w:style w:type="character" w:customStyle="1" w:styleId="af0">
    <w:name w:val="Подзаголовок Знак"/>
    <w:basedOn w:val="a0"/>
    <w:link w:val="af"/>
    <w:uiPriority w:val="11"/>
    <w:rsid w:val="00F770DA"/>
    <w:rPr>
      <w:color w:val="5A5A5A" w:themeColor="text1" w:themeTint="A5"/>
      <w:spacing w:val="10"/>
    </w:rPr>
  </w:style>
  <w:style w:type="character" w:styleId="af1">
    <w:name w:val="Emphasis"/>
    <w:basedOn w:val="a0"/>
    <w:uiPriority w:val="20"/>
    <w:qFormat/>
    <w:rsid w:val="00F770DA"/>
    <w:rPr>
      <w:i/>
      <w:iCs/>
      <w:color w:val="auto"/>
    </w:rPr>
  </w:style>
  <w:style w:type="paragraph" w:styleId="af2">
    <w:name w:val="No Spacing"/>
    <w:uiPriority w:val="1"/>
    <w:qFormat/>
    <w:rsid w:val="00F770DA"/>
    <w:pPr>
      <w:spacing w:after="0" w:line="240" w:lineRule="auto"/>
    </w:pPr>
  </w:style>
  <w:style w:type="paragraph" w:styleId="22">
    <w:name w:val="Quote"/>
    <w:basedOn w:val="a"/>
    <w:next w:val="a"/>
    <w:link w:val="23"/>
    <w:uiPriority w:val="29"/>
    <w:qFormat/>
    <w:rsid w:val="00F770DA"/>
    <w:pPr>
      <w:spacing w:before="160"/>
      <w:ind w:left="720" w:right="720"/>
    </w:pPr>
    <w:rPr>
      <w:i/>
      <w:iCs/>
      <w:color w:val="000000" w:themeColor="text1"/>
    </w:rPr>
  </w:style>
  <w:style w:type="character" w:customStyle="1" w:styleId="23">
    <w:name w:val="Цитата 2 Знак"/>
    <w:basedOn w:val="a0"/>
    <w:link w:val="22"/>
    <w:uiPriority w:val="29"/>
    <w:rsid w:val="00F770DA"/>
    <w:rPr>
      <w:i/>
      <w:iCs/>
      <w:color w:val="000000" w:themeColor="text1"/>
    </w:rPr>
  </w:style>
  <w:style w:type="paragraph" w:styleId="af3">
    <w:name w:val="Intense Quote"/>
    <w:basedOn w:val="a"/>
    <w:next w:val="a"/>
    <w:link w:val="af4"/>
    <w:uiPriority w:val="30"/>
    <w:qFormat/>
    <w:rsid w:val="00F770D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4">
    <w:name w:val="Выделенная цитата Знак"/>
    <w:basedOn w:val="a0"/>
    <w:link w:val="af3"/>
    <w:uiPriority w:val="30"/>
    <w:rsid w:val="00F770DA"/>
    <w:rPr>
      <w:color w:val="000000" w:themeColor="text1"/>
      <w:shd w:val="clear" w:color="auto" w:fill="F2F2F2" w:themeFill="background1" w:themeFillShade="F2"/>
    </w:rPr>
  </w:style>
  <w:style w:type="character" w:styleId="af5">
    <w:name w:val="Subtle Emphasis"/>
    <w:basedOn w:val="a0"/>
    <w:uiPriority w:val="19"/>
    <w:qFormat/>
    <w:rsid w:val="00F770DA"/>
    <w:rPr>
      <w:i/>
      <w:iCs/>
      <w:color w:val="404040" w:themeColor="text1" w:themeTint="BF"/>
    </w:rPr>
  </w:style>
  <w:style w:type="character" w:styleId="af6">
    <w:name w:val="Intense Emphasis"/>
    <w:basedOn w:val="a0"/>
    <w:uiPriority w:val="21"/>
    <w:qFormat/>
    <w:rsid w:val="00F770DA"/>
    <w:rPr>
      <w:b/>
      <w:bCs/>
      <w:i/>
      <w:iCs/>
      <w:caps/>
    </w:rPr>
  </w:style>
  <w:style w:type="character" w:styleId="af7">
    <w:name w:val="Subtle Reference"/>
    <w:basedOn w:val="a0"/>
    <w:uiPriority w:val="31"/>
    <w:qFormat/>
    <w:rsid w:val="00F770DA"/>
    <w:rPr>
      <w:smallCaps/>
      <w:color w:val="404040" w:themeColor="text1" w:themeTint="BF"/>
      <w:u w:val="single" w:color="7F7F7F" w:themeColor="text1" w:themeTint="80"/>
    </w:rPr>
  </w:style>
  <w:style w:type="character" w:styleId="af8">
    <w:name w:val="Intense Reference"/>
    <w:basedOn w:val="a0"/>
    <w:uiPriority w:val="32"/>
    <w:qFormat/>
    <w:rsid w:val="00F770DA"/>
    <w:rPr>
      <w:b/>
      <w:bCs/>
      <w:smallCaps/>
      <w:u w:val="single"/>
    </w:rPr>
  </w:style>
  <w:style w:type="character" w:styleId="af9">
    <w:name w:val="Book Title"/>
    <w:basedOn w:val="a0"/>
    <w:uiPriority w:val="33"/>
    <w:qFormat/>
    <w:rsid w:val="00F770DA"/>
    <w:rPr>
      <w:b w:val="0"/>
      <w:bCs w:val="0"/>
      <w:smallCaps/>
      <w:spacing w:val="5"/>
    </w:rPr>
  </w:style>
  <w:style w:type="paragraph" w:styleId="afa">
    <w:name w:val="TOC Heading"/>
    <w:basedOn w:val="1"/>
    <w:next w:val="a"/>
    <w:uiPriority w:val="39"/>
    <w:unhideWhenUsed/>
    <w:qFormat/>
    <w:rsid w:val="00F770DA"/>
    <w:pPr>
      <w:ind w:left="432" w:hanging="432"/>
      <w:outlineLvl w:val="9"/>
    </w:pPr>
  </w:style>
  <w:style w:type="character" w:customStyle="1" w:styleId="MeniuneNerezolvat1">
    <w:name w:val="Mențiune Nerezolvat1"/>
    <w:basedOn w:val="a0"/>
    <w:uiPriority w:val="99"/>
    <w:semiHidden/>
    <w:unhideWhenUsed/>
    <w:rsid w:val="002038CC"/>
    <w:rPr>
      <w:color w:val="605E5C"/>
      <w:shd w:val="clear" w:color="auto" w:fill="E1DFDD"/>
    </w:rPr>
  </w:style>
  <w:style w:type="paragraph" w:styleId="11">
    <w:name w:val="toc 1"/>
    <w:basedOn w:val="a"/>
    <w:next w:val="a"/>
    <w:autoRedefine/>
    <w:uiPriority w:val="39"/>
    <w:unhideWhenUsed/>
    <w:rsid w:val="00A20150"/>
    <w:pPr>
      <w:spacing w:before="360" w:after="0"/>
      <w:jc w:val="left"/>
    </w:pPr>
    <w:rPr>
      <w:rFonts w:asciiTheme="majorHAnsi" w:hAnsiTheme="majorHAnsi" w:cstheme="majorHAnsi"/>
      <w:b/>
      <w:bCs/>
      <w:caps/>
      <w:sz w:val="24"/>
      <w:szCs w:val="24"/>
    </w:rPr>
  </w:style>
  <w:style w:type="paragraph" w:styleId="24">
    <w:name w:val="toc 2"/>
    <w:basedOn w:val="a"/>
    <w:next w:val="a"/>
    <w:autoRedefine/>
    <w:uiPriority w:val="39"/>
    <w:unhideWhenUsed/>
    <w:rsid w:val="00A20150"/>
    <w:pPr>
      <w:spacing w:before="240" w:after="0"/>
      <w:jc w:val="left"/>
    </w:pPr>
    <w:rPr>
      <w:rFonts w:asciiTheme="minorHAnsi" w:hAnsiTheme="minorHAnsi" w:cstheme="minorHAnsi"/>
      <w:b/>
      <w:bCs/>
      <w:sz w:val="20"/>
      <w:szCs w:val="20"/>
    </w:rPr>
  </w:style>
  <w:style w:type="paragraph" w:styleId="31">
    <w:name w:val="toc 3"/>
    <w:basedOn w:val="a"/>
    <w:next w:val="a"/>
    <w:autoRedefine/>
    <w:uiPriority w:val="39"/>
    <w:unhideWhenUsed/>
    <w:rsid w:val="00A20150"/>
    <w:pPr>
      <w:spacing w:after="0"/>
      <w:ind w:left="220"/>
      <w:jc w:val="left"/>
    </w:pPr>
    <w:rPr>
      <w:rFonts w:asciiTheme="minorHAnsi" w:hAnsiTheme="minorHAnsi" w:cstheme="minorHAnsi"/>
      <w:sz w:val="20"/>
      <w:szCs w:val="20"/>
    </w:rPr>
  </w:style>
  <w:style w:type="paragraph" w:styleId="41">
    <w:name w:val="toc 4"/>
    <w:basedOn w:val="a"/>
    <w:next w:val="a"/>
    <w:autoRedefine/>
    <w:uiPriority w:val="39"/>
    <w:unhideWhenUsed/>
    <w:rsid w:val="00A20150"/>
    <w:pPr>
      <w:spacing w:after="0"/>
      <w:ind w:left="440"/>
      <w:jc w:val="left"/>
    </w:pPr>
    <w:rPr>
      <w:rFonts w:asciiTheme="minorHAnsi" w:hAnsiTheme="minorHAnsi" w:cstheme="minorHAnsi"/>
      <w:sz w:val="20"/>
      <w:szCs w:val="20"/>
    </w:rPr>
  </w:style>
  <w:style w:type="paragraph" w:styleId="51">
    <w:name w:val="toc 5"/>
    <w:basedOn w:val="a"/>
    <w:next w:val="a"/>
    <w:autoRedefine/>
    <w:uiPriority w:val="39"/>
    <w:unhideWhenUsed/>
    <w:rsid w:val="00A20150"/>
    <w:pPr>
      <w:spacing w:after="0"/>
      <w:ind w:left="660"/>
      <w:jc w:val="left"/>
    </w:pPr>
    <w:rPr>
      <w:rFonts w:asciiTheme="minorHAnsi" w:hAnsiTheme="minorHAnsi" w:cstheme="minorHAnsi"/>
      <w:sz w:val="20"/>
      <w:szCs w:val="20"/>
    </w:rPr>
  </w:style>
  <w:style w:type="paragraph" w:styleId="61">
    <w:name w:val="toc 6"/>
    <w:basedOn w:val="a"/>
    <w:next w:val="a"/>
    <w:autoRedefine/>
    <w:uiPriority w:val="39"/>
    <w:unhideWhenUsed/>
    <w:rsid w:val="00A20150"/>
    <w:pPr>
      <w:spacing w:after="0"/>
      <w:ind w:left="880"/>
      <w:jc w:val="left"/>
    </w:pPr>
    <w:rPr>
      <w:rFonts w:asciiTheme="minorHAnsi" w:hAnsiTheme="minorHAnsi" w:cstheme="minorHAnsi"/>
      <w:sz w:val="20"/>
      <w:szCs w:val="20"/>
    </w:rPr>
  </w:style>
  <w:style w:type="paragraph" w:styleId="71">
    <w:name w:val="toc 7"/>
    <w:basedOn w:val="a"/>
    <w:next w:val="a"/>
    <w:autoRedefine/>
    <w:uiPriority w:val="39"/>
    <w:unhideWhenUsed/>
    <w:rsid w:val="00A20150"/>
    <w:pPr>
      <w:spacing w:after="0"/>
      <w:ind w:left="1100"/>
      <w:jc w:val="left"/>
    </w:pPr>
    <w:rPr>
      <w:rFonts w:asciiTheme="minorHAnsi" w:hAnsiTheme="minorHAnsi" w:cstheme="minorHAnsi"/>
      <w:sz w:val="20"/>
      <w:szCs w:val="20"/>
    </w:rPr>
  </w:style>
  <w:style w:type="paragraph" w:styleId="81">
    <w:name w:val="toc 8"/>
    <w:basedOn w:val="a"/>
    <w:next w:val="a"/>
    <w:autoRedefine/>
    <w:uiPriority w:val="39"/>
    <w:unhideWhenUsed/>
    <w:rsid w:val="00A20150"/>
    <w:pPr>
      <w:spacing w:after="0"/>
      <w:ind w:left="1320"/>
      <w:jc w:val="left"/>
    </w:pPr>
    <w:rPr>
      <w:rFonts w:asciiTheme="minorHAnsi" w:hAnsiTheme="minorHAnsi" w:cstheme="minorHAnsi"/>
      <w:sz w:val="20"/>
      <w:szCs w:val="20"/>
    </w:rPr>
  </w:style>
  <w:style w:type="paragraph" w:styleId="91">
    <w:name w:val="toc 9"/>
    <w:basedOn w:val="a"/>
    <w:next w:val="a"/>
    <w:autoRedefine/>
    <w:uiPriority w:val="39"/>
    <w:unhideWhenUsed/>
    <w:rsid w:val="00A20150"/>
    <w:pPr>
      <w:spacing w:after="0"/>
      <w:ind w:left="1540"/>
      <w:jc w:val="left"/>
    </w:pPr>
    <w:rPr>
      <w:rFonts w:asciiTheme="minorHAnsi" w:hAnsiTheme="minorHAnsi" w:cstheme="minorHAnsi"/>
      <w:sz w:val="20"/>
      <w:szCs w:val="20"/>
    </w:rPr>
  </w:style>
  <w:style w:type="character" w:customStyle="1" w:styleId="UnresolvedMention">
    <w:name w:val="Unresolved Mention"/>
    <w:basedOn w:val="a0"/>
    <w:uiPriority w:val="99"/>
    <w:semiHidden/>
    <w:unhideWhenUsed/>
    <w:rsid w:val="00AE2BC8"/>
    <w:rPr>
      <w:color w:val="605E5C"/>
      <w:shd w:val="clear" w:color="auto" w:fill="E1DFDD"/>
    </w:rPr>
  </w:style>
  <w:style w:type="character" w:customStyle="1" w:styleId="a6">
    <w:name w:val="Абзац списка Знак"/>
    <w:aliases w:val="List Paragraph 1 Знак,Resume Title Знак,Loetelu (bulletid) Знак,Referncias Знак,1st level - Bullet List Paragraph Знак,Lettre d'introduction Знак,Paragrafo elenco Знак,Medium Grid 1 - Accent 21 Знак,Normal bullet 2 Знак,Puces Знак"/>
    <w:link w:val="a5"/>
    <w:uiPriority w:val="34"/>
    <w:qFormat/>
    <w:rsid w:val="003C54C7"/>
    <w:rPr>
      <w:rFonts w:ascii="Times New Roman" w:hAnsi="Times New Roman"/>
    </w:rPr>
  </w:style>
  <w:style w:type="table" w:styleId="afb">
    <w:name w:val="Table Grid"/>
    <w:basedOn w:val="a1"/>
    <w:uiPriority w:val="59"/>
    <w:rsid w:val="003C5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a0"/>
    <w:rsid w:val="00190E48"/>
  </w:style>
  <w:style w:type="character" w:styleId="afc">
    <w:name w:val="annotation reference"/>
    <w:basedOn w:val="a0"/>
    <w:uiPriority w:val="99"/>
    <w:semiHidden/>
    <w:unhideWhenUsed/>
    <w:rsid w:val="00E16224"/>
    <w:rPr>
      <w:sz w:val="16"/>
      <w:szCs w:val="16"/>
    </w:rPr>
  </w:style>
  <w:style w:type="paragraph" w:styleId="afd">
    <w:name w:val="annotation text"/>
    <w:basedOn w:val="a"/>
    <w:link w:val="afe"/>
    <w:uiPriority w:val="99"/>
    <w:unhideWhenUsed/>
    <w:rsid w:val="00E16224"/>
    <w:pPr>
      <w:spacing w:line="240" w:lineRule="auto"/>
    </w:pPr>
    <w:rPr>
      <w:sz w:val="20"/>
      <w:szCs w:val="20"/>
    </w:rPr>
  </w:style>
  <w:style w:type="character" w:customStyle="1" w:styleId="afe">
    <w:name w:val="Текст примечания Знак"/>
    <w:basedOn w:val="a0"/>
    <w:link w:val="afd"/>
    <w:uiPriority w:val="99"/>
    <w:rsid w:val="00E16224"/>
    <w:rPr>
      <w:rFonts w:ascii="Times New Roman" w:hAnsi="Times New Roman"/>
      <w:sz w:val="20"/>
      <w:szCs w:val="20"/>
    </w:rPr>
  </w:style>
  <w:style w:type="paragraph" w:styleId="aff">
    <w:name w:val="annotation subject"/>
    <w:basedOn w:val="afd"/>
    <w:next w:val="afd"/>
    <w:link w:val="aff0"/>
    <w:uiPriority w:val="99"/>
    <w:semiHidden/>
    <w:unhideWhenUsed/>
    <w:rsid w:val="00E16224"/>
    <w:rPr>
      <w:b/>
      <w:bCs/>
    </w:rPr>
  </w:style>
  <w:style w:type="character" w:customStyle="1" w:styleId="aff0">
    <w:name w:val="Тема примечания Знак"/>
    <w:basedOn w:val="afe"/>
    <w:link w:val="aff"/>
    <w:uiPriority w:val="99"/>
    <w:semiHidden/>
    <w:rsid w:val="00E16224"/>
    <w:rPr>
      <w:rFonts w:ascii="Times New Roman" w:hAnsi="Times New Roman"/>
      <w:b/>
      <w:bCs/>
      <w:sz w:val="20"/>
      <w:szCs w:val="20"/>
    </w:rPr>
  </w:style>
  <w:style w:type="paragraph" w:customStyle="1" w:styleId="ColorfulList-Accent11">
    <w:name w:val="Colorful List - Accent 11"/>
    <w:basedOn w:val="a"/>
    <w:qFormat/>
    <w:rsid w:val="001C07C8"/>
    <w:pPr>
      <w:spacing w:after="0" w:line="240" w:lineRule="auto"/>
      <w:ind w:left="720"/>
      <w:contextualSpacing/>
      <w:jc w:val="left"/>
    </w:pPr>
    <w:rPr>
      <w:sz w:val="24"/>
      <w:szCs w:val="24"/>
    </w:rPr>
  </w:style>
  <w:style w:type="table" w:customStyle="1" w:styleId="82">
    <w:name w:val="Сетка таблицы8"/>
    <w:basedOn w:val="a1"/>
    <w:next w:val="afb"/>
    <w:rsid w:val="00101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FC75C3"/>
    <w:pPr>
      <w:spacing w:before="100" w:beforeAutospacing="1" w:after="100" w:afterAutospacing="1" w:line="240" w:lineRule="auto"/>
      <w:jc w:val="left"/>
    </w:pPr>
    <w:rPr>
      <w:sz w:val="24"/>
      <w:szCs w:val="24"/>
    </w:rPr>
  </w:style>
  <w:style w:type="paragraph" w:styleId="aff2">
    <w:name w:val="header"/>
    <w:basedOn w:val="a"/>
    <w:link w:val="aff3"/>
    <w:uiPriority w:val="99"/>
    <w:unhideWhenUsed/>
    <w:rsid w:val="00E02A12"/>
    <w:pPr>
      <w:tabs>
        <w:tab w:val="center" w:pos="4680"/>
        <w:tab w:val="right" w:pos="9360"/>
      </w:tabs>
      <w:spacing w:after="0" w:line="240" w:lineRule="auto"/>
    </w:pPr>
  </w:style>
  <w:style w:type="character" w:customStyle="1" w:styleId="aff3">
    <w:name w:val="Верхний колонтитул Знак"/>
    <w:basedOn w:val="a0"/>
    <w:link w:val="aff2"/>
    <w:uiPriority w:val="99"/>
    <w:rsid w:val="00E02A12"/>
    <w:rPr>
      <w:rFonts w:ascii="Times New Roman" w:hAnsi="Times New Roman"/>
    </w:rPr>
  </w:style>
  <w:style w:type="paragraph" w:styleId="aff4">
    <w:name w:val="footer"/>
    <w:basedOn w:val="a"/>
    <w:link w:val="aff5"/>
    <w:uiPriority w:val="99"/>
    <w:unhideWhenUsed/>
    <w:rsid w:val="00E02A12"/>
    <w:pPr>
      <w:tabs>
        <w:tab w:val="center" w:pos="4680"/>
        <w:tab w:val="right" w:pos="9360"/>
      </w:tabs>
      <w:spacing w:after="0" w:line="240" w:lineRule="auto"/>
    </w:pPr>
  </w:style>
  <w:style w:type="character" w:customStyle="1" w:styleId="aff5">
    <w:name w:val="Нижний колонтитул Знак"/>
    <w:basedOn w:val="a0"/>
    <w:link w:val="aff4"/>
    <w:uiPriority w:val="99"/>
    <w:rsid w:val="00E02A12"/>
    <w:rPr>
      <w:rFonts w:ascii="Times New Roman" w:hAnsi="Times New Roman"/>
    </w:rPr>
  </w:style>
  <w:style w:type="table" w:customStyle="1" w:styleId="aff6">
    <w:basedOn w:val="a1"/>
    <w:tblPr>
      <w:tblStyleRowBandSize w:val="1"/>
      <w:tblStyleColBandSize w:val="1"/>
      <w:tblCellMar>
        <w:left w:w="115" w:type="dxa"/>
        <w:right w:w="115" w:type="dxa"/>
      </w:tblCellMar>
    </w:tblPr>
  </w:style>
  <w:style w:type="character" w:styleId="aff7">
    <w:name w:val="FollowedHyperlink"/>
    <w:basedOn w:val="a0"/>
    <w:uiPriority w:val="99"/>
    <w:semiHidden/>
    <w:unhideWhenUsed/>
    <w:qFormat/>
    <w:rsid w:val="00C009E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ru-RU" w:bidi="ar-SA"/>
      </w:rPr>
    </w:rPrDefault>
    <w:pPrDefault>
      <w:pPr>
        <w:spacing w:after="12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921"/>
  </w:style>
  <w:style w:type="paragraph" w:styleId="1">
    <w:name w:val="heading 1"/>
    <w:aliases w:val="Заголовок31"/>
    <w:basedOn w:val="a"/>
    <w:next w:val="a"/>
    <w:link w:val="10"/>
    <w:autoRedefine/>
    <w:uiPriority w:val="9"/>
    <w:qFormat/>
    <w:rsid w:val="004A661F"/>
    <w:pPr>
      <w:keepNext/>
      <w:keepLines/>
      <w:numPr>
        <w:numId w:val="1"/>
      </w:numPr>
      <w:pBdr>
        <w:bottom w:val="thinThickSmallGap" w:sz="18" w:space="1" w:color="002060"/>
      </w:pBdr>
      <w:spacing w:after="0"/>
      <w:jc w:val="left"/>
      <w:outlineLvl w:val="0"/>
    </w:pPr>
    <w:rPr>
      <w:rFonts w:eastAsiaTheme="majorEastAsia" w:cstheme="majorBidi"/>
      <w:b/>
      <w:bCs/>
      <w:caps/>
      <w:color w:val="002060"/>
      <w:sz w:val="28"/>
      <w:szCs w:val="36"/>
      <w:lang w:val="ro-RO"/>
    </w:rPr>
  </w:style>
  <w:style w:type="paragraph" w:styleId="2">
    <w:name w:val="heading 2"/>
    <w:basedOn w:val="a"/>
    <w:next w:val="a"/>
    <w:link w:val="20"/>
    <w:autoRedefine/>
    <w:uiPriority w:val="9"/>
    <w:unhideWhenUsed/>
    <w:qFormat/>
    <w:rsid w:val="00A553BD"/>
    <w:pPr>
      <w:widowControl w:val="0"/>
      <w:pBdr>
        <w:bottom w:val="dashDotStroked" w:sz="24" w:space="1" w:color="1418B0"/>
      </w:pBdr>
      <w:spacing w:before="360"/>
      <w:ind w:left="360"/>
      <w:jc w:val="left"/>
      <w:outlineLvl w:val="1"/>
    </w:pPr>
    <w:rPr>
      <w:b/>
      <w:bCs/>
      <w:color w:val="FF0000"/>
      <w:sz w:val="24"/>
      <w:szCs w:val="28"/>
    </w:rPr>
  </w:style>
  <w:style w:type="paragraph" w:styleId="3">
    <w:name w:val="heading 3"/>
    <w:basedOn w:val="a"/>
    <w:next w:val="a"/>
    <w:link w:val="30"/>
    <w:autoRedefine/>
    <w:uiPriority w:val="9"/>
    <w:unhideWhenUsed/>
    <w:qFormat/>
    <w:rsid w:val="00C009E0"/>
    <w:pPr>
      <w:widowControl w:val="0"/>
      <w:spacing w:after="0" w:line="240" w:lineRule="auto"/>
      <w:ind w:leftChars="129" w:left="706" w:hangingChars="175" w:hanging="422"/>
      <w:jc w:val="center"/>
      <w:outlineLvl w:val="2"/>
    </w:pPr>
    <w:rPr>
      <w:b/>
      <w:bCs/>
      <w:color w:val="008080"/>
      <w:sz w:val="24"/>
      <w:szCs w:val="28"/>
      <w:shd w:val="clear" w:color="auto" w:fill="FFFFFF"/>
    </w:rPr>
  </w:style>
  <w:style w:type="paragraph" w:styleId="4">
    <w:name w:val="heading 4"/>
    <w:basedOn w:val="a"/>
    <w:next w:val="a"/>
    <w:link w:val="40"/>
    <w:autoRedefine/>
    <w:uiPriority w:val="9"/>
    <w:unhideWhenUsed/>
    <w:qFormat/>
    <w:rsid w:val="00D321CE"/>
    <w:pPr>
      <w:widowControl w:val="0"/>
      <w:numPr>
        <w:ilvl w:val="3"/>
        <w:numId w:val="1"/>
      </w:numPr>
      <w:spacing w:after="0"/>
      <w:ind w:left="2218"/>
      <w:jc w:val="left"/>
      <w:outlineLvl w:val="3"/>
    </w:pPr>
    <w:rPr>
      <w:rFonts w:eastAsiaTheme="majorEastAsia"/>
      <w:b/>
      <w:bCs/>
      <w:color w:val="1E23E6"/>
      <w:sz w:val="24"/>
      <w:lang w:val="ro-RO"/>
    </w:rPr>
  </w:style>
  <w:style w:type="paragraph" w:styleId="5">
    <w:name w:val="heading 5"/>
    <w:basedOn w:val="a"/>
    <w:next w:val="a"/>
    <w:link w:val="50"/>
    <w:uiPriority w:val="9"/>
    <w:unhideWhenUsed/>
    <w:qFormat/>
    <w:rsid w:val="00F770DA"/>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unhideWhenUsed/>
    <w:qFormat/>
    <w:rsid w:val="00F770DA"/>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unhideWhenUsed/>
    <w:qFormat/>
    <w:rsid w:val="00F770D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F770D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770D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autoRedefine/>
    <w:uiPriority w:val="10"/>
    <w:qFormat/>
    <w:rsid w:val="0047733C"/>
    <w:pPr>
      <w:tabs>
        <w:tab w:val="num" w:pos="720"/>
      </w:tabs>
      <w:spacing w:after="0" w:line="240" w:lineRule="auto"/>
      <w:ind w:left="720" w:hanging="720"/>
      <w:contextualSpacing/>
    </w:pPr>
    <w:rPr>
      <w:rFonts w:cstheme="majorBidi"/>
      <w:b/>
      <w:bCs/>
      <w:iCs/>
      <w:color w:val="1418B0"/>
      <w:sz w:val="24"/>
      <w:szCs w:val="56"/>
    </w:rPr>
  </w:style>
  <w:style w:type="paragraph" w:styleId="a5">
    <w:name w:val="List Paragraph"/>
    <w:aliases w:val="List Paragraph 1,Resume Title,Loetelu (bulletid),Referncias,1st level - Bullet List Paragraph,Lettre d'introduction,Paragrafo elenco,Medium Grid 1 - Accent 21,Normal bullet 2,Bullet list,Numbered List,Listenabsatz,Puces,Stil3,Bullet"/>
    <w:basedOn w:val="a"/>
    <w:link w:val="a6"/>
    <w:uiPriority w:val="34"/>
    <w:qFormat/>
    <w:rsid w:val="007900E6"/>
    <w:pPr>
      <w:ind w:left="720"/>
      <w:contextualSpacing/>
    </w:pPr>
  </w:style>
  <w:style w:type="character" w:customStyle="1" w:styleId="10">
    <w:name w:val="Заголовок 1 Знак"/>
    <w:aliases w:val="Заголовок31 Знак"/>
    <w:basedOn w:val="a0"/>
    <w:link w:val="1"/>
    <w:uiPriority w:val="9"/>
    <w:rsid w:val="004A661F"/>
    <w:rPr>
      <w:rFonts w:ascii="Times New Roman" w:eastAsiaTheme="majorEastAsia" w:hAnsi="Times New Roman" w:cstheme="majorBidi"/>
      <w:b/>
      <w:bCs/>
      <w:caps/>
      <w:color w:val="002060"/>
      <w:sz w:val="28"/>
      <w:szCs w:val="36"/>
      <w:lang w:val="ro-RO"/>
    </w:rPr>
  </w:style>
  <w:style w:type="paragraph" w:styleId="a7">
    <w:name w:val="Balloon Text"/>
    <w:basedOn w:val="a"/>
    <w:link w:val="a8"/>
    <w:uiPriority w:val="99"/>
    <w:semiHidden/>
    <w:unhideWhenUsed/>
    <w:rsid w:val="007900E6"/>
    <w:rPr>
      <w:rFonts w:ascii="Tahoma" w:eastAsia="PMingLiU" w:hAnsi="Tahoma" w:cs="Tahoma"/>
      <w:sz w:val="16"/>
      <w:szCs w:val="16"/>
    </w:rPr>
  </w:style>
  <w:style w:type="character" w:customStyle="1" w:styleId="a8">
    <w:name w:val="Текст выноски Знак"/>
    <w:basedOn w:val="a0"/>
    <w:link w:val="a7"/>
    <w:uiPriority w:val="99"/>
    <w:semiHidden/>
    <w:rsid w:val="007900E6"/>
    <w:rPr>
      <w:rFonts w:ascii="Tahoma" w:eastAsia="PMingLiU" w:hAnsi="Tahoma" w:cs="Tahoma"/>
      <w:sz w:val="16"/>
      <w:szCs w:val="16"/>
      <w:lang w:eastAsia="ru-RU"/>
    </w:rPr>
  </w:style>
  <w:style w:type="paragraph" w:customStyle="1" w:styleId="Default">
    <w:name w:val="Default"/>
    <w:uiPriority w:val="99"/>
    <w:rsid w:val="00D46923"/>
    <w:pPr>
      <w:autoSpaceDE w:val="0"/>
      <w:autoSpaceDN w:val="0"/>
      <w:adjustRightInd w:val="0"/>
      <w:spacing w:after="0" w:line="240" w:lineRule="auto"/>
    </w:pPr>
    <w:rPr>
      <w:color w:val="000000"/>
      <w:sz w:val="24"/>
      <w:szCs w:val="24"/>
      <w:lang w:val="ro-RO"/>
    </w:rPr>
  </w:style>
  <w:style w:type="paragraph" w:customStyle="1" w:styleId="21">
    <w:name w:val="Абзац списка2"/>
    <w:basedOn w:val="a"/>
    <w:uiPriority w:val="99"/>
    <w:rsid w:val="002E52A5"/>
    <w:pPr>
      <w:ind w:left="720"/>
      <w:contextualSpacing/>
    </w:pPr>
  </w:style>
  <w:style w:type="character" w:styleId="a9">
    <w:name w:val="Strong"/>
    <w:basedOn w:val="a0"/>
    <w:uiPriority w:val="22"/>
    <w:qFormat/>
    <w:rsid w:val="00F770DA"/>
    <w:rPr>
      <w:b/>
      <w:bCs/>
      <w:color w:val="000000" w:themeColor="text1"/>
    </w:rPr>
  </w:style>
  <w:style w:type="character" w:styleId="aa">
    <w:name w:val="Placeholder Text"/>
    <w:basedOn w:val="a0"/>
    <w:uiPriority w:val="99"/>
    <w:semiHidden/>
    <w:rsid w:val="00A2303E"/>
    <w:rPr>
      <w:color w:val="808080"/>
    </w:rPr>
  </w:style>
  <w:style w:type="character" w:customStyle="1" w:styleId="20">
    <w:name w:val="Заголовок 2 Знак"/>
    <w:basedOn w:val="a0"/>
    <w:link w:val="2"/>
    <w:uiPriority w:val="9"/>
    <w:rsid w:val="00A553BD"/>
    <w:rPr>
      <w:rFonts w:ascii="Times New Roman" w:eastAsia="Times New Roman" w:hAnsi="Times New Roman" w:cs="Times New Roman"/>
      <w:b/>
      <w:bCs/>
      <w:color w:val="FF0000"/>
      <w:sz w:val="24"/>
      <w:szCs w:val="28"/>
      <w:lang w:val="en-US"/>
    </w:rPr>
  </w:style>
  <w:style w:type="character" w:customStyle="1" w:styleId="brief">
    <w:name w:val="brief"/>
    <w:uiPriority w:val="99"/>
    <w:rsid w:val="001C6239"/>
  </w:style>
  <w:style w:type="paragraph" w:customStyle="1" w:styleId="Normal">
    <w:name w:val="[Normal]"/>
    <w:qFormat/>
    <w:rsid w:val="00DC25D2"/>
    <w:pPr>
      <w:autoSpaceDE w:val="0"/>
      <w:autoSpaceDN w:val="0"/>
      <w:adjustRightInd w:val="0"/>
      <w:spacing w:after="0" w:line="240" w:lineRule="auto"/>
    </w:pPr>
    <w:rPr>
      <w:rFonts w:ascii="Arial" w:hAnsi="Arial" w:cs="Arial"/>
      <w:sz w:val="24"/>
      <w:szCs w:val="24"/>
    </w:rPr>
  </w:style>
  <w:style w:type="character" w:customStyle="1" w:styleId="30">
    <w:name w:val="Заголовок 3 Знак"/>
    <w:basedOn w:val="a0"/>
    <w:link w:val="3"/>
    <w:uiPriority w:val="9"/>
    <w:rsid w:val="00C009E0"/>
    <w:rPr>
      <w:b/>
      <w:bCs/>
      <w:color w:val="008080"/>
      <w:sz w:val="24"/>
      <w:szCs w:val="28"/>
    </w:rPr>
  </w:style>
  <w:style w:type="character" w:customStyle="1" w:styleId="apple-converted-space">
    <w:name w:val="apple-converted-space"/>
    <w:uiPriority w:val="99"/>
    <w:rsid w:val="00EC2FC9"/>
    <w:rPr>
      <w:rFonts w:cs="Times New Roman"/>
    </w:rPr>
  </w:style>
  <w:style w:type="character" w:customStyle="1" w:styleId="crsisbn">
    <w:name w:val="crs_isbn"/>
    <w:uiPriority w:val="99"/>
    <w:rsid w:val="00EC2FC9"/>
    <w:rPr>
      <w:rFonts w:cs="Times New Roman"/>
    </w:rPr>
  </w:style>
  <w:style w:type="paragraph" w:customStyle="1" w:styleId="ListParagraph2">
    <w:name w:val="List Paragraph2"/>
    <w:basedOn w:val="a"/>
    <w:uiPriority w:val="99"/>
    <w:rsid w:val="00EC2FC9"/>
    <w:pPr>
      <w:ind w:left="720"/>
      <w:contextualSpacing/>
    </w:pPr>
  </w:style>
  <w:style w:type="character" w:styleId="ab">
    <w:name w:val="Hyperlink"/>
    <w:uiPriority w:val="99"/>
    <w:qFormat/>
    <w:rsid w:val="00EC2FC9"/>
    <w:rPr>
      <w:rFonts w:cs="Times New Roman"/>
      <w:color w:val="0000FF"/>
      <w:u w:val="single"/>
    </w:rPr>
  </w:style>
  <w:style w:type="paragraph" w:styleId="ac">
    <w:name w:val="Body Text"/>
    <w:basedOn w:val="a"/>
    <w:link w:val="ad"/>
    <w:uiPriority w:val="99"/>
    <w:rsid w:val="00085D29"/>
    <w:rPr>
      <w:szCs w:val="20"/>
    </w:rPr>
  </w:style>
  <w:style w:type="character" w:customStyle="1" w:styleId="ad">
    <w:name w:val="Основной текст Знак"/>
    <w:basedOn w:val="a0"/>
    <w:link w:val="ac"/>
    <w:uiPriority w:val="99"/>
    <w:rsid w:val="00085D29"/>
    <w:rPr>
      <w:rFonts w:ascii="Times New Roman" w:eastAsia="Times New Roman" w:hAnsi="Times New Roman" w:cs="Times New Roman"/>
      <w:sz w:val="24"/>
      <w:szCs w:val="20"/>
      <w:lang w:val="en-US" w:eastAsia="ru-RU"/>
    </w:rPr>
  </w:style>
  <w:style w:type="paragraph" w:customStyle="1" w:styleId="Normal1">
    <w:name w:val="Normal1"/>
    <w:uiPriority w:val="99"/>
    <w:rsid w:val="002B1CE9"/>
    <w:pPr>
      <w:snapToGrid w:val="0"/>
      <w:spacing w:after="0" w:line="240" w:lineRule="auto"/>
    </w:pPr>
    <w:rPr>
      <w:sz w:val="20"/>
      <w:szCs w:val="20"/>
    </w:rPr>
  </w:style>
  <w:style w:type="table" w:customStyle="1" w:styleId="TableNormal1">
    <w:name w:val="Table Normal1"/>
    <w:rsid w:val="00EF449C"/>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character" w:customStyle="1" w:styleId="a4">
    <w:name w:val="Название Знак"/>
    <w:basedOn w:val="a0"/>
    <w:link w:val="a3"/>
    <w:uiPriority w:val="10"/>
    <w:rsid w:val="0047733C"/>
    <w:rPr>
      <w:rFonts w:cstheme="majorBidi"/>
      <w:b/>
      <w:bCs/>
      <w:iCs/>
      <w:color w:val="1418B0"/>
      <w:sz w:val="24"/>
      <w:szCs w:val="56"/>
    </w:rPr>
  </w:style>
  <w:style w:type="character" w:customStyle="1" w:styleId="40">
    <w:name w:val="Заголовок 4 Знак"/>
    <w:basedOn w:val="a0"/>
    <w:link w:val="4"/>
    <w:uiPriority w:val="9"/>
    <w:rsid w:val="00D321CE"/>
    <w:rPr>
      <w:rFonts w:ascii="Times New Roman" w:eastAsiaTheme="majorEastAsia" w:hAnsi="Times New Roman" w:cs="Times New Roman"/>
      <w:b/>
      <w:bCs/>
      <w:color w:val="1E23E6"/>
      <w:sz w:val="24"/>
      <w:lang w:val="ro-RO"/>
    </w:rPr>
  </w:style>
  <w:style w:type="character" w:customStyle="1" w:styleId="50">
    <w:name w:val="Заголовок 5 Знак"/>
    <w:basedOn w:val="a0"/>
    <w:link w:val="5"/>
    <w:uiPriority w:val="9"/>
    <w:rsid w:val="00F770DA"/>
    <w:rPr>
      <w:rFonts w:asciiTheme="majorHAnsi" w:eastAsiaTheme="majorEastAsia" w:hAnsiTheme="majorHAnsi" w:cstheme="majorBidi"/>
      <w:color w:val="323E4F" w:themeColor="text2" w:themeShade="BF"/>
    </w:rPr>
  </w:style>
  <w:style w:type="character" w:customStyle="1" w:styleId="60">
    <w:name w:val="Заголовок 6 Знак"/>
    <w:basedOn w:val="a0"/>
    <w:link w:val="6"/>
    <w:uiPriority w:val="9"/>
    <w:rsid w:val="00F770DA"/>
    <w:rPr>
      <w:rFonts w:asciiTheme="majorHAnsi" w:eastAsiaTheme="majorEastAsia" w:hAnsiTheme="majorHAnsi" w:cstheme="majorBidi"/>
      <w:i/>
      <w:iCs/>
      <w:color w:val="323E4F" w:themeColor="text2" w:themeShade="BF"/>
    </w:rPr>
  </w:style>
  <w:style w:type="character" w:customStyle="1" w:styleId="70">
    <w:name w:val="Заголовок 7 Знак"/>
    <w:basedOn w:val="a0"/>
    <w:link w:val="7"/>
    <w:uiPriority w:val="9"/>
    <w:rsid w:val="00F770D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F770D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770DA"/>
    <w:rPr>
      <w:rFonts w:asciiTheme="majorHAnsi" w:eastAsiaTheme="majorEastAsia" w:hAnsiTheme="majorHAnsi" w:cstheme="majorBidi"/>
      <w:i/>
      <w:iCs/>
      <w:color w:val="404040" w:themeColor="text1" w:themeTint="BF"/>
      <w:sz w:val="20"/>
      <w:szCs w:val="20"/>
    </w:rPr>
  </w:style>
  <w:style w:type="paragraph" w:styleId="ae">
    <w:name w:val="caption"/>
    <w:basedOn w:val="a"/>
    <w:next w:val="a"/>
    <w:uiPriority w:val="35"/>
    <w:semiHidden/>
    <w:unhideWhenUsed/>
    <w:qFormat/>
    <w:rsid w:val="00F770DA"/>
    <w:pPr>
      <w:spacing w:after="200" w:line="240" w:lineRule="auto"/>
    </w:pPr>
    <w:rPr>
      <w:i/>
      <w:iCs/>
      <w:color w:val="44546A" w:themeColor="text2"/>
      <w:sz w:val="18"/>
      <w:szCs w:val="18"/>
    </w:rPr>
  </w:style>
  <w:style w:type="paragraph" w:styleId="af">
    <w:name w:val="Subtitle"/>
    <w:basedOn w:val="a"/>
    <w:next w:val="a"/>
    <w:link w:val="af0"/>
    <w:rPr>
      <w:color w:val="5A5A5A"/>
    </w:rPr>
  </w:style>
  <w:style w:type="character" w:customStyle="1" w:styleId="af0">
    <w:name w:val="Подзаголовок Знак"/>
    <w:basedOn w:val="a0"/>
    <w:link w:val="af"/>
    <w:uiPriority w:val="11"/>
    <w:rsid w:val="00F770DA"/>
    <w:rPr>
      <w:color w:val="5A5A5A" w:themeColor="text1" w:themeTint="A5"/>
      <w:spacing w:val="10"/>
    </w:rPr>
  </w:style>
  <w:style w:type="character" w:styleId="af1">
    <w:name w:val="Emphasis"/>
    <w:basedOn w:val="a0"/>
    <w:uiPriority w:val="20"/>
    <w:qFormat/>
    <w:rsid w:val="00F770DA"/>
    <w:rPr>
      <w:i/>
      <w:iCs/>
      <w:color w:val="auto"/>
    </w:rPr>
  </w:style>
  <w:style w:type="paragraph" w:styleId="af2">
    <w:name w:val="No Spacing"/>
    <w:uiPriority w:val="1"/>
    <w:qFormat/>
    <w:rsid w:val="00F770DA"/>
    <w:pPr>
      <w:spacing w:after="0" w:line="240" w:lineRule="auto"/>
    </w:pPr>
  </w:style>
  <w:style w:type="paragraph" w:styleId="22">
    <w:name w:val="Quote"/>
    <w:basedOn w:val="a"/>
    <w:next w:val="a"/>
    <w:link w:val="23"/>
    <w:uiPriority w:val="29"/>
    <w:qFormat/>
    <w:rsid w:val="00F770DA"/>
    <w:pPr>
      <w:spacing w:before="160"/>
      <w:ind w:left="720" w:right="720"/>
    </w:pPr>
    <w:rPr>
      <w:i/>
      <w:iCs/>
      <w:color w:val="000000" w:themeColor="text1"/>
    </w:rPr>
  </w:style>
  <w:style w:type="character" w:customStyle="1" w:styleId="23">
    <w:name w:val="Цитата 2 Знак"/>
    <w:basedOn w:val="a0"/>
    <w:link w:val="22"/>
    <w:uiPriority w:val="29"/>
    <w:rsid w:val="00F770DA"/>
    <w:rPr>
      <w:i/>
      <w:iCs/>
      <w:color w:val="000000" w:themeColor="text1"/>
    </w:rPr>
  </w:style>
  <w:style w:type="paragraph" w:styleId="af3">
    <w:name w:val="Intense Quote"/>
    <w:basedOn w:val="a"/>
    <w:next w:val="a"/>
    <w:link w:val="af4"/>
    <w:uiPriority w:val="30"/>
    <w:qFormat/>
    <w:rsid w:val="00F770D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4">
    <w:name w:val="Выделенная цитата Знак"/>
    <w:basedOn w:val="a0"/>
    <w:link w:val="af3"/>
    <w:uiPriority w:val="30"/>
    <w:rsid w:val="00F770DA"/>
    <w:rPr>
      <w:color w:val="000000" w:themeColor="text1"/>
      <w:shd w:val="clear" w:color="auto" w:fill="F2F2F2" w:themeFill="background1" w:themeFillShade="F2"/>
    </w:rPr>
  </w:style>
  <w:style w:type="character" w:styleId="af5">
    <w:name w:val="Subtle Emphasis"/>
    <w:basedOn w:val="a0"/>
    <w:uiPriority w:val="19"/>
    <w:qFormat/>
    <w:rsid w:val="00F770DA"/>
    <w:rPr>
      <w:i/>
      <w:iCs/>
      <w:color w:val="404040" w:themeColor="text1" w:themeTint="BF"/>
    </w:rPr>
  </w:style>
  <w:style w:type="character" w:styleId="af6">
    <w:name w:val="Intense Emphasis"/>
    <w:basedOn w:val="a0"/>
    <w:uiPriority w:val="21"/>
    <w:qFormat/>
    <w:rsid w:val="00F770DA"/>
    <w:rPr>
      <w:b/>
      <w:bCs/>
      <w:i/>
      <w:iCs/>
      <w:caps/>
    </w:rPr>
  </w:style>
  <w:style w:type="character" w:styleId="af7">
    <w:name w:val="Subtle Reference"/>
    <w:basedOn w:val="a0"/>
    <w:uiPriority w:val="31"/>
    <w:qFormat/>
    <w:rsid w:val="00F770DA"/>
    <w:rPr>
      <w:smallCaps/>
      <w:color w:val="404040" w:themeColor="text1" w:themeTint="BF"/>
      <w:u w:val="single" w:color="7F7F7F" w:themeColor="text1" w:themeTint="80"/>
    </w:rPr>
  </w:style>
  <w:style w:type="character" w:styleId="af8">
    <w:name w:val="Intense Reference"/>
    <w:basedOn w:val="a0"/>
    <w:uiPriority w:val="32"/>
    <w:qFormat/>
    <w:rsid w:val="00F770DA"/>
    <w:rPr>
      <w:b/>
      <w:bCs/>
      <w:smallCaps/>
      <w:u w:val="single"/>
    </w:rPr>
  </w:style>
  <w:style w:type="character" w:styleId="af9">
    <w:name w:val="Book Title"/>
    <w:basedOn w:val="a0"/>
    <w:uiPriority w:val="33"/>
    <w:qFormat/>
    <w:rsid w:val="00F770DA"/>
    <w:rPr>
      <w:b w:val="0"/>
      <w:bCs w:val="0"/>
      <w:smallCaps/>
      <w:spacing w:val="5"/>
    </w:rPr>
  </w:style>
  <w:style w:type="paragraph" w:styleId="afa">
    <w:name w:val="TOC Heading"/>
    <w:basedOn w:val="1"/>
    <w:next w:val="a"/>
    <w:uiPriority w:val="39"/>
    <w:unhideWhenUsed/>
    <w:qFormat/>
    <w:rsid w:val="00F770DA"/>
    <w:pPr>
      <w:ind w:left="432" w:hanging="432"/>
      <w:outlineLvl w:val="9"/>
    </w:pPr>
  </w:style>
  <w:style w:type="character" w:customStyle="1" w:styleId="MeniuneNerezolvat1">
    <w:name w:val="Mențiune Nerezolvat1"/>
    <w:basedOn w:val="a0"/>
    <w:uiPriority w:val="99"/>
    <w:semiHidden/>
    <w:unhideWhenUsed/>
    <w:rsid w:val="002038CC"/>
    <w:rPr>
      <w:color w:val="605E5C"/>
      <w:shd w:val="clear" w:color="auto" w:fill="E1DFDD"/>
    </w:rPr>
  </w:style>
  <w:style w:type="paragraph" w:styleId="11">
    <w:name w:val="toc 1"/>
    <w:basedOn w:val="a"/>
    <w:next w:val="a"/>
    <w:autoRedefine/>
    <w:uiPriority w:val="39"/>
    <w:unhideWhenUsed/>
    <w:rsid w:val="00A20150"/>
    <w:pPr>
      <w:spacing w:before="360" w:after="0"/>
      <w:jc w:val="left"/>
    </w:pPr>
    <w:rPr>
      <w:rFonts w:asciiTheme="majorHAnsi" w:hAnsiTheme="majorHAnsi" w:cstheme="majorHAnsi"/>
      <w:b/>
      <w:bCs/>
      <w:caps/>
      <w:sz w:val="24"/>
      <w:szCs w:val="24"/>
    </w:rPr>
  </w:style>
  <w:style w:type="paragraph" w:styleId="24">
    <w:name w:val="toc 2"/>
    <w:basedOn w:val="a"/>
    <w:next w:val="a"/>
    <w:autoRedefine/>
    <w:uiPriority w:val="39"/>
    <w:unhideWhenUsed/>
    <w:rsid w:val="00A20150"/>
    <w:pPr>
      <w:spacing w:before="240" w:after="0"/>
      <w:jc w:val="left"/>
    </w:pPr>
    <w:rPr>
      <w:rFonts w:asciiTheme="minorHAnsi" w:hAnsiTheme="minorHAnsi" w:cstheme="minorHAnsi"/>
      <w:b/>
      <w:bCs/>
      <w:sz w:val="20"/>
      <w:szCs w:val="20"/>
    </w:rPr>
  </w:style>
  <w:style w:type="paragraph" w:styleId="31">
    <w:name w:val="toc 3"/>
    <w:basedOn w:val="a"/>
    <w:next w:val="a"/>
    <w:autoRedefine/>
    <w:uiPriority w:val="39"/>
    <w:unhideWhenUsed/>
    <w:rsid w:val="00A20150"/>
    <w:pPr>
      <w:spacing w:after="0"/>
      <w:ind w:left="220"/>
      <w:jc w:val="left"/>
    </w:pPr>
    <w:rPr>
      <w:rFonts w:asciiTheme="minorHAnsi" w:hAnsiTheme="minorHAnsi" w:cstheme="minorHAnsi"/>
      <w:sz w:val="20"/>
      <w:szCs w:val="20"/>
    </w:rPr>
  </w:style>
  <w:style w:type="paragraph" w:styleId="41">
    <w:name w:val="toc 4"/>
    <w:basedOn w:val="a"/>
    <w:next w:val="a"/>
    <w:autoRedefine/>
    <w:uiPriority w:val="39"/>
    <w:unhideWhenUsed/>
    <w:rsid w:val="00A20150"/>
    <w:pPr>
      <w:spacing w:after="0"/>
      <w:ind w:left="440"/>
      <w:jc w:val="left"/>
    </w:pPr>
    <w:rPr>
      <w:rFonts w:asciiTheme="minorHAnsi" w:hAnsiTheme="minorHAnsi" w:cstheme="minorHAnsi"/>
      <w:sz w:val="20"/>
      <w:szCs w:val="20"/>
    </w:rPr>
  </w:style>
  <w:style w:type="paragraph" w:styleId="51">
    <w:name w:val="toc 5"/>
    <w:basedOn w:val="a"/>
    <w:next w:val="a"/>
    <w:autoRedefine/>
    <w:uiPriority w:val="39"/>
    <w:unhideWhenUsed/>
    <w:rsid w:val="00A20150"/>
    <w:pPr>
      <w:spacing w:after="0"/>
      <w:ind w:left="660"/>
      <w:jc w:val="left"/>
    </w:pPr>
    <w:rPr>
      <w:rFonts w:asciiTheme="minorHAnsi" w:hAnsiTheme="minorHAnsi" w:cstheme="minorHAnsi"/>
      <w:sz w:val="20"/>
      <w:szCs w:val="20"/>
    </w:rPr>
  </w:style>
  <w:style w:type="paragraph" w:styleId="61">
    <w:name w:val="toc 6"/>
    <w:basedOn w:val="a"/>
    <w:next w:val="a"/>
    <w:autoRedefine/>
    <w:uiPriority w:val="39"/>
    <w:unhideWhenUsed/>
    <w:rsid w:val="00A20150"/>
    <w:pPr>
      <w:spacing w:after="0"/>
      <w:ind w:left="880"/>
      <w:jc w:val="left"/>
    </w:pPr>
    <w:rPr>
      <w:rFonts w:asciiTheme="minorHAnsi" w:hAnsiTheme="minorHAnsi" w:cstheme="minorHAnsi"/>
      <w:sz w:val="20"/>
      <w:szCs w:val="20"/>
    </w:rPr>
  </w:style>
  <w:style w:type="paragraph" w:styleId="71">
    <w:name w:val="toc 7"/>
    <w:basedOn w:val="a"/>
    <w:next w:val="a"/>
    <w:autoRedefine/>
    <w:uiPriority w:val="39"/>
    <w:unhideWhenUsed/>
    <w:rsid w:val="00A20150"/>
    <w:pPr>
      <w:spacing w:after="0"/>
      <w:ind w:left="1100"/>
      <w:jc w:val="left"/>
    </w:pPr>
    <w:rPr>
      <w:rFonts w:asciiTheme="minorHAnsi" w:hAnsiTheme="minorHAnsi" w:cstheme="minorHAnsi"/>
      <w:sz w:val="20"/>
      <w:szCs w:val="20"/>
    </w:rPr>
  </w:style>
  <w:style w:type="paragraph" w:styleId="81">
    <w:name w:val="toc 8"/>
    <w:basedOn w:val="a"/>
    <w:next w:val="a"/>
    <w:autoRedefine/>
    <w:uiPriority w:val="39"/>
    <w:unhideWhenUsed/>
    <w:rsid w:val="00A20150"/>
    <w:pPr>
      <w:spacing w:after="0"/>
      <w:ind w:left="1320"/>
      <w:jc w:val="left"/>
    </w:pPr>
    <w:rPr>
      <w:rFonts w:asciiTheme="minorHAnsi" w:hAnsiTheme="minorHAnsi" w:cstheme="minorHAnsi"/>
      <w:sz w:val="20"/>
      <w:szCs w:val="20"/>
    </w:rPr>
  </w:style>
  <w:style w:type="paragraph" w:styleId="91">
    <w:name w:val="toc 9"/>
    <w:basedOn w:val="a"/>
    <w:next w:val="a"/>
    <w:autoRedefine/>
    <w:uiPriority w:val="39"/>
    <w:unhideWhenUsed/>
    <w:rsid w:val="00A20150"/>
    <w:pPr>
      <w:spacing w:after="0"/>
      <w:ind w:left="1540"/>
      <w:jc w:val="left"/>
    </w:pPr>
    <w:rPr>
      <w:rFonts w:asciiTheme="minorHAnsi" w:hAnsiTheme="minorHAnsi" w:cstheme="minorHAnsi"/>
      <w:sz w:val="20"/>
      <w:szCs w:val="20"/>
    </w:rPr>
  </w:style>
  <w:style w:type="character" w:customStyle="1" w:styleId="UnresolvedMention">
    <w:name w:val="Unresolved Mention"/>
    <w:basedOn w:val="a0"/>
    <w:uiPriority w:val="99"/>
    <w:semiHidden/>
    <w:unhideWhenUsed/>
    <w:rsid w:val="00AE2BC8"/>
    <w:rPr>
      <w:color w:val="605E5C"/>
      <w:shd w:val="clear" w:color="auto" w:fill="E1DFDD"/>
    </w:rPr>
  </w:style>
  <w:style w:type="character" w:customStyle="1" w:styleId="a6">
    <w:name w:val="Абзац списка Знак"/>
    <w:aliases w:val="List Paragraph 1 Знак,Resume Title Знак,Loetelu (bulletid) Знак,Referncias Знак,1st level - Bullet List Paragraph Знак,Lettre d'introduction Знак,Paragrafo elenco Знак,Medium Grid 1 - Accent 21 Знак,Normal bullet 2 Знак,Puces Знак"/>
    <w:link w:val="a5"/>
    <w:uiPriority w:val="34"/>
    <w:qFormat/>
    <w:rsid w:val="003C54C7"/>
    <w:rPr>
      <w:rFonts w:ascii="Times New Roman" w:hAnsi="Times New Roman"/>
    </w:rPr>
  </w:style>
  <w:style w:type="table" w:styleId="afb">
    <w:name w:val="Table Grid"/>
    <w:basedOn w:val="a1"/>
    <w:uiPriority w:val="59"/>
    <w:rsid w:val="003C5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a0"/>
    <w:rsid w:val="00190E48"/>
  </w:style>
  <w:style w:type="character" w:styleId="afc">
    <w:name w:val="annotation reference"/>
    <w:basedOn w:val="a0"/>
    <w:uiPriority w:val="99"/>
    <w:semiHidden/>
    <w:unhideWhenUsed/>
    <w:rsid w:val="00E16224"/>
    <w:rPr>
      <w:sz w:val="16"/>
      <w:szCs w:val="16"/>
    </w:rPr>
  </w:style>
  <w:style w:type="paragraph" w:styleId="afd">
    <w:name w:val="annotation text"/>
    <w:basedOn w:val="a"/>
    <w:link w:val="afe"/>
    <w:uiPriority w:val="99"/>
    <w:unhideWhenUsed/>
    <w:rsid w:val="00E16224"/>
    <w:pPr>
      <w:spacing w:line="240" w:lineRule="auto"/>
    </w:pPr>
    <w:rPr>
      <w:sz w:val="20"/>
      <w:szCs w:val="20"/>
    </w:rPr>
  </w:style>
  <w:style w:type="character" w:customStyle="1" w:styleId="afe">
    <w:name w:val="Текст примечания Знак"/>
    <w:basedOn w:val="a0"/>
    <w:link w:val="afd"/>
    <w:uiPriority w:val="99"/>
    <w:rsid w:val="00E16224"/>
    <w:rPr>
      <w:rFonts w:ascii="Times New Roman" w:hAnsi="Times New Roman"/>
      <w:sz w:val="20"/>
      <w:szCs w:val="20"/>
    </w:rPr>
  </w:style>
  <w:style w:type="paragraph" w:styleId="aff">
    <w:name w:val="annotation subject"/>
    <w:basedOn w:val="afd"/>
    <w:next w:val="afd"/>
    <w:link w:val="aff0"/>
    <w:uiPriority w:val="99"/>
    <w:semiHidden/>
    <w:unhideWhenUsed/>
    <w:rsid w:val="00E16224"/>
    <w:rPr>
      <w:b/>
      <w:bCs/>
    </w:rPr>
  </w:style>
  <w:style w:type="character" w:customStyle="1" w:styleId="aff0">
    <w:name w:val="Тема примечания Знак"/>
    <w:basedOn w:val="afe"/>
    <w:link w:val="aff"/>
    <w:uiPriority w:val="99"/>
    <w:semiHidden/>
    <w:rsid w:val="00E16224"/>
    <w:rPr>
      <w:rFonts w:ascii="Times New Roman" w:hAnsi="Times New Roman"/>
      <w:b/>
      <w:bCs/>
      <w:sz w:val="20"/>
      <w:szCs w:val="20"/>
    </w:rPr>
  </w:style>
  <w:style w:type="paragraph" w:customStyle="1" w:styleId="ColorfulList-Accent11">
    <w:name w:val="Colorful List - Accent 11"/>
    <w:basedOn w:val="a"/>
    <w:qFormat/>
    <w:rsid w:val="001C07C8"/>
    <w:pPr>
      <w:spacing w:after="0" w:line="240" w:lineRule="auto"/>
      <w:ind w:left="720"/>
      <w:contextualSpacing/>
      <w:jc w:val="left"/>
    </w:pPr>
    <w:rPr>
      <w:sz w:val="24"/>
      <w:szCs w:val="24"/>
    </w:rPr>
  </w:style>
  <w:style w:type="table" w:customStyle="1" w:styleId="82">
    <w:name w:val="Сетка таблицы8"/>
    <w:basedOn w:val="a1"/>
    <w:next w:val="afb"/>
    <w:rsid w:val="00101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FC75C3"/>
    <w:pPr>
      <w:spacing w:before="100" w:beforeAutospacing="1" w:after="100" w:afterAutospacing="1" w:line="240" w:lineRule="auto"/>
      <w:jc w:val="left"/>
    </w:pPr>
    <w:rPr>
      <w:sz w:val="24"/>
      <w:szCs w:val="24"/>
    </w:rPr>
  </w:style>
  <w:style w:type="paragraph" w:styleId="aff2">
    <w:name w:val="header"/>
    <w:basedOn w:val="a"/>
    <w:link w:val="aff3"/>
    <w:uiPriority w:val="99"/>
    <w:unhideWhenUsed/>
    <w:rsid w:val="00E02A12"/>
    <w:pPr>
      <w:tabs>
        <w:tab w:val="center" w:pos="4680"/>
        <w:tab w:val="right" w:pos="9360"/>
      </w:tabs>
      <w:spacing w:after="0" w:line="240" w:lineRule="auto"/>
    </w:pPr>
  </w:style>
  <w:style w:type="character" w:customStyle="1" w:styleId="aff3">
    <w:name w:val="Верхний колонтитул Знак"/>
    <w:basedOn w:val="a0"/>
    <w:link w:val="aff2"/>
    <w:uiPriority w:val="99"/>
    <w:rsid w:val="00E02A12"/>
    <w:rPr>
      <w:rFonts w:ascii="Times New Roman" w:hAnsi="Times New Roman"/>
    </w:rPr>
  </w:style>
  <w:style w:type="paragraph" w:styleId="aff4">
    <w:name w:val="footer"/>
    <w:basedOn w:val="a"/>
    <w:link w:val="aff5"/>
    <w:uiPriority w:val="99"/>
    <w:unhideWhenUsed/>
    <w:rsid w:val="00E02A12"/>
    <w:pPr>
      <w:tabs>
        <w:tab w:val="center" w:pos="4680"/>
        <w:tab w:val="right" w:pos="9360"/>
      </w:tabs>
      <w:spacing w:after="0" w:line="240" w:lineRule="auto"/>
    </w:pPr>
  </w:style>
  <w:style w:type="character" w:customStyle="1" w:styleId="aff5">
    <w:name w:val="Нижний колонтитул Знак"/>
    <w:basedOn w:val="a0"/>
    <w:link w:val="aff4"/>
    <w:uiPriority w:val="99"/>
    <w:rsid w:val="00E02A12"/>
    <w:rPr>
      <w:rFonts w:ascii="Times New Roman" w:hAnsi="Times New Roman"/>
    </w:rPr>
  </w:style>
  <w:style w:type="table" w:customStyle="1" w:styleId="aff6">
    <w:basedOn w:val="a1"/>
    <w:tblPr>
      <w:tblStyleRowBandSize w:val="1"/>
      <w:tblStyleColBandSize w:val="1"/>
      <w:tblCellMar>
        <w:left w:w="115" w:type="dxa"/>
        <w:right w:w="115" w:type="dxa"/>
      </w:tblCellMar>
    </w:tblPr>
  </w:style>
  <w:style w:type="character" w:styleId="aff7">
    <w:name w:val="FollowedHyperlink"/>
    <w:basedOn w:val="a0"/>
    <w:uiPriority w:val="99"/>
    <w:semiHidden/>
    <w:unhideWhenUsed/>
    <w:qFormat/>
    <w:rsid w:val="00C009E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10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view.publitas.com/amph/rjp-2025-s2-full-issue-proceedings/page/28-29" TargetMode="External"/><Relationship Id="rId117" Type="http://schemas.openxmlformats.org/officeDocument/2006/relationships/hyperlink" Target="https://doi.org/10.52692/1857-0011" TargetMode="External"/><Relationship Id="rId21" Type="http://schemas.openxmlformats.org/officeDocument/2006/relationships/hyperlink" Target="https://view.publitas.com/amph/rjp-2025-s-full-issue-proceedings-cnped/page/136-137" TargetMode="External"/><Relationship Id="rId42" Type="http://schemas.openxmlformats.org/officeDocument/2006/relationships/hyperlink" Target="https://ipem.ro/wp-content/uploads/2025/11/IPEM2025_VR.pdf" TargetMode="External"/><Relationship Id="rId47" Type="http://schemas.openxmlformats.org/officeDocument/2006/relationships/hyperlink" Target="https://www.cardioportal.ro/wp-content/uploads/2025/09/supliment-RRC-2025-BT2.pdf" TargetMode="External"/><Relationship Id="rId63" Type="http://schemas.openxmlformats.org/officeDocument/2006/relationships/hyperlink" Target="https://zilelepediatriei.ro/wp-content/uploads/2025/06/ZPI2025_Program.pdf" TargetMode="External"/><Relationship Id="rId68" Type="http://schemas.openxmlformats.org/officeDocument/2006/relationships/hyperlink" Target="https://view.publitas.com/amph/rjp-2025-s-full-issue-proceedings-cnped/page/42-43" TargetMode="External"/><Relationship Id="rId84" Type="http://schemas.openxmlformats.org/officeDocument/2006/relationships/hyperlink" Target="https://zilelepediatriei.ro/wp-content/uploads/2025/06/ZPI2025_Program.pdf" TargetMode="External"/><Relationship Id="rId89" Type="http://schemas.openxmlformats.org/officeDocument/2006/relationships/hyperlink" Target="https://ipem.ro/wp-content/uploads/2025/10/IPEM2025_program.pdf" TargetMode="External"/><Relationship Id="rId112" Type="http://schemas.openxmlformats.org/officeDocument/2006/relationships/hyperlink" Target="https://link.springer.com/chapter/10.1007/978-3-032-06497-4_5" TargetMode="External"/><Relationship Id="rId133" Type="http://schemas.openxmlformats.org/officeDocument/2006/relationships/hyperlink" Target="https://cercetare.usmf.md/sites/default/files/2025-10/MJHS_12_2_2025_anexa2site.pdf" TargetMode="External"/><Relationship Id="rId138" Type="http://schemas.openxmlformats.org/officeDocument/2006/relationships/hyperlink" Target="https://congres.usmf.md/program-domeniu-sanatatea-mamei-si-copilului-inovatie-si-impact/" TargetMode="External"/><Relationship Id="rId154" Type="http://schemas.openxmlformats.org/officeDocument/2006/relationships/hyperlink" Target="https://usmf.md/sites/default/files/inline-files/program%20pdf%20final_0.pdf" TargetMode="External"/><Relationship Id="rId159" Type="http://schemas.openxmlformats.org/officeDocument/2006/relationships/hyperlink" Target="https://congres.usmf.md/program-domeniu-sanatatea-mamei-si-copilului-inovatie-si-impact/" TargetMode="External"/><Relationship Id="rId175" Type="http://schemas.openxmlformats.org/officeDocument/2006/relationships/hyperlink" Target="https://congres.usmf.md/program-domeniu-sanatatea-mamei-si-copilului-inovatie-si-impact/" TargetMode="External"/><Relationship Id="rId170" Type="http://schemas.openxmlformats.org/officeDocument/2006/relationships/hyperlink" Target="https://congres.usmf.md/program-domeniu-sanatatea-mamei-si-copilului-inovatie-si-impact/" TargetMode="External"/><Relationship Id="rId16" Type="http://schemas.openxmlformats.org/officeDocument/2006/relationships/hyperlink" Target="https://pediatrie.usmf.md/ro/cercul-stiintific-studentesc" TargetMode="External"/><Relationship Id="rId107" Type="http://schemas.openxmlformats.org/officeDocument/2006/relationships/hyperlink" Target="https://ipem.ro/wp-content/uploads/2025/10/IPEM2025_program.pdf" TargetMode="External"/><Relationship Id="rId11" Type="http://schemas.openxmlformats.org/officeDocument/2006/relationships/hyperlink" Target="https://pediatrie.usmf.md/ro/cercul-stiintific-studentesc" TargetMode="External"/><Relationship Id="rId32" Type="http://schemas.openxmlformats.org/officeDocument/2006/relationships/hyperlink" Target="https://ipem.ro/wp-content/uploads/2025/11/IPEM2025_VR.pdf" TargetMode="External"/><Relationship Id="rId37" Type="http://schemas.openxmlformats.org/officeDocument/2006/relationships/hyperlink" Target="https://ipem.ro/wp-content/uploads/2025/11/IPEM2025_VR.pdf" TargetMode="External"/><Relationship Id="rId53" Type="http://schemas.openxmlformats.org/officeDocument/2006/relationships/hyperlink" Target="https://ipem.ro/wp-content/uploads/2025/10/IPEM2025_program.pdf" TargetMode="External"/><Relationship Id="rId58" Type="http://schemas.openxmlformats.org/officeDocument/2006/relationships/hyperlink" Target="https://ipem.ro/wp-content/uploads/2025/10/IPEM2025_program.pdf" TargetMode="External"/><Relationship Id="rId74" Type="http://schemas.openxmlformats.org/officeDocument/2006/relationships/hyperlink" Target="https://congrespediatrie2025.ro/" TargetMode="External"/><Relationship Id="rId79" Type="http://schemas.openxmlformats.org/officeDocument/2006/relationships/hyperlink" Target="https://view.publitas.com/amph/rjp-2025-s-full-issue-proceedings-cnped/page/48-49" TargetMode="External"/><Relationship Id="rId102" Type="http://schemas.openxmlformats.org/officeDocument/2006/relationships/hyperlink" Target="https://zilelepediatriei.ro/wp-content/uploads/2025/06/ZPI2025_Program.pdf" TargetMode="External"/><Relationship Id="rId123" Type="http://schemas.openxmlformats.org/officeDocument/2006/relationships/hyperlink" Target="https://cercetare.usmf.md/sites/default/files/2025-10/MJHS_12_2_2025_anexa2site.pdf" TargetMode="External"/><Relationship Id="rId128" Type="http://schemas.openxmlformats.org/officeDocument/2006/relationships/hyperlink" Target="https://cercetare.usmf.md/sites/default/files/2025-10/MJHS_12_2_2025_anexa2site.pdf" TargetMode="External"/><Relationship Id="rId144" Type="http://schemas.openxmlformats.org/officeDocument/2006/relationships/hyperlink" Target="https://congres.usmf.md/program-domeniu-sanatatea-mamei-si-copilului-inovatie-si-impact/" TargetMode="External"/><Relationship Id="rId149" Type="http://schemas.openxmlformats.org/officeDocument/2006/relationships/hyperlink" Target="https://congres.usmf.md/program-domeniu-sanatatea-mamei-si-copilului-inovatie-si-impact/" TargetMode="External"/><Relationship Id="rId5" Type="http://schemas.microsoft.com/office/2007/relationships/stylesWithEffects" Target="stylesWithEffects.xml"/><Relationship Id="rId90" Type="http://schemas.openxmlformats.org/officeDocument/2006/relationships/hyperlink" Target="https://ipem.ro/wp-content/uploads/2025/10/IPEM2025_program.pdf" TargetMode="External"/><Relationship Id="rId95" Type="http://schemas.openxmlformats.org/officeDocument/2006/relationships/hyperlink" Target="https://zilelepediatriei.ro/wp-content/uploads/2025/06/ZPI2025_Program.pdf" TargetMode="External"/><Relationship Id="rId160" Type="http://schemas.openxmlformats.org/officeDocument/2006/relationships/hyperlink" Target="https://congres.usmf.md/program-domeniu-sanatatea-mamei-si-copilului-inovatie-si-impact/" TargetMode="External"/><Relationship Id="rId165" Type="http://schemas.openxmlformats.org/officeDocument/2006/relationships/hyperlink" Target="https://congres.usmf.md/program-domeniu-sanatatea-mamei-si-copilului-inovatie-si-impact/" TargetMode="External"/><Relationship Id="rId181" Type="http://schemas.openxmlformats.org/officeDocument/2006/relationships/hyperlink" Target="https://congres.usmf.md/program-domeniu-sanatatea-mamei-si-copilului-inovatie-si-impact/" TargetMode="External"/><Relationship Id="rId186" Type="http://schemas.openxmlformats.org/officeDocument/2006/relationships/fontTable" Target="fontTable.xml"/><Relationship Id="rId22" Type="http://schemas.openxmlformats.org/officeDocument/2006/relationships/hyperlink" Target="https://view.publitas.com/amph/rjp-2025-s-full-issue-proceedings-cnped/page/108-109" TargetMode="External"/><Relationship Id="rId27" Type="http://schemas.openxmlformats.org/officeDocument/2006/relationships/hyperlink" Target="https://view.publitas.com/amph/rjp-2025-s-full-issue-proceedings-cnped/page/108-109" TargetMode="External"/><Relationship Id="rId43" Type="http://schemas.openxmlformats.org/officeDocument/2006/relationships/hyperlink" Target="https://ipem.ro/wp-content/uploads/2025/11/IPEM2025_VR.pdf" TargetMode="External"/><Relationship Id="rId48" Type="http://schemas.openxmlformats.org/officeDocument/2006/relationships/hyperlink" Target="https://view.publitas.com/amph/rjp-2025-s-full-issue-proceedings-cnped/page/162-163" TargetMode="External"/><Relationship Id="rId64" Type="http://schemas.openxmlformats.org/officeDocument/2006/relationships/hyperlink" Target="https://zilelepediatriei.ro/wp-content/uploads/2025/06/ZPI2025_Program.pdf" TargetMode="External"/><Relationship Id="rId69" Type="http://schemas.openxmlformats.org/officeDocument/2006/relationships/hyperlink" Target="https://view.publitas.com/amph/rjp-2025-s-full-issue-proceedings-cnped/page/46-47" TargetMode="External"/><Relationship Id="rId113" Type="http://schemas.openxmlformats.org/officeDocument/2006/relationships/hyperlink" Target="https://repository.usmf.md/handle/20.500.12710/31126" TargetMode="External"/><Relationship Id="rId118" Type="http://schemas.openxmlformats.org/officeDocument/2006/relationships/hyperlink" Target="https://cercetare.usmf.md/sites/default/files/2025-10/MJHS_12_2_2025_anexa2site.pdf" TargetMode="External"/><Relationship Id="rId134" Type="http://schemas.openxmlformats.org/officeDocument/2006/relationships/hyperlink" Target="https://cercetare.usmf.md/sites/default/files/2025-10/MJHS_12_2_2025_anexa2site.pdf" TargetMode="External"/><Relationship Id="rId139" Type="http://schemas.openxmlformats.org/officeDocument/2006/relationships/hyperlink" Target="https://conferinte.stiu.md/sites/default/files/evenimente/Agenda_ZBR_27.02-28.02.-01.03.2025_Final.docx_.pdf" TargetMode="External"/><Relationship Id="rId80" Type="http://schemas.openxmlformats.org/officeDocument/2006/relationships/hyperlink" Target="https://www.cardioportal.ro/wp-content/uploads/2025/09/supliment-RRC-2025-BT2.pdf" TargetMode="External"/><Relationship Id="rId85" Type="http://schemas.openxmlformats.org/officeDocument/2006/relationships/hyperlink" Target="https://zilelepediatriei.ro/wp-content/uploads/2025/06/ZPI2025_Program.pdf" TargetMode="External"/><Relationship Id="rId150" Type="http://schemas.openxmlformats.org/officeDocument/2006/relationships/hyperlink" Target="https://congres.usmf.md/program-domeniu-sanatatea-mamei-si-copilului-inovatie-si-impact/" TargetMode="External"/><Relationship Id="rId155" Type="http://schemas.openxmlformats.org/officeDocument/2006/relationships/hyperlink" Target="https://congres.usmf.md/program-domeniu-sanatatea-mamei-si-copilului-inovatie-si-impact/" TargetMode="External"/><Relationship Id="rId171" Type="http://schemas.openxmlformats.org/officeDocument/2006/relationships/hyperlink" Target="https://congres.usmf.md/program-domeniu-sanatatea-mamei-si-copilului-inovatie-si-impact/" TargetMode="External"/><Relationship Id="rId176" Type="http://schemas.openxmlformats.org/officeDocument/2006/relationships/hyperlink" Target="https://icnbme.sibm.md/program.html" TargetMode="External"/><Relationship Id="rId12" Type="http://schemas.openxmlformats.org/officeDocument/2006/relationships/hyperlink" Target="https://pediatrie.usmf.md/ro/cercul-stiintific-studentesc" TargetMode="External"/><Relationship Id="rId17" Type="http://schemas.openxmlformats.org/officeDocument/2006/relationships/hyperlink" Target="https://pediatrie.usmf.md/ro/cercul-stiintific-studentesc" TargetMode="External"/><Relationship Id="rId33" Type="http://schemas.openxmlformats.org/officeDocument/2006/relationships/hyperlink" Target="https://view.publitas.com/amph/rjp-2025-s2-full-issue-proceedings/page/74-75" TargetMode="External"/><Relationship Id="rId38" Type="http://schemas.openxmlformats.org/officeDocument/2006/relationships/hyperlink" Target="https://ipem.ro/wp-content/uploads/2025/11/IPEM2025_VR.pdf" TargetMode="External"/><Relationship Id="rId59" Type="http://schemas.openxmlformats.org/officeDocument/2006/relationships/hyperlink" Target="https://zilelepediatriei.ro/wp-content/uploads/2025/06/ZPI2025_Program.pdf" TargetMode="External"/><Relationship Id="rId103" Type="http://schemas.openxmlformats.org/officeDocument/2006/relationships/hyperlink" Target="https://view.publitas.com/amph/rjp-2025-s-full-issue-proceedings-cnped/page/52-53" TargetMode="External"/><Relationship Id="rId108" Type="http://schemas.openxmlformats.org/officeDocument/2006/relationships/hyperlink" Target="https://link.springer.com/chapter/10.1007/978-3-032-06497-4_12" TargetMode="External"/><Relationship Id="rId124" Type="http://schemas.openxmlformats.org/officeDocument/2006/relationships/hyperlink" Target="https://cercetare.usmf.md/sites/default/files/2025-10/MJHS_12_2_2025_anexa2site.pdf" TargetMode="External"/><Relationship Id="rId129" Type="http://schemas.openxmlformats.org/officeDocument/2006/relationships/hyperlink" Target="https://cercetare.usmf.md/sites/default/files/2025-10/MJHS_12_2_2025_anexa2site.pdf" TargetMode="External"/><Relationship Id="rId54" Type="http://schemas.openxmlformats.org/officeDocument/2006/relationships/hyperlink" Target="https://congrespediatrie2025.ro/ro/program" TargetMode="External"/><Relationship Id="rId70" Type="http://schemas.openxmlformats.org/officeDocument/2006/relationships/hyperlink" Target="https://zilelepediatriei.ro/wp-content/uploads/2025/06/ZPI2025_Program.pdf" TargetMode="External"/><Relationship Id="rId75" Type="http://schemas.openxmlformats.org/officeDocument/2006/relationships/hyperlink" Target="https://congrespediatrie2025.ro/ro/program" TargetMode="External"/><Relationship Id="rId91" Type="http://schemas.openxmlformats.org/officeDocument/2006/relationships/hyperlink" Target="https://ipem.ro/wp-content/uploads/2025/10/IPEM2025_program.pdf" TargetMode="External"/><Relationship Id="rId96" Type="http://schemas.openxmlformats.org/officeDocument/2006/relationships/hyperlink" Target="https://ipem.ro/wp-content/uploads/2025/10/IPEM2025_program.pdf" TargetMode="External"/><Relationship Id="rId140" Type="http://schemas.openxmlformats.org/officeDocument/2006/relationships/hyperlink" Target="https://usmf.md/sites/default/files/inline-files/program%20pdf%20final_0.pdf" TargetMode="External"/><Relationship Id="rId145" Type="http://schemas.openxmlformats.org/officeDocument/2006/relationships/hyperlink" Target="https://congres.usmf.md/program-domeniu-sanatatea-mamei-si-copilului-inovatie-si-impact/" TargetMode="External"/><Relationship Id="rId161" Type="http://schemas.openxmlformats.org/officeDocument/2006/relationships/hyperlink" Target="https://congres.usmf.md/program-domeniu-sanatatea-mamei-si-copilului-inovatie-si-impact/" TargetMode="External"/><Relationship Id="rId166" Type="http://schemas.openxmlformats.org/officeDocument/2006/relationships/hyperlink" Target="https://congres.usmf.md/program-domeniu-sanatatea-mamei-si-copilului-inovatie-si-impact/" TargetMode="External"/><Relationship Id="rId182" Type="http://schemas.openxmlformats.org/officeDocument/2006/relationships/hyperlink" Target="https://congres.usmf.md/program-domeniu-sanatatea-mamei-si-copilului-inovatie-si-impact/"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view.publitas.com/amph/rjp-2025-s-full-issue-proceedings-cnped/page/138-139" TargetMode="External"/><Relationship Id="rId28" Type="http://schemas.openxmlformats.org/officeDocument/2006/relationships/hyperlink" Target="https://view.publitas.com/amph/rjp-2025-s-full-issue-proceedings-cnped/page/142-143" TargetMode="External"/><Relationship Id="rId49" Type="http://schemas.openxmlformats.org/officeDocument/2006/relationships/hyperlink" Target="https://view.publitas.com/amph/rjp-2025-s-full-issue-proceedings-cnped/page/164-165" TargetMode="External"/><Relationship Id="rId114" Type="http://schemas.openxmlformats.org/officeDocument/2006/relationships/hyperlink" Target="https://conf.stiu.md/sites/default/files/evenimente/Culegere_Anomaliile%20congenitale%20%C8%99i%20afec%C8%9Biunile%20chirurgicale%20la%20copii.%20Probleme.%20Perspective.pdf" TargetMode="External"/><Relationship Id="rId119" Type="http://schemas.openxmlformats.org/officeDocument/2006/relationships/hyperlink" Target="https://cercetare.usmf.md/sites/default/files/2025-10/MJHS_12_2_2025_anexa2site.pdf" TargetMode="External"/><Relationship Id="rId44" Type="http://schemas.openxmlformats.org/officeDocument/2006/relationships/hyperlink" Target="https://view.publitas.com/amph/rjp-2025-s-full-issue-proceedings-cnped/page/156-157" TargetMode="External"/><Relationship Id="rId60" Type="http://schemas.openxmlformats.org/officeDocument/2006/relationships/hyperlink" Target="https://zilelepediatriei.ro/wp-content/uploads/2025/06/ZPI2025_Program.pdf" TargetMode="External"/><Relationship Id="rId65" Type="http://schemas.openxmlformats.org/officeDocument/2006/relationships/hyperlink" Target="https://zilelepediatriei.ro/wp-content/uploads/2025/06/ZPI2025_Program.pdf" TargetMode="External"/><Relationship Id="rId81" Type="http://schemas.openxmlformats.org/officeDocument/2006/relationships/hyperlink" Target="https://zilelepediatriei.ro/wp-content/uploads/2025/06/ZPI2025_Program.pdf" TargetMode="External"/><Relationship Id="rId86" Type="http://schemas.openxmlformats.org/officeDocument/2006/relationships/hyperlink" Target="https://zilelepediatriei.ro/wp-content/uploads/2025/06/ZPI2025_Program.pdf" TargetMode="External"/><Relationship Id="rId130" Type="http://schemas.openxmlformats.org/officeDocument/2006/relationships/hyperlink" Target="https://cercetare.usmf.md/sites/default/files/2025-10/MJHS_12_2_2025_anexa2site.pdf" TargetMode="External"/><Relationship Id="rId135" Type="http://schemas.openxmlformats.org/officeDocument/2006/relationships/hyperlink" Target="https://usmf.md/sites/default/files/inline-files/program%20pdf%20final_0.pdf" TargetMode="External"/><Relationship Id="rId151" Type="http://schemas.openxmlformats.org/officeDocument/2006/relationships/hyperlink" Target="https://congres.usmf.md/program-domeniu-sanatatea-mamei-si-copilului-inovatie-si-impact/" TargetMode="External"/><Relationship Id="rId156" Type="http://schemas.openxmlformats.org/officeDocument/2006/relationships/hyperlink" Target="https://congres.usmf.md/program-domeniu-sanatatea-mamei-si-copilului-inovatie-si-impact/" TargetMode="External"/><Relationship Id="rId177" Type="http://schemas.openxmlformats.org/officeDocument/2006/relationships/hyperlink" Target="https://congres.usmf.md/program-domeniu-sanatatea-mamei-si-copilului-inovatie-si-impact/" TargetMode="External"/><Relationship Id="rId172" Type="http://schemas.openxmlformats.org/officeDocument/2006/relationships/hyperlink" Target="https://congres.usmf.md/program-domeniu-sanatatea-mamei-si-copilului-inovatie-si-impact/" TargetMode="External"/><Relationship Id="rId13" Type="http://schemas.openxmlformats.org/officeDocument/2006/relationships/hyperlink" Target="https://pediatrie.usmf.md/ro/cercul-stiintific-studentesc" TargetMode="External"/><Relationship Id="rId18" Type="http://schemas.openxmlformats.org/officeDocument/2006/relationships/hyperlink" Target="https://pediatrie.usmf.md/ro/cercul-stiintific-studentesc" TargetMode="External"/><Relationship Id="rId39" Type="http://schemas.openxmlformats.org/officeDocument/2006/relationships/hyperlink" Target="https://ipem.ro/wp-content/uploads/2025/11/IPEM2025_VR.pdf" TargetMode="External"/><Relationship Id="rId109" Type="http://schemas.openxmlformats.org/officeDocument/2006/relationships/hyperlink" Target="https://conf.stiu.md/sites/default/files/evenimente/Culegere_Anomaliile%20congenitale%20%C8%99i%20afec%C8%9Biunile%20chirurgicale%20la%20copii.%20Probleme.%20Perspective.pdf" TargetMode="External"/><Relationship Id="rId34" Type="http://schemas.openxmlformats.org/officeDocument/2006/relationships/hyperlink" Target="https://ipem.ro/wp-content/uploads/2025/11/IPEM2025_VR.pdf" TargetMode="External"/><Relationship Id="rId50" Type="http://schemas.openxmlformats.org/officeDocument/2006/relationships/hyperlink" Target="https://ipem.ro/wp-content/uploads/2025/11/IPEM2025_VR.pdf" TargetMode="External"/><Relationship Id="rId55" Type="http://schemas.openxmlformats.org/officeDocument/2006/relationships/hyperlink" Target="https://ipem.ro/wp-content/uploads/2025/10/IPEM2025_program.pdf" TargetMode="External"/><Relationship Id="rId76" Type="http://schemas.openxmlformats.org/officeDocument/2006/relationships/hyperlink" Target="https://zilelepediatriei.ro/wp-content/uploads/2025/06/ZPI2025_Program.pdf" TargetMode="External"/><Relationship Id="rId97" Type="http://schemas.openxmlformats.org/officeDocument/2006/relationships/hyperlink" Target="https://zilelepediatriei.ro/wp-content/uploads/2025/06/ZPI2025_Program.pdf" TargetMode="External"/><Relationship Id="rId104" Type="http://schemas.openxmlformats.org/officeDocument/2006/relationships/hyperlink" Target="https://zilelepediatriei.ro/wp-content/uploads/2025/06/ZPI2025_Program.pdf" TargetMode="External"/><Relationship Id="rId120" Type="http://schemas.openxmlformats.org/officeDocument/2006/relationships/hyperlink" Target="https://cercetare.usmf.md/sites/default/files/2025-10/MJHS_12_2_2025_anexa2site.pdf" TargetMode="External"/><Relationship Id="rId125" Type="http://schemas.openxmlformats.org/officeDocument/2006/relationships/hyperlink" Target="https://repository.usmf.md/handle/20.500.12710/31210" TargetMode="External"/><Relationship Id="rId141" Type="http://schemas.openxmlformats.org/officeDocument/2006/relationships/hyperlink" Target="https://usmf.md/sites/default/files/inline-files/program%20pdf%20final_0.pdf" TargetMode="External"/><Relationship Id="rId146" Type="http://schemas.openxmlformats.org/officeDocument/2006/relationships/hyperlink" Target="https://congres.usmf.md/program-domeniu-sanatatea-mamei-si-copilului-inovatie-si-impact/" TargetMode="External"/><Relationship Id="rId167" Type="http://schemas.openxmlformats.org/officeDocument/2006/relationships/hyperlink" Target="https://congres.usmf.md/program-domeniu-sanatatea-mamei-si-copilului-inovatie-si-impact/" TargetMode="External"/><Relationship Id="rId7" Type="http://schemas.openxmlformats.org/officeDocument/2006/relationships/webSettings" Target="webSettings.xml"/><Relationship Id="rId71" Type="http://schemas.openxmlformats.org/officeDocument/2006/relationships/hyperlink" Target="https://zilelepediatriei.ro/wp-content/uploads/2025/06/ZPI2025_Program.pdf" TargetMode="External"/><Relationship Id="rId92" Type="http://schemas.openxmlformats.org/officeDocument/2006/relationships/hyperlink" Target="https://zilelepediatriei.ro/wp-content/uploads/2025/06/ZPI2025_Program.pdf" TargetMode="External"/><Relationship Id="rId162" Type="http://schemas.openxmlformats.org/officeDocument/2006/relationships/hyperlink" Target="https://congres.usmf.md/program-domeniu-sanatatea-mamei-si-copilului-inovatie-si-impact/" TargetMode="External"/><Relationship Id="rId183" Type="http://schemas.openxmlformats.org/officeDocument/2006/relationships/hyperlink" Target="https://congres.usmf.md/program-domeniu-sanatatea-mamei-si-copilului-inovatie-si-impact/" TargetMode="External"/><Relationship Id="rId2" Type="http://schemas.openxmlformats.org/officeDocument/2006/relationships/customXml" Target="../customXml/item2.xml"/><Relationship Id="rId29" Type="http://schemas.openxmlformats.org/officeDocument/2006/relationships/hyperlink" Target="https://ipem.ro/wp-content/uploads/2025/11/IPEM2025_VR.pdf" TargetMode="External"/><Relationship Id="rId24" Type="http://schemas.openxmlformats.org/officeDocument/2006/relationships/hyperlink" Target="https://view.publitas.com/amph/rjp-2025-s2-full-issue-proceedings/page/198-199" TargetMode="External"/><Relationship Id="rId40" Type="http://schemas.openxmlformats.org/officeDocument/2006/relationships/hyperlink" Target="https://bim.co.ua/?page_id=788&amp;lang=en" TargetMode="External"/><Relationship Id="rId45" Type="http://schemas.openxmlformats.org/officeDocument/2006/relationships/hyperlink" Target="https://view.publitas.com/amph/rjp-2025-s-full-issue-proceedings-cnped/page/156-157" TargetMode="External"/><Relationship Id="rId66" Type="http://schemas.openxmlformats.org/officeDocument/2006/relationships/hyperlink" Target="https://zilelepediatriei.ro/wp-content/uploads/2025/06/ZPI2025_Program.pdf" TargetMode="External"/><Relationship Id="rId87" Type="http://schemas.openxmlformats.org/officeDocument/2006/relationships/hyperlink" Target="https://ipem.ro/wp-content/uploads/2025/10/IPEM2025_program.pdf" TargetMode="External"/><Relationship Id="rId110" Type="http://schemas.openxmlformats.org/officeDocument/2006/relationships/hyperlink" Target="https://repository.usmf.md/xmlui/handle/20.500.12710/31417" TargetMode="External"/><Relationship Id="rId115" Type="http://schemas.openxmlformats.org/officeDocument/2006/relationships/hyperlink" Target="https://repository.usmf.md/handle/20.500.12710/31125" TargetMode="External"/><Relationship Id="rId131" Type="http://schemas.openxmlformats.org/officeDocument/2006/relationships/hyperlink" Target="https://cercetare.usmf.md/sites/default/files/2025-10/MJHS_12_2_2025_anexa2site.pdf" TargetMode="External"/><Relationship Id="rId136" Type="http://schemas.openxmlformats.org/officeDocument/2006/relationships/hyperlink" Target="https://usmf.md/sites/default/files/inline-files/program%20pdf%20final_0.pdf" TargetMode="External"/><Relationship Id="rId157" Type="http://schemas.openxmlformats.org/officeDocument/2006/relationships/hyperlink" Target="https://congres.usmf.md/program-domeniu-sanatatea-mamei-si-copilului-inovatie-si-impact/" TargetMode="External"/><Relationship Id="rId178" Type="http://schemas.openxmlformats.org/officeDocument/2006/relationships/hyperlink" Target="https://congres.usmf.md/program-domeniu-sanatatea-mamei-si-copilului-inovatie-si-impact/" TargetMode="External"/><Relationship Id="rId61" Type="http://schemas.openxmlformats.org/officeDocument/2006/relationships/hyperlink" Target="https://zilelepediatriei.ro/wp-content/uploads/2025/06/ZPI2025_Program.pdf" TargetMode="External"/><Relationship Id="rId82" Type="http://schemas.openxmlformats.org/officeDocument/2006/relationships/hyperlink" Target="https://zilelepediatriei.ro/wp-content/uploads/2025/06/ZPI2025_Program.pdf" TargetMode="External"/><Relationship Id="rId152" Type="http://schemas.openxmlformats.org/officeDocument/2006/relationships/hyperlink" Target="https://congres.usmf.md/program-domeniu-sanatatea-mamei-si-copilului-inovatie-si-impact/" TargetMode="External"/><Relationship Id="rId173" Type="http://schemas.openxmlformats.org/officeDocument/2006/relationships/hyperlink" Target="https://congres.usmf.md/program-domeniu-sanatatea-mamei-si-copilului-inovatie-si-impact/" TargetMode="External"/><Relationship Id="rId19" Type="http://schemas.openxmlformats.org/officeDocument/2006/relationships/hyperlink" Target="https://doi.org/10.31688/ABMU.2025.60.3.05" TargetMode="External"/><Relationship Id="rId14" Type="http://schemas.openxmlformats.org/officeDocument/2006/relationships/hyperlink" Target="https://pediatrie.usmf.md/ro/cercul-stiintific-studentesc" TargetMode="External"/><Relationship Id="rId30" Type="http://schemas.openxmlformats.org/officeDocument/2006/relationships/hyperlink" Target="https://www.cardioportal.ro/wp-content/uploads/2025/09/supliment-RRC-2025-BT2.pdf" TargetMode="External"/><Relationship Id="rId35" Type="http://schemas.openxmlformats.org/officeDocument/2006/relationships/hyperlink" Target="https://ipem.ro/wp-content/uploads/2025/11/IPEM2025_VR.pdf" TargetMode="External"/><Relationship Id="rId56" Type="http://schemas.openxmlformats.org/officeDocument/2006/relationships/hyperlink" Target="https://zilelepediatriei.ro/wp-content/uploads/2025/06/ZPI2025_Program.pdf" TargetMode="External"/><Relationship Id="rId77" Type="http://schemas.openxmlformats.org/officeDocument/2006/relationships/hyperlink" Target="https://zilelepediatriei.ro/wp-content/uploads/2025/06/ZPI2025_Program.pdf" TargetMode="External"/><Relationship Id="rId100" Type="http://schemas.openxmlformats.org/officeDocument/2006/relationships/hyperlink" Target="https://ipem.ro/wp-content/uploads/2025/10/IPEM2025_program.pdf" TargetMode="External"/><Relationship Id="rId105" Type="http://schemas.openxmlformats.org/officeDocument/2006/relationships/hyperlink" Target="https://zilelepediatriei.ro/wp-content/uploads/2025/06/ZPI2025_Program.pdf" TargetMode="External"/><Relationship Id="rId126" Type="http://schemas.openxmlformats.org/officeDocument/2006/relationships/hyperlink" Target="https://cercetare.usmf.md/sites/default/files/2025-10/MJHS_12_2_2025_anexa2site.pdf" TargetMode="External"/><Relationship Id="rId147" Type="http://schemas.openxmlformats.org/officeDocument/2006/relationships/hyperlink" Target="https://congres.usmf.md/program-domeniu-sanatatea-mamei-si-copilului-inovatie-si-impact/" TargetMode="External"/><Relationship Id="rId168" Type="http://schemas.openxmlformats.org/officeDocument/2006/relationships/hyperlink" Target="https://congres.usmf.md/program-domeniu-sanatatea-mamei-si-copilului-inovatie-si-impact/" TargetMode="External"/><Relationship Id="rId8" Type="http://schemas.openxmlformats.org/officeDocument/2006/relationships/footnotes" Target="footnotes.xml"/><Relationship Id="rId51" Type="http://schemas.openxmlformats.org/officeDocument/2006/relationships/hyperlink" Target="https://ipem.ro/wp-content/uploads/2025/11/IPEM2025_VR.pdf" TargetMode="External"/><Relationship Id="rId72" Type="http://schemas.openxmlformats.org/officeDocument/2006/relationships/hyperlink" Target="https://zilelepediatriei.ro/wp-content/uploads/2025/06/ZPI2025_Program.pdf" TargetMode="External"/><Relationship Id="rId93" Type="http://schemas.openxmlformats.org/officeDocument/2006/relationships/hyperlink" Target="https://ipem.ro/wp-content/uploads/2025/10/IPEM2025_program.pdf" TargetMode="External"/><Relationship Id="rId98" Type="http://schemas.openxmlformats.org/officeDocument/2006/relationships/hyperlink" Target="https://ipem.ro/wp-content/uploads/2025/10/IPEM2025_program.pdf" TargetMode="External"/><Relationship Id="rId121" Type="http://schemas.openxmlformats.org/officeDocument/2006/relationships/hyperlink" Target="https://conferinte.stiu.md/sites/default/files/evenimente/Culegere_Congresul%20VIII%20al%20Neurologilor%20din%20Republica%20Moldova.pdf" TargetMode="External"/><Relationship Id="rId142" Type="http://schemas.openxmlformats.org/officeDocument/2006/relationships/hyperlink" Target="https://usmf.md/sites/default/files/inline-files/program%2019.09.2025_final_final.pdf" TargetMode="External"/><Relationship Id="rId163" Type="http://schemas.openxmlformats.org/officeDocument/2006/relationships/hyperlink" Target="https://congres.usmf.md/program-domeniu-sanatatea-mamei-si-copilului-inovatie-si-impact/" TargetMode="External"/><Relationship Id="rId184" Type="http://schemas.openxmlformats.org/officeDocument/2006/relationships/hyperlink" Target="https://congres.usmf.md/program-domeniu-sanatatea-mamei-si-copilului-inovatie-si-impact/" TargetMode="External"/><Relationship Id="rId3" Type="http://schemas.openxmlformats.org/officeDocument/2006/relationships/numbering" Target="numbering.xml"/><Relationship Id="rId25" Type="http://schemas.openxmlformats.org/officeDocument/2006/relationships/hyperlink" Target="https://view.publitas.com/amph/rjp-2025-s-full-issue-proceedings-cnped/page/138-139" TargetMode="External"/><Relationship Id="rId46" Type="http://schemas.openxmlformats.org/officeDocument/2006/relationships/hyperlink" Target="https://bim.co.ua/?page_id=788&amp;lang=en" TargetMode="External"/><Relationship Id="rId67" Type="http://schemas.openxmlformats.org/officeDocument/2006/relationships/hyperlink" Target="https://view.publitas.com/amph/rjp-2025-s-full-issue-proceedings-cnped/page/46-47" TargetMode="External"/><Relationship Id="rId116" Type="http://schemas.openxmlformats.org/officeDocument/2006/relationships/hyperlink" Target="https://conf.stiu.md/sites/default/files/evenimente/Culegere_Anomaliile%20congenitale%20%C8%99i%20afec%C8%9Biunile%20chirurgicale%20la%20copii.%20Probleme.%20Perspective.pdf" TargetMode="External"/><Relationship Id="rId137" Type="http://schemas.openxmlformats.org/officeDocument/2006/relationships/hyperlink" Target="https://icnbme.sibm.md/program.html" TargetMode="External"/><Relationship Id="rId158" Type="http://schemas.openxmlformats.org/officeDocument/2006/relationships/hyperlink" Target="https://congres.usmf.md/program-domeniu-sanatatea-mamei-si-copilului-inovatie-si-impact/" TargetMode="External"/><Relationship Id="rId20" Type="http://schemas.openxmlformats.org/officeDocument/2006/relationships/hyperlink" Target="https://ipem.ro/wp-content/uploads/2025/11/IPEM2025_VR.pdf" TargetMode="External"/><Relationship Id="rId41" Type="http://schemas.openxmlformats.org/officeDocument/2006/relationships/hyperlink" Target="https://view.publitas.com/amph/rjp-2025-s-full-issue-proceedings-cnped/page/160-161" TargetMode="External"/><Relationship Id="rId62" Type="http://schemas.openxmlformats.org/officeDocument/2006/relationships/hyperlink" Target="https://ipem.ro/wp-content/uploads/2025/10/IPEM2025_program.pdf" TargetMode="External"/><Relationship Id="rId83" Type="http://schemas.openxmlformats.org/officeDocument/2006/relationships/hyperlink" Target="https://ipem.ro/wp-content/uploads/2025/10/IPEM2025_program.pdf" TargetMode="External"/><Relationship Id="rId88" Type="http://schemas.openxmlformats.org/officeDocument/2006/relationships/hyperlink" Target="https://zilelepediatriei.ro/wp-content/uploads/2025/06/ZPI2025_Program.pdf" TargetMode="External"/><Relationship Id="rId111" Type="http://schemas.openxmlformats.org/officeDocument/2006/relationships/hyperlink" Target="https://link.springer.com/chapter/10.1007/978-3-032-06497-4_5" TargetMode="External"/><Relationship Id="rId132" Type="http://schemas.openxmlformats.org/officeDocument/2006/relationships/hyperlink" Target="https://cercetare.usmf.md/sites/default/files/2025-10/MJHS_12_2_2025_anexa2site.pdf" TargetMode="External"/><Relationship Id="rId153" Type="http://schemas.openxmlformats.org/officeDocument/2006/relationships/hyperlink" Target="https://congres.usmf.md/program-domeniu-sanatatea-mamei-si-copilului-inovatie-si-impact/" TargetMode="External"/><Relationship Id="rId174" Type="http://schemas.openxmlformats.org/officeDocument/2006/relationships/hyperlink" Target="https://congres.usmf.md/program-domeniu-sanatatea-mamei-si-copilului-inovatie-si-impact/" TargetMode="External"/><Relationship Id="rId179" Type="http://schemas.openxmlformats.org/officeDocument/2006/relationships/hyperlink" Target="https://congres.usmf.md/program-domeniu-sanatatea-mamei-si-copilului-inovatie-si-impact/" TargetMode="External"/><Relationship Id="rId15" Type="http://schemas.openxmlformats.org/officeDocument/2006/relationships/hyperlink" Target="https://pediatrie.usmf.md/ro/cercul-stiintific-studentesc" TargetMode="External"/><Relationship Id="rId36" Type="http://schemas.openxmlformats.org/officeDocument/2006/relationships/hyperlink" Target="https://cora.kenes.com/wp-content/uploads/sites/89/2025/02/CORA-2025-E-Poster-Presentations.pdf" TargetMode="External"/><Relationship Id="rId57" Type="http://schemas.openxmlformats.org/officeDocument/2006/relationships/hyperlink" Target="https://ipem.ro/wp-content/uploads/2025/10/IPEM2025_program.pdf" TargetMode="External"/><Relationship Id="rId106" Type="http://schemas.openxmlformats.org/officeDocument/2006/relationships/hyperlink" Target="https://ipem.ro/wp-content/uploads/2025/10/IPEM2025_program.pdf" TargetMode="External"/><Relationship Id="rId127" Type="http://schemas.openxmlformats.org/officeDocument/2006/relationships/hyperlink" Target="https://cercetare.usmf.md/sites/default/files/2025-10/MJHS_12_2_2025_anexa2site.pdf" TargetMode="External"/><Relationship Id="rId10" Type="http://schemas.openxmlformats.org/officeDocument/2006/relationships/hyperlink" Target="https://pediatrie.usmf.md/ro/cercul-stiintific-studentesc" TargetMode="External"/><Relationship Id="rId31" Type="http://schemas.openxmlformats.org/officeDocument/2006/relationships/hyperlink" Target="https://view.publitas.com/amph/rjp-2025-s2-full-issue-proceedings/page/122-123" TargetMode="External"/><Relationship Id="rId52" Type="http://schemas.openxmlformats.org/officeDocument/2006/relationships/hyperlink" Target="https://view.publitas.com/amph/rjp-2025-s-full-issue-proceedings-cnped/page/132-133" TargetMode="External"/><Relationship Id="rId73" Type="http://schemas.openxmlformats.org/officeDocument/2006/relationships/hyperlink" Target="https://view.publitas.com/amph/rjp-2025-s-full-issue-proceedings-cnped/page/84-85" TargetMode="External"/><Relationship Id="rId78" Type="http://schemas.openxmlformats.org/officeDocument/2006/relationships/hyperlink" Target="https://zilelepediatriei.ro/wp-content/uploads/2025/06/ZPI2025_Program.pdf" TargetMode="External"/><Relationship Id="rId94" Type="http://schemas.openxmlformats.org/officeDocument/2006/relationships/hyperlink" Target="https://zilelepediatriei.ro/wp-content/uploads/2025/06/ZPI2025_Program.pdf" TargetMode="External"/><Relationship Id="rId99" Type="http://schemas.openxmlformats.org/officeDocument/2006/relationships/hyperlink" Target="https://zilelepediatriei.ro/wp-content/uploads/2025/06/ZPI2025_Program.pdf" TargetMode="External"/><Relationship Id="rId101" Type="http://schemas.openxmlformats.org/officeDocument/2006/relationships/hyperlink" Target="https://view.publitas.com/amph/rjp-2025-s-full-issue-proceedings-cnped/page/50-51" TargetMode="External"/><Relationship Id="rId122" Type="http://schemas.openxmlformats.org/officeDocument/2006/relationships/hyperlink" Target="https://cercetare.usmf.md/sites/default/files/2025-10/MJHS_12_2_2025_anexa2site.pdf" TargetMode="External"/><Relationship Id="rId143" Type="http://schemas.openxmlformats.org/officeDocument/2006/relationships/hyperlink" Target="https://congres.usmf.md/program-domeniu-sanatatea-mamei-si-copilului-inovatie-si-impact/" TargetMode="External"/><Relationship Id="rId148" Type="http://schemas.openxmlformats.org/officeDocument/2006/relationships/hyperlink" Target="https://congres.usmf.md/program-domeniu-sanatatea-mamei-si-copilului-inovatie-si-impact/" TargetMode="External"/><Relationship Id="rId164" Type="http://schemas.openxmlformats.org/officeDocument/2006/relationships/hyperlink" Target="https://congres.usmf.md/program-domeniu-sanatatea-mamei-si-copilului-inovatie-si-impact/" TargetMode="External"/><Relationship Id="rId169" Type="http://schemas.openxmlformats.org/officeDocument/2006/relationships/hyperlink" Target="https://congres.usmf.md/program-domeniu-sanatatea-mamei-si-copilului-inovatie-si-impact/" TargetMode="External"/><Relationship Id="rId185"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https://congres.usmf.md/program-domeniu-sanatatea-mamei-si-copilului-inovatie-si-imp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IRJ4lvaks0Q25x1e+73yeyXyU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4AHIhMTJFaUdVa2ZoU3JYMlRMWm5QbzNkTllJWk9NbS1pYzJ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AC873C-0437-4C11-B182-4EFD53F9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16220</Words>
  <Characters>92457</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cp:lastModifiedBy>
  <cp:revision>8</cp:revision>
  <dcterms:created xsi:type="dcterms:W3CDTF">2025-03-04T19:11:00Z</dcterms:created>
  <dcterms:modified xsi:type="dcterms:W3CDTF">2026-02-09T07:56:00Z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http://www.zotero.org/styles/iso690-author-date-en</vt:lpwstr>
  </property>
  <property fmtid="{D5CDD505-2E9C-101B-9397-08002B2CF9AE}" pid="15" name="Mendeley Recent Style Name 6_1">
    <vt:lpwstr>ISO-690 (author-date, English)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