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78" w:rsidRDefault="00050B84">
      <w:pPr>
        <w:keepNext/>
        <w:keepLines/>
        <w:widowControl w:val="0"/>
        <w:spacing w:after="0" w:line="240" w:lineRule="auto"/>
        <w:ind w:left="360"/>
        <w:jc w:val="center"/>
        <w:rPr>
          <w:b/>
          <w:sz w:val="24"/>
          <w:szCs w:val="24"/>
        </w:rPr>
      </w:pPr>
      <w:r>
        <w:rPr>
          <w:b/>
          <w:sz w:val="24"/>
          <w:szCs w:val="24"/>
        </w:rPr>
        <w:t xml:space="preserve">UNIVERSITATEA DE STAT DE MEDICINĂ ŞI FARMACIE </w:t>
      </w:r>
    </w:p>
    <w:p w:rsidR="00DC2878" w:rsidRDefault="00050B84">
      <w:pPr>
        <w:keepNext/>
        <w:keepLines/>
        <w:widowControl w:val="0"/>
        <w:spacing w:after="0" w:line="240" w:lineRule="auto"/>
        <w:ind w:left="360"/>
        <w:jc w:val="center"/>
        <w:rPr>
          <w:b/>
          <w:sz w:val="24"/>
          <w:szCs w:val="24"/>
        </w:rPr>
      </w:pPr>
      <w:r>
        <w:rPr>
          <w:b/>
          <w:sz w:val="24"/>
          <w:szCs w:val="24"/>
        </w:rPr>
        <w:t>„NICOLAE TESTEMIŢANU” DIN REPUBLICA MOLDOVA</w:t>
      </w:r>
    </w:p>
    <w:p w:rsidR="00DC2878" w:rsidRDefault="00DC2878">
      <w:pPr>
        <w:keepNext/>
        <w:keepLines/>
        <w:widowControl w:val="0"/>
        <w:spacing w:after="0" w:line="240" w:lineRule="auto"/>
        <w:jc w:val="center"/>
        <w:rPr>
          <w:b/>
          <w:sz w:val="18"/>
          <w:szCs w:val="18"/>
        </w:rPr>
      </w:pPr>
    </w:p>
    <w:p w:rsidR="00DC2878" w:rsidRDefault="00DC2878">
      <w:pPr>
        <w:keepNext/>
        <w:keepLines/>
        <w:spacing w:after="0" w:line="240" w:lineRule="auto"/>
        <w:ind w:left="360"/>
        <w:jc w:val="center"/>
        <w:rPr>
          <w:b/>
          <w:sz w:val="24"/>
          <w:szCs w:val="24"/>
        </w:rPr>
      </w:pPr>
    </w:p>
    <w:p w:rsidR="00DC2878" w:rsidRDefault="00DC2878">
      <w:pPr>
        <w:keepNext/>
        <w:keepLines/>
        <w:widowControl w:val="0"/>
        <w:spacing w:after="0" w:line="240" w:lineRule="auto"/>
        <w:jc w:val="center"/>
        <w:rPr>
          <w:b/>
          <w:color w:val="FF0000"/>
        </w:rPr>
      </w:pPr>
    </w:p>
    <w:p w:rsidR="00DC2878" w:rsidRDefault="00DC2878">
      <w:pPr>
        <w:keepNext/>
        <w:keepLines/>
        <w:widowControl w:val="0"/>
        <w:spacing w:after="0" w:line="240" w:lineRule="auto"/>
        <w:rPr>
          <w:b/>
        </w:rPr>
      </w:pPr>
    </w:p>
    <w:p w:rsidR="00DC2878" w:rsidRDefault="00DC2878">
      <w:pPr>
        <w:keepNext/>
        <w:keepLines/>
        <w:widowControl w:val="0"/>
        <w:spacing w:after="0" w:line="240" w:lineRule="auto"/>
        <w:jc w:val="center"/>
        <w:rPr>
          <w:b/>
        </w:rPr>
      </w:pPr>
    </w:p>
    <w:p w:rsidR="00DC2878" w:rsidRDefault="00DC2878">
      <w:pPr>
        <w:keepNext/>
        <w:keepLines/>
        <w:widowControl w:val="0"/>
        <w:spacing w:after="0" w:line="240" w:lineRule="auto"/>
        <w:jc w:val="center"/>
        <w:rPr>
          <w:b/>
          <w:color w:val="FF0000"/>
        </w:rPr>
      </w:pPr>
    </w:p>
    <w:p w:rsidR="00DC2878" w:rsidRDefault="00DC2878">
      <w:pPr>
        <w:keepNext/>
        <w:keepLines/>
        <w:widowControl w:val="0"/>
        <w:spacing w:after="0" w:line="240" w:lineRule="auto"/>
        <w:jc w:val="center"/>
        <w:rPr>
          <w:b/>
          <w:sz w:val="28"/>
          <w:szCs w:val="28"/>
        </w:rPr>
      </w:pPr>
    </w:p>
    <w:p w:rsidR="00DC2878" w:rsidRDefault="00DC2878">
      <w:pPr>
        <w:keepNext/>
        <w:keepLines/>
        <w:widowControl w:val="0"/>
        <w:spacing w:after="0" w:line="240" w:lineRule="auto"/>
        <w:jc w:val="center"/>
        <w:rPr>
          <w:b/>
          <w:i/>
          <w:sz w:val="36"/>
          <w:szCs w:val="36"/>
        </w:rPr>
      </w:pPr>
    </w:p>
    <w:p w:rsidR="00DC2878" w:rsidRDefault="00DC2878">
      <w:pPr>
        <w:widowControl w:val="0"/>
        <w:spacing w:after="0" w:line="240" w:lineRule="auto"/>
        <w:jc w:val="center"/>
        <w:rPr>
          <w:b/>
        </w:rPr>
      </w:pPr>
    </w:p>
    <w:p w:rsidR="00DC2878" w:rsidRDefault="00DC2878">
      <w:pPr>
        <w:widowControl w:val="0"/>
        <w:spacing w:after="0" w:line="240" w:lineRule="auto"/>
      </w:pPr>
    </w:p>
    <w:p w:rsidR="00DC2878" w:rsidRDefault="00DC2878">
      <w:pPr>
        <w:widowControl w:val="0"/>
        <w:spacing w:after="0" w:line="240" w:lineRule="auto"/>
        <w:rPr>
          <w:b/>
          <w:sz w:val="28"/>
          <w:szCs w:val="28"/>
        </w:rPr>
      </w:pPr>
    </w:p>
    <w:p w:rsidR="00DC2878" w:rsidRDefault="00050B84">
      <w:pPr>
        <w:keepNext/>
        <w:keepLines/>
        <w:widowControl w:val="0"/>
        <w:spacing w:after="0" w:line="240" w:lineRule="auto"/>
        <w:ind w:left="360"/>
        <w:jc w:val="center"/>
        <w:rPr>
          <w:b/>
          <w:sz w:val="36"/>
          <w:szCs w:val="36"/>
        </w:rPr>
      </w:pPr>
      <w:r>
        <w:rPr>
          <w:b/>
          <w:sz w:val="36"/>
          <w:szCs w:val="36"/>
        </w:rPr>
        <w:t xml:space="preserve">RAPORT </w:t>
      </w:r>
    </w:p>
    <w:p w:rsidR="00DC2878" w:rsidRDefault="00050B84">
      <w:pPr>
        <w:keepNext/>
        <w:keepLines/>
        <w:widowControl w:val="0"/>
        <w:spacing w:after="0" w:line="240" w:lineRule="auto"/>
        <w:ind w:left="360"/>
        <w:jc w:val="center"/>
        <w:rPr>
          <w:b/>
          <w:i/>
          <w:sz w:val="36"/>
          <w:szCs w:val="36"/>
        </w:rPr>
      </w:pPr>
      <w:r>
        <w:rPr>
          <w:b/>
          <w:i/>
          <w:sz w:val="36"/>
          <w:szCs w:val="36"/>
        </w:rPr>
        <w:t>PE SUBDIVIZIUNE</w:t>
      </w:r>
    </w:p>
    <w:p w:rsidR="00DC2878" w:rsidRDefault="00050B84">
      <w:pPr>
        <w:keepNext/>
        <w:keepLines/>
        <w:widowControl w:val="0"/>
        <w:spacing w:after="0" w:line="240" w:lineRule="auto"/>
        <w:ind w:left="360"/>
        <w:jc w:val="center"/>
        <w:rPr>
          <w:b/>
          <w:smallCaps/>
          <w:sz w:val="36"/>
          <w:szCs w:val="36"/>
        </w:rPr>
      </w:pPr>
      <w:r>
        <w:rPr>
          <w:b/>
          <w:smallCaps/>
          <w:sz w:val="36"/>
          <w:szCs w:val="36"/>
        </w:rPr>
        <w:t xml:space="preserve">PRIVIND ACTIVITATEA </w:t>
      </w:r>
    </w:p>
    <w:p w:rsidR="00DC2878" w:rsidRDefault="00050B84">
      <w:pPr>
        <w:keepNext/>
        <w:keepLines/>
        <w:widowControl w:val="0"/>
        <w:spacing w:after="0" w:line="240" w:lineRule="auto"/>
        <w:ind w:left="360"/>
        <w:jc w:val="center"/>
        <w:rPr>
          <w:b/>
          <w:smallCaps/>
          <w:sz w:val="36"/>
          <w:szCs w:val="36"/>
        </w:rPr>
      </w:pPr>
      <w:r>
        <w:rPr>
          <w:b/>
          <w:smallCaps/>
          <w:sz w:val="36"/>
          <w:szCs w:val="36"/>
        </w:rPr>
        <w:t>DE CERCETARE ŞI INOVARE A STUDENȚILOR ȘI REZIDENȚILOR</w:t>
      </w:r>
    </w:p>
    <w:p w:rsidR="00DC2878" w:rsidRDefault="00050B84">
      <w:pPr>
        <w:keepNext/>
        <w:keepLines/>
        <w:widowControl w:val="0"/>
        <w:spacing w:after="0" w:line="240" w:lineRule="auto"/>
        <w:ind w:left="360"/>
        <w:jc w:val="center"/>
        <w:rPr>
          <w:color w:val="FF0000"/>
          <w:sz w:val="36"/>
          <w:szCs w:val="36"/>
        </w:rPr>
      </w:pPr>
      <w:proofErr w:type="spellStart"/>
      <w:proofErr w:type="gramStart"/>
      <w:r>
        <w:rPr>
          <w:sz w:val="36"/>
          <w:szCs w:val="36"/>
        </w:rPr>
        <w:t>în</w:t>
      </w:r>
      <w:proofErr w:type="spellEnd"/>
      <w:proofErr w:type="gramEnd"/>
      <w:r>
        <w:rPr>
          <w:sz w:val="36"/>
          <w:szCs w:val="36"/>
        </w:rPr>
        <w:t xml:space="preserve"> </w:t>
      </w:r>
      <w:proofErr w:type="spellStart"/>
      <w:r>
        <w:rPr>
          <w:sz w:val="36"/>
          <w:szCs w:val="36"/>
        </w:rPr>
        <w:t>anul</w:t>
      </w:r>
      <w:proofErr w:type="spellEnd"/>
      <w:r>
        <w:rPr>
          <w:sz w:val="36"/>
          <w:szCs w:val="36"/>
        </w:rPr>
        <w:t xml:space="preserve"> </w:t>
      </w:r>
      <w:r w:rsidR="00775E81" w:rsidRPr="00F636D6">
        <w:rPr>
          <w:sz w:val="36"/>
          <w:szCs w:val="36"/>
        </w:rPr>
        <w:t>2024</w:t>
      </w:r>
    </w:p>
    <w:p w:rsidR="00DC2878" w:rsidRDefault="00DC2878">
      <w:pPr>
        <w:widowControl w:val="0"/>
        <w:spacing w:after="0" w:line="240" w:lineRule="auto"/>
        <w:ind w:left="100"/>
        <w:jc w:val="center"/>
        <w:rPr>
          <w:b/>
          <w:i/>
          <w:sz w:val="36"/>
          <w:szCs w:val="36"/>
        </w:rPr>
      </w:pPr>
    </w:p>
    <w:p w:rsidR="00DC2878" w:rsidRDefault="00DC2878">
      <w:pPr>
        <w:spacing w:after="0" w:line="240" w:lineRule="auto"/>
        <w:rPr>
          <w:b/>
        </w:rPr>
      </w:pPr>
    </w:p>
    <w:tbl>
      <w:tblPr>
        <w:tblStyle w:val="aff6"/>
        <w:tblW w:w="9067" w:type="dxa"/>
        <w:tblLayout w:type="fixed"/>
        <w:tblLook w:val="0000" w:firstRow="0" w:lastRow="0" w:firstColumn="0" w:lastColumn="0" w:noHBand="0" w:noVBand="0"/>
      </w:tblPr>
      <w:tblGrid>
        <w:gridCol w:w="5130"/>
        <w:gridCol w:w="3937"/>
      </w:tblGrid>
      <w:tr w:rsidR="00DC2878">
        <w:tc>
          <w:tcPr>
            <w:tcW w:w="5130" w:type="dxa"/>
          </w:tcPr>
          <w:p w:rsidR="00DC2878" w:rsidRDefault="00DC2878">
            <w:pPr>
              <w:spacing w:after="0" w:line="240" w:lineRule="auto"/>
              <w:ind w:left="360"/>
              <w:jc w:val="left"/>
              <w:rPr>
                <w:sz w:val="26"/>
                <w:szCs w:val="26"/>
              </w:rPr>
            </w:pPr>
          </w:p>
        </w:tc>
        <w:tc>
          <w:tcPr>
            <w:tcW w:w="3937" w:type="dxa"/>
          </w:tcPr>
          <w:p w:rsidR="00DC2878" w:rsidRPr="00775E81" w:rsidRDefault="00DC2878">
            <w:pPr>
              <w:spacing w:after="0" w:line="240" w:lineRule="auto"/>
              <w:ind w:left="360"/>
              <w:jc w:val="right"/>
              <w:rPr>
                <w:sz w:val="26"/>
                <w:szCs w:val="26"/>
              </w:rPr>
            </w:pPr>
          </w:p>
        </w:tc>
      </w:tr>
      <w:tr w:rsidR="00DC2878">
        <w:tc>
          <w:tcPr>
            <w:tcW w:w="5130" w:type="dxa"/>
          </w:tcPr>
          <w:p w:rsidR="00DC2878" w:rsidRDefault="00050B84">
            <w:pPr>
              <w:spacing w:after="0" w:line="240" w:lineRule="auto"/>
              <w:ind w:left="360"/>
              <w:rPr>
                <w:sz w:val="26"/>
                <w:szCs w:val="26"/>
              </w:rPr>
            </w:pPr>
            <w:proofErr w:type="spellStart"/>
            <w:r>
              <w:rPr>
                <w:sz w:val="26"/>
                <w:szCs w:val="26"/>
              </w:rPr>
              <w:t>Responsabil</w:t>
            </w:r>
            <w:proofErr w:type="spellEnd"/>
            <w:r>
              <w:rPr>
                <w:sz w:val="26"/>
                <w:szCs w:val="26"/>
              </w:rPr>
              <w:t xml:space="preserve"> </w:t>
            </w:r>
          </w:p>
          <w:p w:rsidR="00775E81" w:rsidRDefault="00050B84">
            <w:pPr>
              <w:spacing w:after="0" w:line="240" w:lineRule="auto"/>
              <w:ind w:left="360"/>
              <w:rPr>
                <w:sz w:val="26"/>
                <w:szCs w:val="26"/>
              </w:rPr>
            </w:pPr>
            <w:proofErr w:type="spellStart"/>
            <w:r>
              <w:rPr>
                <w:sz w:val="26"/>
                <w:szCs w:val="26"/>
              </w:rPr>
              <w:t>pentru</w:t>
            </w:r>
            <w:proofErr w:type="spellEnd"/>
            <w:r>
              <w:rPr>
                <w:sz w:val="26"/>
                <w:szCs w:val="26"/>
              </w:rPr>
              <w:t xml:space="preserve"> </w:t>
            </w:r>
            <w:proofErr w:type="spellStart"/>
            <w:r>
              <w:rPr>
                <w:sz w:val="26"/>
                <w:szCs w:val="26"/>
              </w:rPr>
              <w:t>activitatea</w:t>
            </w:r>
            <w:proofErr w:type="spellEnd"/>
            <w:r>
              <w:rPr>
                <w:sz w:val="26"/>
                <w:szCs w:val="26"/>
              </w:rPr>
              <w:t xml:space="preserve"> CSSR </w:t>
            </w:r>
          </w:p>
          <w:p w:rsidR="00DC2878" w:rsidRDefault="00775E81">
            <w:pPr>
              <w:spacing w:after="0" w:line="240" w:lineRule="auto"/>
              <w:ind w:left="360"/>
              <w:rPr>
                <w:sz w:val="26"/>
                <w:szCs w:val="26"/>
              </w:rPr>
            </w:pPr>
            <w:proofErr w:type="spellStart"/>
            <w:r>
              <w:rPr>
                <w:b/>
                <w:sz w:val="26"/>
                <w:szCs w:val="26"/>
              </w:rPr>
              <w:t>Departamentul</w:t>
            </w:r>
            <w:proofErr w:type="spellEnd"/>
            <w:r>
              <w:rPr>
                <w:b/>
                <w:sz w:val="26"/>
                <w:szCs w:val="26"/>
              </w:rPr>
              <w:t xml:space="preserve"> </w:t>
            </w:r>
            <w:proofErr w:type="spellStart"/>
            <w:r>
              <w:rPr>
                <w:b/>
                <w:sz w:val="26"/>
                <w:szCs w:val="26"/>
              </w:rPr>
              <w:t>Pediatrie</w:t>
            </w:r>
            <w:proofErr w:type="spellEnd"/>
          </w:p>
          <w:p w:rsidR="00DC2878" w:rsidRDefault="00DC2878">
            <w:pPr>
              <w:spacing w:after="0" w:line="240" w:lineRule="auto"/>
              <w:rPr>
                <w:sz w:val="26"/>
                <w:szCs w:val="26"/>
              </w:rPr>
            </w:pPr>
          </w:p>
        </w:tc>
        <w:tc>
          <w:tcPr>
            <w:tcW w:w="3937" w:type="dxa"/>
          </w:tcPr>
          <w:p w:rsidR="00DC2878" w:rsidRPr="00775E81" w:rsidRDefault="00775E81">
            <w:pPr>
              <w:spacing w:after="0" w:line="240" w:lineRule="auto"/>
              <w:ind w:left="360"/>
              <w:rPr>
                <w:sz w:val="26"/>
                <w:szCs w:val="26"/>
              </w:rPr>
            </w:pPr>
            <w:r w:rsidRPr="00775E81">
              <w:rPr>
                <w:sz w:val="26"/>
                <w:szCs w:val="26"/>
              </w:rPr>
              <w:t xml:space="preserve">Lucia </w:t>
            </w:r>
            <w:proofErr w:type="spellStart"/>
            <w:r w:rsidRPr="00775E81">
              <w:rPr>
                <w:sz w:val="26"/>
                <w:szCs w:val="26"/>
              </w:rPr>
              <w:t>Pîrțu</w:t>
            </w:r>
            <w:proofErr w:type="spellEnd"/>
          </w:p>
        </w:tc>
      </w:tr>
    </w:tbl>
    <w:p w:rsidR="00DC2878" w:rsidRDefault="00DC2878">
      <w:pPr>
        <w:spacing w:after="0" w:line="240" w:lineRule="auto"/>
        <w:rPr>
          <w:b/>
        </w:rPr>
      </w:pPr>
    </w:p>
    <w:p w:rsidR="00DC2878" w:rsidRDefault="00DC2878">
      <w:pPr>
        <w:spacing w:after="0" w:line="240" w:lineRule="auto"/>
        <w:jc w:val="center"/>
        <w:rPr>
          <w:b/>
          <w:sz w:val="26"/>
          <w:szCs w:val="26"/>
        </w:rPr>
      </w:pPr>
    </w:p>
    <w:p w:rsidR="00DC2878" w:rsidRDefault="00DC2878">
      <w:pPr>
        <w:spacing w:after="0" w:line="240" w:lineRule="auto"/>
        <w:jc w:val="left"/>
        <w:rPr>
          <w:b/>
          <w:sz w:val="24"/>
          <w:szCs w:val="24"/>
        </w:rPr>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DC2878">
      <w:pPr>
        <w:spacing w:after="0" w:line="240" w:lineRule="auto"/>
        <w:jc w:val="left"/>
      </w:pPr>
    </w:p>
    <w:p w:rsidR="00DC2878" w:rsidRDefault="00050B84">
      <w:pPr>
        <w:pStyle w:val="1"/>
        <w:spacing w:line="240" w:lineRule="auto"/>
        <w:ind w:left="360" w:firstLine="0"/>
      </w:pPr>
      <w:bookmarkStart w:id="0" w:name="_heading=h.gjdgxs" w:colFirst="0" w:colLast="0"/>
      <w:bookmarkEnd w:id="0"/>
      <w:r>
        <w:t>REZUMAT PRIVIND REZULTATELE CONCRETE ÎNREGISTRATE ÎN ANUL CURENT</w:t>
      </w:r>
    </w:p>
    <w:p w:rsidR="00DC2878" w:rsidRDefault="00DC2878">
      <w:pPr>
        <w:spacing w:after="0" w:line="240" w:lineRule="auto"/>
      </w:pPr>
    </w:p>
    <w:p w:rsidR="00DC2878" w:rsidRDefault="00DC2878">
      <w:pPr>
        <w:spacing w:after="0" w:line="240" w:lineRule="auto"/>
      </w:pPr>
    </w:p>
    <w:p w:rsidR="00DC2878" w:rsidRDefault="00DC2878">
      <w:pPr>
        <w:spacing w:after="0" w:line="240" w:lineRule="auto"/>
      </w:pPr>
    </w:p>
    <w:p w:rsidR="00DC2878" w:rsidRDefault="00DC2878">
      <w:pPr>
        <w:spacing w:after="0" w:line="240" w:lineRule="auto"/>
      </w:pPr>
    </w:p>
    <w:p w:rsidR="00DC2878" w:rsidRDefault="00050B84" w:rsidP="00C31DAE">
      <w:pPr>
        <w:pStyle w:val="3"/>
        <w:numPr>
          <w:ilvl w:val="1"/>
          <w:numId w:val="1"/>
        </w:numPr>
      </w:pPr>
      <w:bookmarkStart w:id="1" w:name="_heading=h.30j0zll" w:colFirst="0" w:colLast="0"/>
      <w:bookmarkEnd w:id="1"/>
      <w:proofErr w:type="spellStart"/>
      <w:r>
        <w:t>Funcționarea</w:t>
      </w:r>
      <w:proofErr w:type="spellEnd"/>
      <w:r>
        <w:t xml:space="preserve"> </w:t>
      </w:r>
      <w:proofErr w:type="spellStart"/>
      <w:r>
        <w:t>cercurilor</w:t>
      </w:r>
      <w:proofErr w:type="spellEnd"/>
      <w:r>
        <w:t xml:space="preserve"> </w:t>
      </w:r>
      <w:proofErr w:type="spellStart"/>
      <w:r>
        <w:t>științifice</w:t>
      </w:r>
      <w:proofErr w:type="spellEnd"/>
      <w:r>
        <w:t xml:space="preserve"> </w:t>
      </w:r>
      <w:proofErr w:type="spellStart"/>
      <w:r>
        <w:t>studențești</w:t>
      </w:r>
      <w:proofErr w:type="spellEnd"/>
      <w:r>
        <w:t xml:space="preserve"> (</w:t>
      </w:r>
      <w:r>
        <w:rPr>
          <w:i/>
        </w:rPr>
        <w:t>Indicator SC 1.3.2</w:t>
      </w:r>
      <w:r>
        <w:t xml:space="preserve">) </w:t>
      </w:r>
    </w:p>
    <w:p w:rsidR="00C31DAE" w:rsidRPr="00C31DAE" w:rsidRDefault="00C31DAE" w:rsidP="00C31DAE">
      <w:pPr>
        <w:pStyle w:val="a5"/>
        <w:ind w:left="1440"/>
      </w:pPr>
    </w:p>
    <w:p w:rsidR="00DC2878" w:rsidRPr="00C31DAE" w:rsidRDefault="00050B84" w:rsidP="00C31DAE">
      <w:pPr>
        <w:spacing w:after="0" w:line="360" w:lineRule="auto"/>
        <w:ind w:left="360"/>
        <w:rPr>
          <w:sz w:val="24"/>
          <w:szCs w:val="24"/>
        </w:rPr>
      </w:pPr>
      <w:proofErr w:type="spellStart"/>
      <w:r w:rsidRPr="00C31DAE">
        <w:rPr>
          <w:i/>
          <w:sz w:val="24"/>
          <w:szCs w:val="24"/>
        </w:rPr>
        <w:t>Denumirea</w:t>
      </w:r>
      <w:proofErr w:type="spellEnd"/>
      <w:r w:rsidRPr="00C31DAE">
        <w:rPr>
          <w:i/>
          <w:sz w:val="24"/>
          <w:szCs w:val="24"/>
        </w:rPr>
        <w:t xml:space="preserve"> </w:t>
      </w:r>
      <w:proofErr w:type="spellStart"/>
      <w:r w:rsidRPr="00C31DAE">
        <w:rPr>
          <w:i/>
          <w:sz w:val="24"/>
          <w:szCs w:val="24"/>
        </w:rPr>
        <w:t>cercului</w:t>
      </w:r>
      <w:proofErr w:type="spellEnd"/>
      <w:r w:rsidR="006A2071" w:rsidRPr="00C31DAE">
        <w:rPr>
          <w:i/>
          <w:sz w:val="24"/>
          <w:szCs w:val="24"/>
        </w:rPr>
        <w:t xml:space="preserve"> - </w:t>
      </w:r>
      <w:proofErr w:type="spellStart"/>
      <w:r w:rsidR="00775E81" w:rsidRPr="00C31DAE">
        <w:rPr>
          <w:sz w:val="24"/>
          <w:szCs w:val="24"/>
        </w:rPr>
        <w:t>Cercul</w:t>
      </w:r>
      <w:proofErr w:type="spellEnd"/>
      <w:r w:rsidR="00775E81" w:rsidRPr="00C31DAE">
        <w:rPr>
          <w:sz w:val="24"/>
          <w:szCs w:val="24"/>
        </w:rPr>
        <w:t xml:space="preserve"> </w:t>
      </w:r>
      <w:proofErr w:type="spellStart"/>
      <w:r w:rsidR="00775E81" w:rsidRPr="00C31DAE">
        <w:rPr>
          <w:sz w:val="24"/>
          <w:szCs w:val="24"/>
        </w:rPr>
        <w:t>studențesc</w:t>
      </w:r>
      <w:proofErr w:type="spellEnd"/>
      <w:r w:rsidR="00775E81" w:rsidRPr="00C31DAE">
        <w:rPr>
          <w:sz w:val="24"/>
          <w:szCs w:val="24"/>
        </w:rPr>
        <w:t xml:space="preserve"> </w:t>
      </w:r>
      <w:proofErr w:type="spellStart"/>
      <w:r w:rsidR="00775E81" w:rsidRPr="00C31DAE">
        <w:rPr>
          <w:sz w:val="24"/>
          <w:szCs w:val="24"/>
        </w:rPr>
        <w:t>Pediatrie</w:t>
      </w:r>
      <w:proofErr w:type="spellEnd"/>
      <w:r w:rsidRPr="00C31DAE">
        <w:rPr>
          <w:sz w:val="24"/>
          <w:szCs w:val="24"/>
        </w:rPr>
        <w:t xml:space="preserve"> </w:t>
      </w:r>
    </w:p>
    <w:p w:rsidR="006A2071" w:rsidRDefault="006A2071" w:rsidP="00C31DAE">
      <w:pPr>
        <w:spacing w:after="0" w:line="360" w:lineRule="auto"/>
        <w:ind w:left="360"/>
        <w:rPr>
          <w:i/>
          <w:sz w:val="24"/>
          <w:szCs w:val="24"/>
        </w:rPr>
      </w:pPr>
      <w:proofErr w:type="spellStart"/>
      <w:r w:rsidRPr="00C31DAE">
        <w:rPr>
          <w:i/>
          <w:sz w:val="24"/>
          <w:szCs w:val="24"/>
        </w:rPr>
        <w:t>Responsabil</w:t>
      </w:r>
      <w:proofErr w:type="spellEnd"/>
      <w:r w:rsidRPr="00C31DAE">
        <w:rPr>
          <w:i/>
          <w:sz w:val="24"/>
          <w:szCs w:val="24"/>
        </w:rPr>
        <w:t xml:space="preserve"> Lucia </w:t>
      </w:r>
      <w:proofErr w:type="spellStart"/>
      <w:r w:rsidRPr="00C31DAE">
        <w:rPr>
          <w:i/>
          <w:sz w:val="24"/>
          <w:szCs w:val="24"/>
        </w:rPr>
        <w:t>Pîrțu</w:t>
      </w:r>
      <w:proofErr w:type="spellEnd"/>
      <w:r w:rsidR="003E2AF7" w:rsidRPr="00C31DAE">
        <w:rPr>
          <w:i/>
          <w:sz w:val="24"/>
          <w:szCs w:val="24"/>
        </w:rPr>
        <w:t xml:space="preserve">, </w:t>
      </w:r>
      <w:proofErr w:type="spellStart"/>
      <w:r w:rsidR="003E2AF7" w:rsidRPr="00C31DAE">
        <w:rPr>
          <w:i/>
          <w:sz w:val="24"/>
          <w:szCs w:val="24"/>
        </w:rPr>
        <w:t>conferențiar</w:t>
      </w:r>
      <w:proofErr w:type="spellEnd"/>
      <w:r w:rsidR="003E2AF7" w:rsidRPr="00C31DAE">
        <w:rPr>
          <w:i/>
          <w:sz w:val="24"/>
          <w:szCs w:val="24"/>
        </w:rPr>
        <w:t xml:space="preserve"> </w:t>
      </w:r>
      <w:proofErr w:type="spellStart"/>
      <w:r w:rsidR="003E2AF7" w:rsidRPr="00C31DAE">
        <w:rPr>
          <w:i/>
          <w:sz w:val="24"/>
          <w:szCs w:val="24"/>
        </w:rPr>
        <w:t>universitar</w:t>
      </w:r>
      <w:proofErr w:type="spellEnd"/>
    </w:p>
    <w:p w:rsidR="006D0A6E" w:rsidRDefault="006D0A6E" w:rsidP="00C31DAE">
      <w:pPr>
        <w:spacing w:after="0" w:line="360" w:lineRule="auto"/>
        <w:ind w:left="360"/>
        <w:rPr>
          <w:i/>
          <w:sz w:val="24"/>
          <w:szCs w:val="24"/>
        </w:rPr>
      </w:pPr>
      <w:proofErr w:type="spellStart"/>
      <w:r>
        <w:rPr>
          <w:i/>
          <w:sz w:val="24"/>
          <w:szCs w:val="24"/>
        </w:rPr>
        <w:t>Coordonatori</w:t>
      </w:r>
      <w:proofErr w:type="spellEnd"/>
      <w:r>
        <w:rPr>
          <w:i/>
          <w:sz w:val="24"/>
          <w:szCs w:val="24"/>
        </w:rPr>
        <w:t xml:space="preserve">: </w:t>
      </w:r>
      <w:proofErr w:type="spellStart"/>
      <w:r w:rsidR="009C1932" w:rsidRPr="009C1932">
        <w:rPr>
          <w:sz w:val="24"/>
          <w:szCs w:val="24"/>
        </w:rPr>
        <w:t>Ninel</w:t>
      </w:r>
      <w:proofErr w:type="spellEnd"/>
      <w:r w:rsidR="009C1932" w:rsidRPr="009C1932">
        <w:rPr>
          <w:sz w:val="24"/>
          <w:szCs w:val="24"/>
        </w:rPr>
        <w:t xml:space="preserve"> </w:t>
      </w:r>
      <w:proofErr w:type="spellStart"/>
      <w:r w:rsidR="009C1932" w:rsidRPr="009C1932">
        <w:rPr>
          <w:sz w:val="24"/>
          <w:szCs w:val="24"/>
        </w:rPr>
        <w:t>Revenco</w:t>
      </w:r>
      <w:proofErr w:type="spellEnd"/>
      <w:r w:rsidR="009C1932" w:rsidRPr="009C1932">
        <w:rPr>
          <w:sz w:val="24"/>
          <w:szCs w:val="24"/>
        </w:rPr>
        <w:t>,</w:t>
      </w:r>
      <w:r w:rsidR="009C1932">
        <w:rPr>
          <w:sz w:val="24"/>
          <w:szCs w:val="24"/>
        </w:rPr>
        <w:t xml:space="preserve"> prof. </w:t>
      </w:r>
      <w:proofErr w:type="spellStart"/>
      <w:r w:rsidR="009C1932">
        <w:rPr>
          <w:sz w:val="24"/>
          <w:szCs w:val="24"/>
        </w:rPr>
        <w:t>univ.</w:t>
      </w:r>
      <w:proofErr w:type="spellEnd"/>
      <w:r w:rsidR="009C1932">
        <w:rPr>
          <w:sz w:val="24"/>
          <w:szCs w:val="24"/>
        </w:rPr>
        <w:t xml:space="preserve">, </w:t>
      </w:r>
      <w:proofErr w:type="spellStart"/>
      <w:r w:rsidR="009C1932">
        <w:rPr>
          <w:sz w:val="24"/>
          <w:szCs w:val="24"/>
        </w:rPr>
        <w:t>Hadjiu</w:t>
      </w:r>
      <w:proofErr w:type="spellEnd"/>
      <w:r w:rsidR="009C1932">
        <w:rPr>
          <w:sz w:val="24"/>
          <w:szCs w:val="24"/>
        </w:rPr>
        <w:t xml:space="preserve"> Svetlana, prof. </w:t>
      </w:r>
      <w:proofErr w:type="spellStart"/>
      <w:r w:rsidR="009C1932">
        <w:rPr>
          <w:sz w:val="24"/>
          <w:szCs w:val="24"/>
        </w:rPr>
        <w:t>univ.</w:t>
      </w:r>
      <w:proofErr w:type="spellEnd"/>
      <w:r w:rsidR="009C1932">
        <w:rPr>
          <w:sz w:val="24"/>
          <w:szCs w:val="24"/>
        </w:rPr>
        <w:t>,</w:t>
      </w:r>
      <w:r w:rsidR="00E71BFF">
        <w:rPr>
          <w:sz w:val="24"/>
          <w:szCs w:val="24"/>
        </w:rPr>
        <w:t xml:space="preserve"> Ina </w:t>
      </w:r>
      <w:proofErr w:type="spellStart"/>
      <w:r w:rsidR="00E71BFF">
        <w:rPr>
          <w:sz w:val="24"/>
          <w:szCs w:val="24"/>
        </w:rPr>
        <w:t>Palii</w:t>
      </w:r>
      <w:proofErr w:type="spellEnd"/>
      <w:r w:rsidR="00E71BFF">
        <w:rPr>
          <w:sz w:val="24"/>
          <w:szCs w:val="24"/>
        </w:rPr>
        <w:t xml:space="preserve">, </w:t>
      </w:r>
      <w:r w:rsidR="00E71BFF">
        <w:rPr>
          <w:sz w:val="24"/>
          <w:szCs w:val="24"/>
        </w:rPr>
        <w:t xml:space="preserve">prof. </w:t>
      </w:r>
      <w:proofErr w:type="spellStart"/>
      <w:r w:rsidR="00E71BFF">
        <w:rPr>
          <w:sz w:val="24"/>
          <w:szCs w:val="24"/>
        </w:rPr>
        <w:t>univ.</w:t>
      </w:r>
      <w:proofErr w:type="spellEnd"/>
      <w:r w:rsidR="00E71BFF">
        <w:rPr>
          <w:sz w:val="24"/>
          <w:szCs w:val="24"/>
        </w:rPr>
        <w:t>,</w:t>
      </w:r>
      <w:r w:rsidR="009C1932" w:rsidRPr="009C1932">
        <w:rPr>
          <w:sz w:val="24"/>
          <w:szCs w:val="24"/>
        </w:rPr>
        <w:t xml:space="preserve"> </w:t>
      </w:r>
      <w:r w:rsidR="00E71BFF">
        <w:rPr>
          <w:sz w:val="24"/>
          <w:szCs w:val="24"/>
        </w:rPr>
        <w:t xml:space="preserve">Ala </w:t>
      </w:r>
      <w:proofErr w:type="spellStart"/>
      <w:r w:rsidR="00E71BFF">
        <w:rPr>
          <w:sz w:val="24"/>
          <w:szCs w:val="24"/>
        </w:rPr>
        <w:t>Holban</w:t>
      </w:r>
      <w:proofErr w:type="spellEnd"/>
      <w:r w:rsidRPr="008E61FF">
        <w:rPr>
          <w:sz w:val="24"/>
          <w:szCs w:val="24"/>
        </w:rPr>
        <w:t xml:space="preserve">, conf. </w:t>
      </w:r>
      <w:proofErr w:type="spellStart"/>
      <w:r w:rsidRPr="008E61FF">
        <w:rPr>
          <w:sz w:val="24"/>
          <w:szCs w:val="24"/>
        </w:rPr>
        <w:t>univ.</w:t>
      </w:r>
      <w:proofErr w:type="spellEnd"/>
      <w:r w:rsidRPr="008E61FF">
        <w:rPr>
          <w:sz w:val="24"/>
          <w:szCs w:val="24"/>
        </w:rPr>
        <w:t>,</w:t>
      </w:r>
      <w:r>
        <w:rPr>
          <w:sz w:val="24"/>
          <w:szCs w:val="24"/>
        </w:rPr>
        <w:t xml:space="preserve"> </w:t>
      </w:r>
      <w:proofErr w:type="spellStart"/>
      <w:r w:rsidR="00E71BFF">
        <w:rPr>
          <w:sz w:val="24"/>
          <w:szCs w:val="24"/>
        </w:rPr>
        <w:t>Ludmila</w:t>
      </w:r>
      <w:proofErr w:type="spellEnd"/>
      <w:r w:rsidR="00E71BFF">
        <w:rPr>
          <w:sz w:val="24"/>
          <w:szCs w:val="24"/>
        </w:rPr>
        <w:t xml:space="preserve"> </w:t>
      </w:r>
      <w:proofErr w:type="spellStart"/>
      <w:r w:rsidR="00E71BFF">
        <w:rPr>
          <w:sz w:val="24"/>
          <w:szCs w:val="24"/>
        </w:rPr>
        <w:t>Gasnaș</w:t>
      </w:r>
      <w:proofErr w:type="spellEnd"/>
      <w:r w:rsidRPr="008E61FF">
        <w:rPr>
          <w:sz w:val="24"/>
          <w:szCs w:val="24"/>
        </w:rPr>
        <w:t>,</w:t>
      </w:r>
      <w:r w:rsidR="009C1932" w:rsidRPr="009C1932">
        <w:rPr>
          <w:sz w:val="24"/>
          <w:szCs w:val="24"/>
          <w:lang w:val="ro-RO"/>
        </w:rPr>
        <w:t xml:space="preserve"> </w:t>
      </w:r>
      <w:r w:rsidR="009C1932" w:rsidRPr="008E61FF">
        <w:rPr>
          <w:sz w:val="24"/>
          <w:szCs w:val="24"/>
          <w:lang w:val="ro-RO"/>
        </w:rPr>
        <w:t>conf. univ.,</w:t>
      </w:r>
      <w:r w:rsidR="009C1932">
        <w:rPr>
          <w:sz w:val="24"/>
          <w:szCs w:val="24"/>
          <w:lang w:val="ro-RO"/>
        </w:rPr>
        <w:t xml:space="preserve"> </w:t>
      </w:r>
      <w:proofErr w:type="spellStart"/>
      <w:r w:rsidR="009C1932" w:rsidRPr="008E61FF">
        <w:rPr>
          <w:sz w:val="24"/>
          <w:szCs w:val="24"/>
        </w:rPr>
        <w:t>Țurcanu</w:t>
      </w:r>
      <w:proofErr w:type="spellEnd"/>
      <w:r w:rsidR="009C1932" w:rsidRPr="008E61FF">
        <w:rPr>
          <w:sz w:val="24"/>
          <w:szCs w:val="24"/>
        </w:rPr>
        <w:t xml:space="preserve"> Tamara,</w:t>
      </w:r>
      <w:r w:rsidR="009C1932">
        <w:rPr>
          <w:sz w:val="24"/>
          <w:szCs w:val="24"/>
        </w:rPr>
        <w:t xml:space="preserve"> </w:t>
      </w:r>
      <w:r w:rsidR="009C1932" w:rsidRPr="008E61FF">
        <w:rPr>
          <w:sz w:val="24"/>
          <w:szCs w:val="24"/>
          <w:lang w:val="ro-RO"/>
        </w:rPr>
        <w:t>conf. univ.,</w:t>
      </w:r>
      <w:r w:rsidR="009C1932">
        <w:rPr>
          <w:sz w:val="24"/>
          <w:szCs w:val="24"/>
          <w:lang w:val="ro-RO"/>
        </w:rPr>
        <w:t xml:space="preserve"> </w:t>
      </w:r>
      <w:r w:rsidR="00E71BFF">
        <w:rPr>
          <w:sz w:val="24"/>
          <w:szCs w:val="24"/>
        </w:rPr>
        <w:t xml:space="preserve">Lucia </w:t>
      </w:r>
      <w:proofErr w:type="spellStart"/>
      <w:r w:rsidR="00E71BFF">
        <w:rPr>
          <w:sz w:val="24"/>
          <w:szCs w:val="24"/>
        </w:rPr>
        <w:t>Pîrțu</w:t>
      </w:r>
      <w:proofErr w:type="spellEnd"/>
      <w:r w:rsidR="009C1932">
        <w:rPr>
          <w:sz w:val="24"/>
          <w:szCs w:val="24"/>
        </w:rPr>
        <w:t>,</w:t>
      </w:r>
      <w:r w:rsidR="009C1932" w:rsidRPr="009C1932">
        <w:rPr>
          <w:sz w:val="24"/>
          <w:szCs w:val="24"/>
          <w:lang w:val="ro-RO"/>
        </w:rPr>
        <w:t xml:space="preserve"> </w:t>
      </w:r>
      <w:r w:rsidR="009C1932" w:rsidRPr="008E61FF">
        <w:rPr>
          <w:sz w:val="24"/>
          <w:szCs w:val="24"/>
          <w:lang w:val="ro-RO"/>
        </w:rPr>
        <w:t>conf. univ.,</w:t>
      </w:r>
      <w:r w:rsidR="00E71BFF">
        <w:rPr>
          <w:sz w:val="24"/>
          <w:szCs w:val="24"/>
          <w:lang w:val="ro-RO"/>
        </w:rPr>
        <w:t xml:space="preserve"> Adela Stamati, conf. univ. </w:t>
      </w:r>
    </w:p>
    <w:p w:rsidR="00E71BFF" w:rsidRDefault="00E71BFF" w:rsidP="00C31DAE">
      <w:pPr>
        <w:spacing w:after="0" w:line="360" w:lineRule="auto"/>
        <w:ind w:left="360"/>
        <w:rPr>
          <w:i/>
          <w:sz w:val="24"/>
          <w:szCs w:val="24"/>
        </w:rPr>
      </w:pPr>
    </w:p>
    <w:p w:rsidR="00C31DAE" w:rsidRDefault="00C31DAE" w:rsidP="00C31DAE">
      <w:pPr>
        <w:spacing w:after="0" w:line="360" w:lineRule="auto"/>
        <w:ind w:left="360"/>
        <w:rPr>
          <w:i/>
          <w:sz w:val="24"/>
          <w:szCs w:val="24"/>
        </w:rPr>
      </w:pPr>
      <w:proofErr w:type="spellStart"/>
      <w:r>
        <w:rPr>
          <w:i/>
          <w:sz w:val="24"/>
          <w:szCs w:val="24"/>
        </w:rPr>
        <w:t>Membrii</w:t>
      </w:r>
      <w:proofErr w:type="spellEnd"/>
      <w:r>
        <w:rPr>
          <w:i/>
          <w:sz w:val="24"/>
          <w:szCs w:val="24"/>
        </w:rPr>
        <w:t xml:space="preserve">: </w:t>
      </w:r>
    </w:p>
    <w:p w:rsidR="00FD77BB" w:rsidRPr="00FD77BB" w:rsidRDefault="00FD77BB" w:rsidP="00FD77BB">
      <w:pPr>
        <w:spacing w:after="0" w:line="360" w:lineRule="auto"/>
        <w:ind w:left="360"/>
        <w:rPr>
          <w:sz w:val="24"/>
          <w:szCs w:val="24"/>
          <w:lang w:val="ro-RO"/>
        </w:rPr>
      </w:pPr>
      <w:proofErr w:type="spellStart"/>
      <w:r>
        <w:rPr>
          <w:i/>
          <w:sz w:val="24"/>
          <w:szCs w:val="24"/>
        </w:rPr>
        <w:t>Șef</w:t>
      </w:r>
      <w:proofErr w:type="spellEnd"/>
      <w:r>
        <w:rPr>
          <w:i/>
          <w:sz w:val="24"/>
          <w:szCs w:val="24"/>
        </w:rPr>
        <w:t xml:space="preserve"> </w:t>
      </w:r>
      <w:proofErr w:type="spellStart"/>
      <w:r>
        <w:rPr>
          <w:i/>
          <w:sz w:val="24"/>
          <w:szCs w:val="24"/>
        </w:rPr>
        <w:t>cerc</w:t>
      </w:r>
      <w:proofErr w:type="spellEnd"/>
      <w:r>
        <w:rPr>
          <w:i/>
          <w:sz w:val="24"/>
          <w:szCs w:val="24"/>
        </w:rPr>
        <w:t xml:space="preserve"> </w:t>
      </w:r>
      <w:proofErr w:type="spellStart"/>
      <w:r>
        <w:rPr>
          <w:i/>
          <w:sz w:val="24"/>
          <w:szCs w:val="24"/>
        </w:rPr>
        <w:t>studențesc</w:t>
      </w:r>
      <w:proofErr w:type="spellEnd"/>
      <w:r>
        <w:rPr>
          <w:i/>
          <w:sz w:val="24"/>
          <w:szCs w:val="24"/>
        </w:rPr>
        <w:t xml:space="preserve"> </w:t>
      </w:r>
      <w:r>
        <w:rPr>
          <w:sz w:val="24"/>
          <w:szCs w:val="24"/>
          <w:lang w:val="ro-RO"/>
        </w:rPr>
        <w:t>Axentii Roxana,  gr 1923</w:t>
      </w:r>
    </w:p>
    <w:p w:rsidR="00F636D6" w:rsidRDefault="00F636D6" w:rsidP="00F636D6">
      <w:pPr>
        <w:tabs>
          <w:tab w:val="left" w:pos="8789"/>
        </w:tabs>
        <w:spacing w:line="360" w:lineRule="auto"/>
        <w:rPr>
          <w:sz w:val="24"/>
          <w:szCs w:val="24"/>
          <w:lang w:val="ro-RO"/>
        </w:rPr>
      </w:pPr>
      <w:r w:rsidRPr="00D86C09">
        <w:rPr>
          <w:sz w:val="24"/>
          <w:szCs w:val="24"/>
          <w:lang w:val="ro-RO"/>
        </w:rPr>
        <w:t>Pîntea Vera,</w:t>
      </w:r>
      <w:r>
        <w:rPr>
          <w:sz w:val="24"/>
          <w:szCs w:val="24"/>
          <w:lang w:val="ro-RO"/>
        </w:rPr>
        <w:t xml:space="preserve"> Cotovici-Gorbatenco </w:t>
      </w:r>
      <w:r w:rsidRPr="00D86C09">
        <w:rPr>
          <w:sz w:val="24"/>
          <w:szCs w:val="24"/>
          <w:lang w:val="ro-RO"/>
        </w:rPr>
        <w:t xml:space="preserve">Daniela, </w:t>
      </w:r>
      <w:r w:rsidRPr="00FD77BB">
        <w:rPr>
          <w:sz w:val="24"/>
          <w:shd w:val="clear" w:color="auto" w:fill="FFFFFF" w:themeFill="background1"/>
          <w:lang w:val="ro-RO"/>
        </w:rPr>
        <w:t xml:space="preserve">Garanovschi Cornelia, Pîrlii Mihaela, </w:t>
      </w:r>
      <w:r>
        <w:rPr>
          <w:sz w:val="24"/>
          <w:szCs w:val="24"/>
          <w:lang w:val="ro-RO"/>
        </w:rPr>
        <w:t xml:space="preserve">Stelian Bîrgău, Erhan Doina, Liciu Radu, Erhan Dorina, </w:t>
      </w:r>
      <w:r w:rsidRPr="00D86C09">
        <w:rPr>
          <w:sz w:val="24"/>
          <w:szCs w:val="24"/>
          <w:lang w:val="ro-RO"/>
        </w:rPr>
        <w:t>Conica Corina, Chiperi Mihaela, Damaschi Eugenia, Cep</w:t>
      </w:r>
      <w:r>
        <w:rPr>
          <w:sz w:val="24"/>
          <w:szCs w:val="24"/>
          <w:lang w:val="ro-RO"/>
        </w:rPr>
        <w:t xml:space="preserve">raga Victoria, Ciolpan Victoria, </w:t>
      </w:r>
      <w:r w:rsidRPr="004C6488">
        <w:rPr>
          <w:sz w:val="24"/>
          <w:szCs w:val="24"/>
          <w:lang w:val="ro-RO"/>
        </w:rPr>
        <w:t xml:space="preserve">, Pîrlii Iurie, Tudorean Elena, </w:t>
      </w:r>
      <w:r>
        <w:rPr>
          <w:sz w:val="24"/>
          <w:szCs w:val="24"/>
          <w:lang w:val="ro-RO"/>
        </w:rPr>
        <w:t>Adriana Ciobanu, Marinela Bunici, Mihaela Voicu, Vlada Panas, Cârpala Tatiana.</w:t>
      </w:r>
    </w:p>
    <w:p w:rsidR="00E71BFF" w:rsidRDefault="00E71BFF" w:rsidP="00F636D6">
      <w:pPr>
        <w:tabs>
          <w:tab w:val="left" w:pos="8789"/>
        </w:tabs>
        <w:spacing w:line="360" w:lineRule="auto"/>
        <w:rPr>
          <w:sz w:val="24"/>
          <w:szCs w:val="24"/>
          <w:lang w:val="ro-RO"/>
        </w:rPr>
      </w:pPr>
      <w:r>
        <w:rPr>
          <w:sz w:val="24"/>
          <w:szCs w:val="24"/>
          <w:lang w:val="ro-RO"/>
        </w:rPr>
        <w:t>Ședințe realizate:</w:t>
      </w:r>
    </w:p>
    <w:p w:rsidR="00C31DAE" w:rsidRPr="00FD77BB" w:rsidRDefault="00C31DAE" w:rsidP="00C31DAE">
      <w:pPr>
        <w:pStyle w:val="a5"/>
        <w:spacing w:after="0" w:line="240" w:lineRule="auto"/>
        <w:rPr>
          <w:color w:val="020A31"/>
          <w:sz w:val="24"/>
          <w:szCs w:val="24"/>
          <w:lang w:val="ro-RO"/>
        </w:rPr>
      </w:pPr>
    </w:p>
    <w:p w:rsidR="00CA6FA5" w:rsidRPr="008E61FF" w:rsidRDefault="00CA6FA5" w:rsidP="00912391">
      <w:pPr>
        <w:pStyle w:val="a5"/>
        <w:numPr>
          <w:ilvl w:val="0"/>
          <w:numId w:val="4"/>
        </w:numPr>
        <w:spacing w:after="0" w:line="276" w:lineRule="auto"/>
        <w:rPr>
          <w:color w:val="020A31"/>
          <w:sz w:val="24"/>
          <w:szCs w:val="24"/>
        </w:rPr>
      </w:pPr>
      <w:proofErr w:type="spellStart"/>
      <w:r w:rsidRPr="008E61FF">
        <w:rPr>
          <w:color w:val="020A31"/>
          <w:sz w:val="24"/>
          <w:szCs w:val="24"/>
        </w:rPr>
        <w:t>Aspecte</w:t>
      </w:r>
      <w:proofErr w:type="spellEnd"/>
      <w:r w:rsidRPr="008E61FF">
        <w:rPr>
          <w:color w:val="020A31"/>
          <w:sz w:val="24"/>
          <w:szCs w:val="24"/>
        </w:rPr>
        <w:t xml:space="preserve"> </w:t>
      </w:r>
      <w:proofErr w:type="spellStart"/>
      <w:r w:rsidRPr="008E61FF">
        <w:rPr>
          <w:color w:val="020A31"/>
          <w:sz w:val="24"/>
          <w:szCs w:val="24"/>
        </w:rPr>
        <w:t>clinice</w:t>
      </w:r>
      <w:proofErr w:type="spellEnd"/>
      <w:r w:rsidRPr="008E61FF">
        <w:rPr>
          <w:color w:val="020A31"/>
          <w:sz w:val="24"/>
          <w:szCs w:val="24"/>
        </w:rPr>
        <w:t xml:space="preserve"> </w:t>
      </w:r>
      <w:proofErr w:type="spellStart"/>
      <w:r w:rsidRPr="008E61FF">
        <w:rPr>
          <w:color w:val="020A31"/>
          <w:sz w:val="24"/>
          <w:szCs w:val="24"/>
        </w:rPr>
        <w:t>și</w:t>
      </w:r>
      <w:proofErr w:type="spellEnd"/>
      <w:r w:rsidRPr="008E61FF">
        <w:rPr>
          <w:color w:val="020A31"/>
          <w:sz w:val="24"/>
          <w:szCs w:val="24"/>
        </w:rPr>
        <w:t xml:space="preserve"> de diagnostic ale </w:t>
      </w:r>
      <w:proofErr w:type="spellStart"/>
      <w:r w:rsidRPr="008E61FF">
        <w:rPr>
          <w:color w:val="020A31"/>
          <w:sz w:val="24"/>
          <w:szCs w:val="24"/>
        </w:rPr>
        <w:t>malformațiilor</w:t>
      </w:r>
      <w:proofErr w:type="spellEnd"/>
      <w:r w:rsidRPr="008E61FF">
        <w:rPr>
          <w:color w:val="020A31"/>
          <w:sz w:val="24"/>
          <w:szCs w:val="24"/>
        </w:rPr>
        <w:t xml:space="preserve"> </w:t>
      </w:r>
      <w:proofErr w:type="spellStart"/>
      <w:r w:rsidRPr="008E61FF">
        <w:rPr>
          <w:color w:val="020A31"/>
          <w:sz w:val="24"/>
          <w:szCs w:val="24"/>
        </w:rPr>
        <w:t>craniocerebrale</w:t>
      </w:r>
      <w:proofErr w:type="spellEnd"/>
      <w:r w:rsidRPr="008E61FF">
        <w:rPr>
          <w:color w:val="020A31"/>
          <w:sz w:val="24"/>
          <w:szCs w:val="24"/>
        </w:rPr>
        <w:t xml:space="preserve"> </w:t>
      </w:r>
      <w:proofErr w:type="spellStart"/>
      <w:r w:rsidRPr="008E61FF">
        <w:rPr>
          <w:color w:val="020A31"/>
          <w:sz w:val="24"/>
          <w:szCs w:val="24"/>
        </w:rPr>
        <w:t>și</w:t>
      </w:r>
      <w:proofErr w:type="spellEnd"/>
      <w:r w:rsidRPr="008E61FF">
        <w:rPr>
          <w:color w:val="020A31"/>
          <w:sz w:val="24"/>
          <w:szCs w:val="24"/>
        </w:rPr>
        <w:t xml:space="preserve"> </w:t>
      </w:r>
      <w:proofErr w:type="spellStart"/>
      <w:r w:rsidRPr="008E61FF">
        <w:rPr>
          <w:color w:val="020A31"/>
          <w:sz w:val="24"/>
          <w:szCs w:val="24"/>
        </w:rPr>
        <w:t>medulare</w:t>
      </w:r>
      <w:proofErr w:type="spellEnd"/>
      <w:r w:rsidRPr="008E61FF">
        <w:rPr>
          <w:color w:val="020A31"/>
          <w:sz w:val="24"/>
          <w:szCs w:val="24"/>
        </w:rPr>
        <w:t xml:space="preserve"> la </w:t>
      </w:r>
      <w:proofErr w:type="spellStart"/>
      <w:r w:rsidRPr="008E61FF">
        <w:rPr>
          <w:color w:val="020A31"/>
          <w:sz w:val="24"/>
          <w:szCs w:val="24"/>
        </w:rPr>
        <w:t>copii</w:t>
      </w:r>
      <w:proofErr w:type="spellEnd"/>
      <w:r w:rsidRPr="008E61FF">
        <w:rPr>
          <w:color w:val="020A31"/>
          <w:sz w:val="24"/>
          <w:szCs w:val="24"/>
        </w:rPr>
        <w:t xml:space="preserve">. </w:t>
      </w:r>
      <w:r w:rsidRPr="008E61FF">
        <w:rPr>
          <w:sz w:val="24"/>
          <w:szCs w:val="24"/>
        </w:rPr>
        <w:t xml:space="preserve">1 </w:t>
      </w:r>
      <w:proofErr w:type="spellStart"/>
      <w:r w:rsidRPr="008E61FF">
        <w:rPr>
          <w:sz w:val="24"/>
          <w:szCs w:val="24"/>
        </w:rPr>
        <w:t>ședință</w:t>
      </w:r>
      <w:proofErr w:type="spellEnd"/>
      <w:r w:rsidRPr="008E61FF">
        <w:rPr>
          <w:sz w:val="24"/>
          <w:szCs w:val="24"/>
        </w:rPr>
        <w:t>/an,</w:t>
      </w:r>
      <w:r w:rsidRPr="008E61FF">
        <w:rPr>
          <w:sz w:val="24"/>
          <w:szCs w:val="24"/>
          <w:lang w:val="ro-RO"/>
        </w:rPr>
        <w:t xml:space="preserve"> 13 participanți, H</w:t>
      </w:r>
      <w:r w:rsidR="00912391" w:rsidRPr="008E61FF">
        <w:rPr>
          <w:sz w:val="24"/>
          <w:szCs w:val="24"/>
          <w:lang w:val="ro-RO"/>
        </w:rPr>
        <w:t>adjiu</w:t>
      </w:r>
      <w:r w:rsidRPr="008E61FF">
        <w:rPr>
          <w:sz w:val="24"/>
          <w:szCs w:val="24"/>
          <w:lang w:val="ro-RO"/>
        </w:rPr>
        <w:t xml:space="preserve"> Svetlana, prof. univ., Departamentul Pediatrie, </w:t>
      </w:r>
      <w:r w:rsidR="0027760F">
        <w:fldChar w:fldCharType="begin"/>
      </w:r>
      <w:r w:rsidR="0027760F">
        <w:instrText xml:space="preserve"> HYPERLINK "https://pediatrie.usmf.md/ro/cercul-stiintific-studentesc" </w:instrText>
      </w:r>
      <w:r w:rsidR="0027760F">
        <w:fldChar w:fldCharType="separate"/>
      </w:r>
      <w:r w:rsidRPr="008E61FF">
        <w:rPr>
          <w:rStyle w:val="ab"/>
          <w:sz w:val="24"/>
          <w:szCs w:val="24"/>
          <w:lang w:val="ro-RO"/>
        </w:rPr>
        <w:t>https://pediatrie.usmf.md/ro/cercul-stiintific-studentesc</w:t>
      </w:r>
      <w:r w:rsidR="0027760F">
        <w:rPr>
          <w:rStyle w:val="ab"/>
          <w:sz w:val="24"/>
          <w:szCs w:val="24"/>
          <w:lang w:val="ro-RO"/>
        </w:rPr>
        <w:fldChar w:fldCharType="end"/>
      </w:r>
    </w:p>
    <w:p w:rsidR="00CA6FA5" w:rsidRPr="008E61FF" w:rsidRDefault="00CA6FA5" w:rsidP="00912391">
      <w:pPr>
        <w:pStyle w:val="a5"/>
        <w:numPr>
          <w:ilvl w:val="0"/>
          <w:numId w:val="4"/>
        </w:numPr>
        <w:spacing w:line="276" w:lineRule="auto"/>
        <w:rPr>
          <w:sz w:val="24"/>
          <w:szCs w:val="24"/>
          <w:shd w:val="clear" w:color="auto" w:fill="FFFFFF" w:themeFill="background1"/>
        </w:rPr>
      </w:pPr>
      <w:proofErr w:type="spellStart"/>
      <w:r w:rsidRPr="008E61FF">
        <w:rPr>
          <w:sz w:val="24"/>
          <w:szCs w:val="24"/>
          <w:shd w:val="clear" w:color="auto" w:fill="FFFFFF" w:themeFill="background1"/>
        </w:rPr>
        <w:t>Cunostințe</w:t>
      </w:r>
      <w:proofErr w:type="spellEnd"/>
      <w:r w:rsidRPr="008E61FF">
        <w:rPr>
          <w:sz w:val="24"/>
          <w:szCs w:val="24"/>
          <w:shd w:val="clear" w:color="auto" w:fill="FFFFFF" w:themeFill="background1"/>
        </w:rPr>
        <w:t xml:space="preserve">, </w:t>
      </w:r>
      <w:proofErr w:type="spellStart"/>
      <w:r w:rsidRPr="008E61FF">
        <w:rPr>
          <w:sz w:val="24"/>
          <w:szCs w:val="24"/>
          <w:shd w:val="clear" w:color="auto" w:fill="FFFFFF" w:themeFill="background1"/>
        </w:rPr>
        <w:t>atitudini</w:t>
      </w:r>
      <w:proofErr w:type="spellEnd"/>
      <w:r w:rsidRPr="008E61FF">
        <w:rPr>
          <w:sz w:val="24"/>
          <w:szCs w:val="24"/>
          <w:shd w:val="clear" w:color="auto" w:fill="FFFFFF" w:themeFill="background1"/>
        </w:rPr>
        <w:t xml:space="preserve"> </w:t>
      </w:r>
      <w:proofErr w:type="spellStart"/>
      <w:r w:rsidRPr="008E61FF">
        <w:rPr>
          <w:sz w:val="24"/>
          <w:szCs w:val="24"/>
          <w:shd w:val="clear" w:color="auto" w:fill="FFFFFF" w:themeFill="background1"/>
        </w:rPr>
        <w:t>și</w:t>
      </w:r>
      <w:proofErr w:type="spellEnd"/>
      <w:r w:rsidRPr="008E61FF">
        <w:rPr>
          <w:sz w:val="24"/>
          <w:szCs w:val="24"/>
          <w:shd w:val="clear" w:color="auto" w:fill="FFFFFF" w:themeFill="background1"/>
        </w:rPr>
        <w:t xml:space="preserve"> </w:t>
      </w:r>
      <w:proofErr w:type="spellStart"/>
      <w:r w:rsidRPr="008E61FF">
        <w:rPr>
          <w:sz w:val="24"/>
          <w:szCs w:val="24"/>
          <w:shd w:val="clear" w:color="auto" w:fill="FFFFFF" w:themeFill="background1"/>
        </w:rPr>
        <w:t>practici</w:t>
      </w:r>
      <w:proofErr w:type="spellEnd"/>
      <w:r w:rsidRPr="008E61FF">
        <w:rPr>
          <w:sz w:val="24"/>
          <w:szCs w:val="24"/>
          <w:shd w:val="clear" w:color="auto" w:fill="FFFFFF" w:themeFill="background1"/>
        </w:rPr>
        <w:t xml:space="preserve"> ale </w:t>
      </w:r>
      <w:proofErr w:type="spellStart"/>
      <w:r w:rsidRPr="008E61FF">
        <w:rPr>
          <w:sz w:val="24"/>
          <w:szCs w:val="24"/>
          <w:shd w:val="clear" w:color="auto" w:fill="FFFFFF" w:themeFill="background1"/>
        </w:rPr>
        <w:t>părinților</w:t>
      </w:r>
      <w:proofErr w:type="spellEnd"/>
      <w:r w:rsidRPr="008E61FF">
        <w:rPr>
          <w:sz w:val="24"/>
          <w:szCs w:val="24"/>
          <w:shd w:val="clear" w:color="auto" w:fill="FFFFFF" w:themeFill="background1"/>
        </w:rPr>
        <w:t xml:space="preserve"> </w:t>
      </w:r>
      <w:proofErr w:type="spellStart"/>
      <w:r w:rsidRPr="008E61FF">
        <w:rPr>
          <w:sz w:val="24"/>
          <w:szCs w:val="24"/>
          <w:shd w:val="clear" w:color="auto" w:fill="FFFFFF" w:themeFill="background1"/>
        </w:rPr>
        <w:t>privind</w:t>
      </w:r>
      <w:proofErr w:type="spellEnd"/>
      <w:r w:rsidRPr="008E61FF">
        <w:rPr>
          <w:sz w:val="24"/>
          <w:szCs w:val="24"/>
          <w:shd w:val="clear" w:color="auto" w:fill="FFFFFF" w:themeFill="background1"/>
        </w:rPr>
        <w:t xml:space="preserve"> </w:t>
      </w:r>
      <w:proofErr w:type="spellStart"/>
      <w:r w:rsidRPr="008E61FF">
        <w:rPr>
          <w:sz w:val="24"/>
          <w:szCs w:val="24"/>
          <w:shd w:val="clear" w:color="auto" w:fill="FFFFFF" w:themeFill="background1"/>
        </w:rPr>
        <w:t>alimentația</w:t>
      </w:r>
      <w:proofErr w:type="spellEnd"/>
      <w:r w:rsidRPr="008E61FF">
        <w:rPr>
          <w:sz w:val="24"/>
          <w:szCs w:val="24"/>
          <w:shd w:val="clear" w:color="auto" w:fill="FFFFFF" w:themeFill="background1"/>
        </w:rPr>
        <w:t xml:space="preserve"> </w:t>
      </w:r>
      <w:proofErr w:type="spellStart"/>
      <w:r w:rsidRPr="008E61FF">
        <w:rPr>
          <w:sz w:val="24"/>
          <w:szCs w:val="24"/>
          <w:shd w:val="clear" w:color="auto" w:fill="FFFFFF" w:themeFill="background1"/>
        </w:rPr>
        <w:t>copiilor</w:t>
      </w:r>
      <w:proofErr w:type="spellEnd"/>
      <w:r w:rsidRPr="008E61FF">
        <w:rPr>
          <w:sz w:val="24"/>
          <w:szCs w:val="24"/>
          <w:shd w:val="clear" w:color="auto" w:fill="FFFFFF" w:themeFill="background1"/>
        </w:rPr>
        <w:t xml:space="preserve"> </w:t>
      </w:r>
      <w:proofErr w:type="spellStart"/>
      <w:r w:rsidRPr="008E61FF">
        <w:rPr>
          <w:sz w:val="24"/>
          <w:szCs w:val="24"/>
          <w:shd w:val="clear" w:color="auto" w:fill="FFFFFF" w:themeFill="background1"/>
        </w:rPr>
        <w:t>sugari</w:t>
      </w:r>
      <w:proofErr w:type="spellEnd"/>
      <w:r w:rsidRPr="008E61FF">
        <w:rPr>
          <w:sz w:val="24"/>
          <w:szCs w:val="24"/>
          <w:shd w:val="clear" w:color="auto" w:fill="FFFFFF" w:themeFill="background1"/>
        </w:rPr>
        <w:t>.</w:t>
      </w:r>
      <w:r w:rsidRPr="008E61FF">
        <w:rPr>
          <w:sz w:val="24"/>
          <w:szCs w:val="24"/>
        </w:rPr>
        <w:t xml:space="preserve"> 1 </w:t>
      </w:r>
      <w:proofErr w:type="spellStart"/>
      <w:r w:rsidRPr="008E61FF">
        <w:rPr>
          <w:sz w:val="24"/>
          <w:szCs w:val="24"/>
        </w:rPr>
        <w:t>ședință</w:t>
      </w:r>
      <w:proofErr w:type="spellEnd"/>
      <w:r w:rsidRPr="008E61FF">
        <w:rPr>
          <w:sz w:val="24"/>
          <w:szCs w:val="24"/>
        </w:rPr>
        <w:t>/an.</w:t>
      </w:r>
      <w:r w:rsidRPr="008E61FF">
        <w:rPr>
          <w:sz w:val="24"/>
          <w:szCs w:val="24"/>
          <w:lang w:val="ro-RO"/>
        </w:rPr>
        <w:t xml:space="preserve"> 8 participanți, </w:t>
      </w:r>
      <w:proofErr w:type="spellStart"/>
      <w:r w:rsidRPr="008E61FF">
        <w:rPr>
          <w:sz w:val="24"/>
          <w:szCs w:val="24"/>
        </w:rPr>
        <w:t>H</w:t>
      </w:r>
      <w:r w:rsidR="00912391" w:rsidRPr="008E61FF">
        <w:rPr>
          <w:sz w:val="24"/>
          <w:szCs w:val="24"/>
        </w:rPr>
        <w:t>olban</w:t>
      </w:r>
      <w:proofErr w:type="spellEnd"/>
      <w:r w:rsidR="00912391" w:rsidRPr="008E61FF">
        <w:rPr>
          <w:sz w:val="24"/>
          <w:szCs w:val="24"/>
        </w:rPr>
        <w:t xml:space="preserve"> </w:t>
      </w:r>
      <w:r w:rsidRPr="008E61FF">
        <w:rPr>
          <w:sz w:val="24"/>
          <w:szCs w:val="24"/>
        </w:rPr>
        <w:t>Ala</w:t>
      </w:r>
      <w:r w:rsidRPr="008E61FF">
        <w:rPr>
          <w:sz w:val="24"/>
          <w:szCs w:val="24"/>
          <w:lang w:val="ro-RO"/>
        </w:rPr>
        <w:t xml:space="preserve">, conf. univ., Departamentul Pediatrie, </w:t>
      </w:r>
      <w:r w:rsidR="0027760F">
        <w:fldChar w:fldCharType="begin"/>
      </w:r>
      <w:r w:rsidR="0027760F">
        <w:instrText xml:space="preserve"> HYPERLINK "https://pediatrie.usmf.md/ro/cercul-stiintific-studentesc" </w:instrText>
      </w:r>
      <w:r w:rsidR="0027760F">
        <w:fldChar w:fldCharType="separate"/>
      </w:r>
      <w:r w:rsidRPr="008E61FF">
        <w:rPr>
          <w:rStyle w:val="ab"/>
          <w:sz w:val="24"/>
          <w:szCs w:val="24"/>
          <w:lang w:val="ro-RO"/>
        </w:rPr>
        <w:t>https://pediatrie.usmf.md/ro/cercul-stiintific-studentesc</w:t>
      </w:r>
      <w:r w:rsidR="0027760F">
        <w:rPr>
          <w:rStyle w:val="ab"/>
          <w:sz w:val="24"/>
          <w:szCs w:val="24"/>
          <w:lang w:val="ro-RO"/>
        </w:rPr>
        <w:fldChar w:fldCharType="end"/>
      </w:r>
    </w:p>
    <w:p w:rsidR="00CA6FA5" w:rsidRPr="008E61FF" w:rsidRDefault="00CA6FA5" w:rsidP="00912391">
      <w:pPr>
        <w:pStyle w:val="a5"/>
        <w:numPr>
          <w:ilvl w:val="0"/>
          <w:numId w:val="4"/>
        </w:numPr>
        <w:spacing w:line="276" w:lineRule="auto"/>
        <w:rPr>
          <w:color w:val="020A31"/>
          <w:sz w:val="24"/>
          <w:szCs w:val="24"/>
        </w:rPr>
      </w:pPr>
      <w:proofErr w:type="spellStart"/>
      <w:r w:rsidRPr="008E61FF">
        <w:rPr>
          <w:color w:val="020A31"/>
          <w:sz w:val="24"/>
          <w:szCs w:val="24"/>
        </w:rPr>
        <w:t>Evaluarea</w:t>
      </w:r>
      <w:proofErr w:type="spellEnd"/>
      <w:r w:rsidRPr="008E61FF">
        <w:rPr>
          <w:color w:val="020A31"/>
          <w:sz w:val="24"/>
          <w:szCs w:val="24"/>
        </w:rPr>
        <w:t xml:space="preserve"> </w:t>
      </w:r>
      <w:proofErr w:type="spellStart"/>
      <w:r w:rsidRPr="008E61FF">
        <w:rPr>
          <w:color w:val="020A31"/>
          <w:sz w:val="24"/>
          <w:szCs w:val="24"/>
        </w:rPr>
        <w:t>copiilor</w:t>
      </w:r>
      <w:proofErr w:type="spellEnd"/>
      <w:r w:rsidRPr="008E61FF">
        <w:rPr>
          <w:color w:val="020A31"/>
          <w:sz w:val="24"/>
          <w:szCs w:val="24"/>
        </w:rPr>
        <w:t xml:space="preserve"> cu defect septal ventricular. </w:t>
      </w:r>
      <w:r w:rsidRPr="008E61FF">
        <w:rPr>
          <w:sz w:val="24"/>
          <w:szCs w:val="24"/>
        </w:rPr>
        <w:t xml:space="preserve">1 </w:t>
      </w:r>
      <w:proofErr w:type="spellStart"/>
      <w:r w:rsidRPr="008E61FF">
        <w:rPr>
          <w:sz w:val="24"/>
          <w:szCs w:val="24"/>
        </w:rPr>
        <w:t>ședință</w:t>
      </w:r>
      <w:proofErr w:type="spellEnd"/>
      <w:r w:rsidRPr="008E61FF">
        <w:rPr>
          <w:sz w:val="24"/>
          <w:szCs w:val="24"/>
        </w:rPr>
        <w:t>/an,</w:t>
      </w:r>
      <w:r w:rsidRPr="008E61FF">
        <w:rPr>
          <w:sz w:val="24"/>
          <w:szCs w:val="24"/>
          <w:lang w:val="ro-RO"/>
        </w:rPr>
        <w:t xml:space="preserve"> 13 participanți, S</w:t>
      </w:r>
      <w:r w:rsidR="00912391" w:rsidRPr="008E61FF">
        <w:rPr>
          <w:sz w:val="24"/>
          <w:szCs w:val="24"/>
          <w:lang w:val="ro-RO"/>
        </w:rPr>
        <w:t>tamati</w:t>
      </w:r>
      <w:r w:rsidRPr="008E61FF">
        <w:rPr>
          <w:sz w:val="24"/>
          <w:szCs w:val="24"/>
          <w:lang w:val="ro-RO"/>
        </w:rPr>
        <w:t xml:space="preserve"> Adela, conf. univ., Departamentul Pediatrie, </w:t>
      </w:r>
      <w:r w:rsidR="0027760F">
        <w:fldChar w:fldCharType="begin"/>
      </w:r>
      <w:r w:rsidR="0027760F">
        <w:instrText xml:space="preserve"> HYPERLINK "https://pediatrie.usmf.md/ro/cercul-stiintific-studentesc" </w:instrText>
      </w:r>
      <w:r w:rsidR="0027760F">
        <w:fldChar w:fldCharType="separate"/>
      </w:r>
      <w:r w:rsidRPr="008E61FF">
        <w:rPr>
          <w:rStyle w:val="ab"/>
          <w:sz w:val="24"/>
          <w:szCs w:val="24"/>
          <w:lang w:val="ro-RO"/>
        </w:rPr>
        <w:t>https://pediatrie.usmf.md/ro/cercul-stiintific-studentesc</w:t>
      </w:r>
      <w:r w:rsidR="0027760F">
        <w:rPr>
          <w:rStyle w:val="ab"/>
          <w:sz w:val="24"/>
          <w:szCs w:val="24"/>
          <w:lang w:val="ro-RO"/>
        </w:rPr>
        <w:fldChar w:fldCharType="end"/>
      </w:r>
    </w:p>
    <w:p w:rsidR="00CA6FA5" w:rsidRPr="008E61FF" w:rsidRDefault="00CA6FA5" w:rsidP="00912391">
      <w:pPr>
        <w:pStyle w:val="a5"/>
        <w:numPr>
          <w:ilvl w:val="0"/>
          <w:numId w:val="4"/>
        </w:numPr>
        <w:spacing w:line="276" w:lineRule="auto"/>
        <w:rPr>
          <w:rStyle w:val="ab"/>
          <w:sz w:val="24"/>
          <w:szCs w:val="24"/>
        </w:rPr>
      </w:pPr>
      <w:proofErr w:type="spellStart"/>
      <w:r w:rsidRPr="008E61FF">
        <w:rPr>
          <w:color w:val="020A31"/>
          <w:sz w:val="24"/>
          <w:szCs w:val="24"/>
        </w:rPr>
        <w:t>Particularități</w:t>
      </w:r>
      <w:proofErr w:type="spellEnd"/>
      <w:r w:rsidRPr="008E61FF">
        <w:rPr>
          <w:color w:val="020A31"/>
          <w:sz w:val="24"/>
          <w:szCs w:val="24"/>
        </w:rPr>
        <w:t xml:space="preserve"> </w:t>
      </w:r>
      <w:proofErr w:type="spellStart"/>
      <w:r w:rsidRPr="008E61FF">
        <w:rPr>
          <w:color w:val="020A31"/>
          <w:sz w:val="24"/>
          <w:szCs w:val="24"/>
        </w:rPr>
        <w:t>clinice</w:t>
      </w:r>
      <w:proofErr w:type="spellEnd"/>
      <w:r w:rsidRPr="008E61FF">
        <w:rPr>
          <w:color w:val="020A31"/>
          <w:sz w:val="24"/>
          <w:szCs w:val="24"/>
        </w:rPr>
        <w:t xml:space="preserve"> ale </w:t>
      </w:r>
      <w:proofErr w:type="spellStart"/>
      <w:r w:rsidRPr="008E61FF">
        <w:rPr>
          <w:color w:val="020A31"/>
          <w:sz w:val="24"/>
          <w:szCs w:val="24"/>
        </w:rPr>
        <w:t>pneumoniei</w:t>
      </w:r>
      <w:proofErr w:type="spellEnd"/>
      <w:r w:rsidRPr="008E61FF">
        <w:rPr>
          <w:color w:val="020A31"/>
          <w:sz w:val="24"/>
          <w:szCs w:val="24"/>
        </w:rPr>
        <w:t xml:space="preserve"> acute la </w:t>
      </w:r>
      <w:proofErr w:type="spellStart"/>
      <w:r w:rsidRPr="008E61FF">
        <w:rPr>
          <w:color w:val="020A31"/>
          <w:sz w:val="24"/>
          <w:szCs w:val="24"/>
        </w:rPr>
        <w:t>copilul</w:t>
      </w:r>
      <w:proofErr w:type="spellEnd"/>
      <w:r w:rsidRPr="008E61FF">
        <w:rPr>
          <w:color w:val="020A31"/>
          <w:sz w:val="24"/>
          <w:szCs w:val="24"/>
        </w:rPr>
        <w:t xml:space="preserve"> de </w:t>
      </w:r>
      <w:proofErr w:type="spellStart"/>
      <w:r w:rsidRPr="008E61FF">
        <w:rPr>
          <w:color w:val="020A31"/>
          <w:sz w:val="24"/>
          <w:szCs w:val="24"/>
        </w:rPr>
        <w:t>vârstă</w:t>
      </w:r>
      <w:proofErr w:type="spellEnd"/>
      <w:r w:rsidRPr="008E61FF">
        <w:rPr>
          <w:color w:val="020A31"/>
          <w:sz w:val="24"/>
          <w:szCs w:val="24"/>
        </w:rPr>
        <w:t xml:space="preserve"> </w:t>
      </w:r>
      <w:proofErr w:type="spellStart"/>
      <w:r w:rsidRPr="008E61FF">
        <w:rPr>
          <w:color w:val="020A31"/>
          <w:sz w:val="24"/>
          <w:szCs w:val="24"/>
        </w:rPr>
        <w:t>sugură</w:t>
      </w:r>
      <w:proofErr w:type="spellEnd"/>
      <w:r w:rsidRPr="008E61FF">
        <w:rPr>
          <w:color w:val="020A31"/>
          <w:sz w:val="24"/>
          <w:szCs w:val="24"/>
        </w:rPr>
        <w:t xml:space="preserve"> cu </w:t>
      </w:r>
      <w:proofErr w:type="spellStart"/>
      <w:r w:rsidRPr="008E61FF">
        <w:rPr>
          <w:color w:val="020A31"/>
          <w:sz w:val="24"/>
          <w:szCs w:val="24"/>
        </w:rPr>
        <w:t>malnutriție</w:t>
      </w:r>
      <w:proofErr w:type="spellEnd"/>
      <w:r w:rsidRPr="008E61FF">
        <w:rPr>
          <w:color w:val="020A31"/>
          <w:sz w:val="24"/>
          <w:szCs w:val="24"/>
        </w:rPr>
        <w:t xml:space="preserve">. </w:t>
      </w:r>
      <w:r w:rsidRPr="008E61FF">
        <w:rPr>
          <w:sz w:val="24"/>
          <w:szCs w:val="24"/>
        </w:rPr>
        <w:t xml:space="preserve">1 </w:t>
      </w:r>
      <w:proofErr w:type="spellStart"/>
      <w:r w:rsidRPr="008E61FF">
        <w:rPr>
          <w:sz w:val="24"/>
          <w:szCs w:val="24"/>
        </w:rPr>
        <w:t>ședință</w:t>
      </w:r>
      <w:proofErr w:type="spellEnd"/>
      <w:r w:rsidRPr="008E61FF">
        <w:rPr>
          <w:sz w:val="24"/>
          <w:szCs w:val="24"/>
        </w:rPr>
        <w:t>/an,</w:t>
      </w:r>
      <w:r w:rsidRPr="008E61FF">
        <w:rPr>
          <w:sz w:val="24"/>
          <w:szCs w:val="24"/>
          <w:lang w:val="ro-RO"/>
        </w:rPr>
        <w:t xml:space="preserve"> 8 participanți, Ț</w:t>
      </w:r>
      <w:r w:rsidR="00F636D6" w:rsidRPr="008E61FF">
        <w:rPr>
          <w:sz w:val="24"/>
          <w:szCs w:val="24"/>
          <w:lang w:val="ro-RO"/>
        </w:rPr>
        <w:t>urcanu</w:t>
      </w:r>
      <w:r w:rsidRPr="008E61FF">
        <w:rPr>
          <w:sz w:val="24"/>
          <w:szCs w:val="24"/>
          <w:lang w:val="ro-RO"/>
        </w:rPr>
        <w:t xml:space="preserve"> Tamara, conf. univ., Departamentul Pediatrie, </w:t>
      </w:r>
      <w:r w:rsidR="0027760F">
        <w:fldChar w:fldCharType="begin"/>
      </w:r>
      <w:r w:rsidR="0027760F">
        <w:instrText xml:space="preserve"> HYPERLINK "https://pediatrie.usmf.md/ro/cercul-stiintific-studentesc" </w:instrText>
      </w:r>
      <w:r w:rsidR="0027760F">
        <w:fldChar w:fldCharType="separate"/>
      </w:r>
      <w:r w:rsidRPr="008E61FF">
        <w:rPr>
          <w:rStyle w:val="ab"/>
          <w:sz w:val="24"/>
          <w:szCs w:val="24"/>
          <w:lang w:val="ro-RO"/>
        </w:rPr>
        <w:t>https://pediatrie.usmf.md/ro/cercul-stiintific-studentesc</w:t>
      </w:r>
      <w:r w:rsidR="0027760F">
        <w:rPr>
          <w:rStyle w:val="ab"/>
          <w:sz w:val="24"/>
          <w:szCs w:val="24"/>
          <w:lang w:val="ro-RO"/>
        </w:rPr>
        <w:fldChar w:fldCharType="end"/>
      </w:r>
    </w:p>
    <w:p w:rsidR="00CA6FA5" w:rsidRPr="008E61FF" w:rsidRDefault="00CA6FA5" w:rsidP="00912391">
      <w:pPr>
        <w:pStyle w:val="a5"/>
        <w:numPr>
          <w:ilvl w:val="0"/>
          <w:numId w:val="4"/>
        </w:numPr>
        <w:spacing w:after="0" w:line="276" w:lineRule="auto"/>
        <w:rPr>
          <w:sz w:val="24"/>
          <w:szCs w:val="24"/>
          <w:lang w:val="ro-MO"/>
        </w:rPr>
      </w:pPr>
      <w:proofErr w:type="spellStart"/>
      <w:r w:rsidRPr="008E61FF">
        <w:rPr>
          <w:sz w:val="24"/>
          <w:shd w:val="clear" w:color="auto" w:fill="FFFFFF"/>
        </w:rPr>
        <w:t>Hiperplazie</w:t>
      </w:r>
      <w:proofErr w:type="spellEnd"/>
      <w:r w:rsidRPr="008E61FF">
        <w:rPr>
          <w:sz w:val="24"/>
          <w:shd w:val="clear" w:color="auto" w:fill="FFFFFF"/>
        </w:rPr>
        <w:t xml:space="preserve"> (rebound) </w:t>
      </w:r>
      <w:proofErr w:type="spellStart"/>
      <w:r w:rsidRPr="008E61FF">
        <w:rPr>
          <w:sz w:val="24"/>
          <w:shd w:val="clear" w:color="auto" w:fill="FFFFFF"/>
        </w:rPr>
        <w:t>timică</w:t>
      </w:r>
      <w:proofErr w:type="spellEnd"/>
      <w:r w:rsidRPr="008E61FF">
        <w:rPr>
          <w:sz w:val="24"/>
          <w:shd w:val="clear" w:color="auto" w:fill="FFFFFF"/>
        </w:rPr>
        <w:t xml:space="preserve"> la </w:t>
      </w:r>
      <w:proofErr w:type="spellStart"/>
      <w:r w:rsidRPr="008E61FF">
        <w:rPr>
          <w:sz w:val="24"/>
          <w:shd w:val="clear" w:color="auto" w:fill="FFFFFF"/>
        </w:rPr>
        <w:t>copiii</w:t>
      </w:r>
      <w:proofErr w:type="spellEnd"/>
      <w:r w:rsidRPr="008E61FF">
        <w:rPr>
          <w:sz w:val="24"/>
          <w:shd w:val="clear" w:color="auto" w:fill="FFFFFF"/>
        </w:rPr>
        <w:t xml:space="preserve"> cu </w:t>
      </w:r>
      <w:proofErr w:type="spellStart"/>
      <w:r w:rsidRPr="008E61FF">
        <w:rPr>
          <w:sz w:val="24"/>
          <w:shd w:val="clear" w:color="auto" w:fill="FFFFFF"/>
        </w:rPr>
        <w:t>infecții</w:t>
      </w:r>
      <w:proofErr w:type="spellEnd"/>
      <w:r w:rsidRPr="008E61FF">
        <w:rPr>
          <w:sz w:val="24"/>
          <w:shd w:val="clear" w:color="auto" w:fill="FFFFFF"/>
        </w:rPr>
        <w:t xml:space="preserve"> </w:t>
      </w:r>
      <w:proofErr w:type="spellStart"/>
      <w:r w:rsidRPr="008E61FF">
        <w:rPr>
          <w:sz w:val="24"/>
          <w:shd w:val="clear" w:color="auto" w:fill="FFFFFF"/>
        </w:rPr>
        <w:t>respiratorii</w:t>
      </w:r>
      <w:proofErr w:type="spellEnd"/>
      <w:r w:rsidRPr="008E61FF">
        <w:rPr>
          <w:sz w:val="24"/>
          <w:shd w:val="clear" w:color="auto" w:fill="FFFFFF"/>
        </w:rPr>
        <w:t xml:space="preserve"> acute, </w:t>
      </w:r>
      <w:r w:rsidRPr="008E61FF">
        <w:rPr>
          <w:sz w:val="24"/>
          <w:szCs w:val="24"/>
        </w:rPr>
        <w:t xml:space="preserve">1 </w:t>
      </w:r>
      <w:proofErr w:type="spellStart"/>
      <w:r w:rsidRPr="008E61FF">
        <w:rPr>
          <w:sz w:val="24"/>
          <w:szCs w:val="24"/>
        </w:rPr>
        <w:t>ședință</w:t>
      </w:r>
      <w:proofErr w:type="spellEnd"/>
      <w:r w:rsidRPr="008E61FF">
        <w:rPr>
          <w:sz w:val="24"/>
          <w:szCs w:val="24"/>
        </w:rPr>
        <w:t xml:space="preserve">/an, </w:t>
      </w:r>
      <w:r w:rsidRPr="008E61FF">
        <w:rPr>
          <w:sz w:val="24"/>
          <w:szCs w:val="24"/>
          <w:lang w:val="ro-RO"/>
        </w:rPr>
        <w:t>18 participanți,</w:t>
      </w:r>
      <w:r w:rsidR="00F636D6">
        <w:rPr>
          <w:sz w:val="24"/>
          <w:szCs w:val="24"/>
          <w:lang w:val="ro-RO"/>
        </w:rPr>
        <w:t xml:space="preserve"> </w:t>
      </w:r>
      <w:r w:rsidRPr="008E61FF">
        <w:rPr>
          <w:sz w:val="24"/>
          <w:szCs w:val="24"/>
          <w:lang w:val="ro-MO"/>
        </w:rPr>
        <w:t>Ț</w:t>
      </w:r>
      <w:r w:rsidR="00F636D6" w:rsidRPr="008E61FF">
        <w:rPr>
          <w:sz w:val="24"/>
          <w:szCs w:val="24"/>
          <w:lang w:val="ro-MO"/>
        </w:rPr>
        <w:t>urcanu</w:t>
      </w:r>
      <w:r w:rsidRPr="008E61FF">
        <w:rPr>
          <w:sz w:val="24"/>
          <w:szCs w:val="24"/>
          <w:lang w:val="ro-MO"/>
        </w:rPr>
        <w:t xml:space="preserve"> Tamara, conf. univ.</w:t>
      </w:r>
      <w:r w:rsidRPr="008E61FF">
        <w:rPr>
          <w:sz w:val="24"/>
          <w:szCs w:val="24"/>
          <w:lang w:val="ro-RO"/>
        </w:rPr>
        <w:t xml:space="preserve"> Departamentul Pediatrie, </w:t>
      </w:r>
      <w:r w:rsidR="0027760F">
        <w:fldChar w:fldCharType="begin"/>
      </w:r>
      <w:r w:rsidR="0027760F">
        <w:instrText xml:space="preserve"> HYPERLINK "https://pediatrie.usmf.md/ro/cercul-stiintific-studentesc" </w:instrText>
      </w:r>
      <w:r w:rsidR="0027760F">
        <w:fldChar w:fldCharType="separate"/>
      </w:r>
      <w:r w:rsidRPr="008E61FF">
        <w:rPr>
          <w:rStyle w:val="ab"/>
          <w:sz w:val="24"/>
          <w:szCs w:val="24"/>
          <w:lang w:val="ro-RO"/>
        </w:rPr>
        <w:t>https://pediatrie.usmf.md/ro/cercul-stiintific-studentesc</w:t>
      </w:r>
      <w:r w:rsidR="0027760F">
        <w:rPr>
          <w:rStyle w:val="ab"/>
          <w:sz w:val="24"/>
          <w:szCs w:val="24"/>
          <w:lang w:val="ro-RO"/>
        </w:rPr>
        <w:fldChar w:fldCharType="end"/>
      </w:r>
    </w:p>
    <w:p w:rsidR="00CA6FA5" w:rsidRPr="00F636D6" w:rsidRDefault="00CA6FA5" w:rsidP="00912391">
      <w:pPr>
        <w:pStyle w:val="a5"/>
        <w:numPr>
          <w:ilvl w:val="0"/>
          <w:numId w:val="4"/>
        </w:numPr>
        <w:spacing w:after="0" w:line="276" w:lineRule="auto"/>
        <w:rPr>
          <w:rStyle w:val="ab"/>
          <w:color w:val="auto"/>
          <w:sz w:val="24"/>
          <w:szCs w:val="24"/>
          <w:u w:val="none"/>
          <w:lang w:val="ro-MO"/>
        </w:rPr>
      </w:pPr>
      <w:r w:rsidRPr="008E61FF">
        <w:rPr>
          <w:sz w:val="24"/>
          <w:lang w:val="ro-MO"/>
        </w:rPr>
        <w:lastRenderedPageBreak/>
        <w:t>Complicații tromboembolice în boala cronică de rinichi la copii</w:t>
      </w:r>
      <w:r w:rsidRPr="008E61FF">
        <w:rPr>
          <w:sz w:val="24"/>
          <w:szCs w:val="24"/>
          <w:lang w:val="ro-MO"/>
        </w:rPr>
        <w:t xml:space="preserve">. </w:t>
      </w:r>
      <w:r w:rsidRPr="008E61FF">
        <w:rPr>
          <w:sz w:val="24"/>
          <w:szCs w:val="24"/>
        </w:rPr>
        <w:t xml:space="preserve">1 </w:t>
      </w:r>
      <w:proofErr w:type="spellStart"/>
      <w:r w:rsidRPr="008E61FF">
        <w:rPr>
          <w:sz w:val="24"/>
          <w:szCs w:val="24"/>
        </w:rPr>
        <w:t>ședință</w:t>
      </w:r>
      <w:proofErr w:type="spellEnd"/>
      <w:r w:rsidRPr="008E61FF">
        <w:rPr>
          <w:sz w:val="24"/>
          <w:szCs w:val="24"/>
        </w:rPr>
        <w:t>/an,</w:t>
      </w:r>
      <w:r w:rsidR="00F636D6">
        <w:rPr>
          <w:sz w:val="24"/>
          <w:szCs w:val="24"/>
        </w:rPr>
        <w:t xml:space="preserve"> 10</w:t>
      </w:r>
      <w:r w:rsidRPr="008E61FF">
        <w:rPr>
          <w:sz w:val="24"/>
          <w:szCs w:val="24"/>
          <w:lang w:val="ro-RO"/>
        </w:rPr>
        <w:t xml:space="preserve"> participanți, </w:t>
      </w:r>
      <w:r w:rsidRPr="008E61FF">
        <w:rPr>
          <w:sz w:val="24"/>
          <w:szCs w:val="24"/>
          <w:lang w:val="ro-MO"/>
        </w:rPr>
        <w:t>C</w:t>
      </w:r>
      <w:r w:rsidR="00F636D6">
        <w:rPr>
          <w:sz w:val="24"/>
          <w:szCs w:val="24"/>
          <w:lang w:val="ro-MO"/>
        </w:rPr>
        <w:t>iuntu</w:t>
      </w:r>
      <w:r w:rsidRPr="008E61FF">
        <w:rPr>
          <w:sz w:val="24"/>
          <w:szCs w:val="24"/>
          <w:lang w:val="ro-MO"/>
        </w:rPr>
        <w:t xml:space="preserve"> Angela, prof. univ. </w:t>
      </w:r>
      <w:r w:rsidRPr="008E61FF">
        <w:rPr>
          <w:sz w:val="24"/>
          <w:szCs w:val="24"/>
          <w:lang w:val="ro-RO"/>
        </w:rPr>
        <w:t xml:space="preserve">Departamentul Pediatrie, </w:t>
      </w:r>
      <w:r w:rsidR="0027760F">
        <w:fldChar w:fldCharType="begin"/>
      </w:r>
      <w:r w:rsidR="0027760F">
        <w:instrText xml:space="preserve"> HYPERLINK "https://pediatrie.usmf.md/ro/cercul-stiintific-studentesc" </w:instrText>
      </w:r>
      <w:r w:rsidR="0027760F">
        <w:fldChar w:fldCharType="separate"/>
      </w:r>
      <w:r w:rsidRPr="008E61FF">
        <w:rPr>
          <w:rStyle w:val="ab"/>
          <w:sz w:val="24"/>
          <w:szCs w:val="24"/>
          <w:lang w:val="ro-RO"/>
        </w:rPr>
        <w:t>https://pediatrie.usmf.md/ro/cercul-stiintific-studentesc</w:t>
      </w:r>
      <w:r w:rsidR="0027760F">
        <w:rPr>
          <w:rStyle w:val="ab"/>
          <w:sz w:val="24"/>
          <w:szCs w:val="24"/>
          <w:lang w:val="ro-RO"/>
        </w:rPr>
        <w:fldChar w:fldCharType="end"/>
      </w:r>
    </w:p>
    <w:p w:rsidR="00F636D6" w:rsidRPr="00F636D6" w:rsidRDefault="00F636D6" w:rsidP="00912391">
      <w:pPr>
        <w:pStyle w:val="a5"/>
        <w:numPr>
          <w:ilvl w:val="0"/>
          <w:numId w:val="4"/>
        </w:numPr>
        <w:spacing w:after="0" w:line="276" w:lineRule="auto"/>
        <w:rPr>
          <w:rStyle w:val="ab"/>
          <w:color w:val="auto"/>
          <w:sz w:val="24"/>
          <w:szCs w:val="24"/>
          <w:u w:val="none"/>
          <w:lang w:val="ro-MO"/>
        </w:rPr>
      </w:pPr>
      <w:r w:rsidRPr="00F636D6">
        <w:rPr>
          <w:sz w:val="24"/>
          <w:lang w:val="ro-MO"/>
        </w:rPr>
        <w:t>Structura maladiilor ereditare la copiii cu dizabilități.</w:t>
      </w:r>
      <w:r>
        <w:rPr>
          <w:sz w:val="24"/>
          <w:lang w:val="ro-MO"/>
        </w:rPr>
        <w:t xml:space="preserve"> </w:t>
      </w:r>
      <w:r w:rsidRPr="008E61FF">
        <w:rPr>
          <w:sz w:val="24"/>
          <w:szCs w:val="24"/>
        </w:rPr>
        <w:t xml:space="preserve">1 </w:t>
      </w:r>
      <w:proofErr w:type="spellStart"/>
      <w:r w:rsidRPr="008E61FF">
        <w:rPr>
          <w:sz w:val="24"/>
          <w:szCs w:val="24"/>
        </w:rPr>
        <w:t>ședință</w:t>
      </w:r>
      <w:proofErr w:type="spellEnd"/>
      <w:r w:rsidRPr="008E61FF">
        <w:rPr>
          <w:sz w:val="24"/>
          <w:szCs w:val="24"/>
        </w:rPr>
        <w:t>/an,</w:t>
      </w:r>
      <w:r>
        <w:rPr>
          <w:sz w:val="24"/>
          <w:szCs w:val="24"/>
        </w:rPr>
        <w:t xml:space="preserve"> 10</w:t>
      </w:r>
      <w:r w:rsidRPr="008E61FF">
        <w:rPr>
          <w:sz w:val="24"/>
          <w:szCs w:val="24"/>
          <w:lang w:val="ro-RO"/>
        </w:rPr>
        <w:t xml:space="preserve"> participanți, </w:t>
      </w:r>
      <w:r w:rsidR="00E71BFF">
        <w:rPr>
          <w:sz w:val="24"/>
          <w:szCs w:val="24"/>
          <w:lang w:val="ro-MO"/>
        </w:rPr>
        <w:t>Galina Gorbunov</w:t>
      </w:r>
      <w:r w:rsidRPr="008E61FF">
        <w:rPr>
          <w:sz w:val="24"/>
          <w:szCs w:val="24"/>
          <w:lang w:val="ro-MO"/>
        </w:rPr>
        <w:t xml:space="preserve">, </w:t>
      </w:r>
      <w:r>
        <w:rPr>
          <w:sz w:val="24"/>
          <w:szCs w:val="24"/>
          <w:lang w:val="ro-MO"/>
        </w:rPr>
        <w:t>conf</w:t>
      </w:r>
      <w:r w:rsidRPr="008E61FF">
        <w:rPr>
          <w:sz w:val="24"/>
          <w:szCs w:val="24"/>
          <w:lang w:val="ro-MO"/>
        </w:rPr>
        <w:t xml:space="preserve">. univ. </w:t>
      </w:r>
      <w:r w:rsidRPr="008E61FF">
        <w:rPr>
          <w:sz w:val="24"/>
          <w:szCs w:val="24"/>
          <w:lang w:val="ro-RO"/>
        </w:rPr>
        <w:t xml:space="preserve">Departamentul Pediatrie, </w:t>
      </w:r>
      <w:r>
        <w:fldChar w:fldCharType="begin"/>
      </w:r>
      <w:r>
        <w:instrText xml:space="preserve"> HYPERLINK "https://pediatrie.usmf.md/ro/cercul-stiintific-studentesc" </w:instrText>
      </w:r>
      <w:r>
        <w:fldChar w:fldCharType="separate"/>
      </w:r>
      <w:r w:rsidRPr="008E61FF">
        <w:rPr>
          <w:rStyle w:val="ab"/>
          <w:sz w:val="24"/>
          <w:szCs w:val="24"/>
          <w:lang w:val="ro-RO"/>
        </w:rPr>
        <w:t>https://pediatrie.usmf.md/ro/cercul-stiintific-studentesc</w:t>
      </w:r>
      <w:r>
        <w:rPr>
          <w:rStyle w:val="ab"/>
          <w:sz w:val="24"/>
          <w:szCs w:val="24"/>
          <w:lang w:val="ro-RO"/>
        </w:rPr>
        <w:fldChar w:fldCharType="end"/>
      </w:r>
    </w:p>
    <w:p w:rsidR="00F636D6" w:rsidRPr="00E71BFF" w:rsidRDefault="00F636D6" w:rsidP="00912391">
      <w:pPr>
        <w:pStyle w:val="a5"/>
        <w:numPr>
          <w:ilvl w:val="0"/>
          <w:numId w:val="4"/>
        </w:numPr>
        <w:spacing w:after="0" w:line="276" w:lineRule="auto"/>
        <w:rPr>
          <w:rStyle w:val="ab"/>
          <w:color w:val="auto"/>
          <w:sz w:val="24"/>
          <w:szCs w:val="24"/>
          <w:u w:val="none"/>
          <w:lang w:val="ro-MO"/>
        </w:rPr>
      </w:pPr>
      <w:proofErr w:type="spellStart"/>
      <w:r w:rsidRPr="00571E8D">
        <w:rPr>
          <w:color w:val="080809"/>
          <w:sz w:val="23"/>
          <w:szCs w:val="23"/>
          <w:shd w:val="clear" w:color="auto" w:fill="FFFFFF"/>
        </w:rPr>
        <w:t>Insuficiența</w:t>
      </w:r>
      <w:proofErr w:type="spellEnd"/>
      <w:r w:rsidRPr="00571E8D">
        <w:rPr>
          <w:color w:val="080809"/>
          <w:sz w:val="23"/>
          <w:szCs w:val="23"/>
          <w:shd w:val="clear" w:color="auto" w:fill="FFFFFF"/>
        </w:rPr>
        <w:t xml:space="preserve"> </w:t>
      </w:r>
      <w:proofErr w:type="spellStart"/>
      <w:r w:rsidRPr="00571E8D">
        <w:rPr>
          <w:color w:val="080809"/>
          <w:sz w:val="23"/>
          <w:szCs w:val="23"/>
          <w:shd w:val="clear" w:color="auto" w:fill="FFFFFF"/>
        </w:rPr>
        <w:t>cardiacă</w:t>
      </w:r>
      <w:proofErr w:type="spellEnd"/>
      <w:r w:rsidRPr="00571E8D">
        <w:rPr>
          <w:color w:val="080809"/>
          <w:sz w:val="23"/>
          <w:szCs w:val="23"/>
          <w:shd w:val="clear" w:color="auto" w:fill="FFFFFF"/>
        </w:rPr>
        <w:t xml:space="preserve"> la </w:t>
      </w:r>
      <w:proofErr w:type="spellStart"/>
      <w:r w:rsidRPr="00571E8D">
        <w:rPr>
          <w:color w:val="080809"/>
          <w:sz w:val="23"/>
          <w:szCs w:val="23"/>
          <w:shd w:val="clear" w:color="auto" w:fill="FFFFFF"/>
        </w:rPr>
        <w:t>copil</w:t>
      </w:r>
      <w:proofErr w:type="spellEnd"/>
      <w:r w:rsidRPr="00571E8D">
        <w:rPr>
          <w:color w:val="080809"/>
          <w:sz w:val="23"/>
          <w:szCs w:val="23"/>
          <w:shd w:val="clear" w:color="auto" w:fill="FFFFFF"/>
        </w:rPr>
        <w:t xml:space="preserve">: </w:t>
      </w:r>
      <w:proofErr w:type="spellStart"/>
      <w:r w:rsidRPr="00571E8D">
        <w:rPr>
          <w:color w:val="080809"/>
          <w:sz w:val="23"/>
          <w:szCs w:val="23"/>
          <w:shd w:val="clear" w:color="auto" w:fill="FFFFFF"/>
        </w:rPr>
        <w:t>actualități</w:t>
      </w:r>
      <w:proofErr w:type="spellEnd"/>
      <w:r w:rsidRPr="00571E8D">
        <w:rPr>
          <w:color w:val="080809"/>
          <w:sz w:val="23"/>
          <w:szCs w:val="23"/>
          <w:shd w:val="clear" w:color="auto" w:fill="FFFFFF"/>
        </w:rPr>
        <w:t xml:space="preserve"> </w:t>
      </w:r>
      <w:proofErr w:type="spellStart"/>
      <w:r w:rsidRPr="00571E8D">
        <w:rPr>
          <w:color w:val="080809"/>
          <w:sz w:val="23"/>
          <w:szCs w:val="23"/>
          <w:shd w:val="clear" w:color="auto" w:fill="FFFFFF"/>
        </w:rPr>
        <w:t>și</w:t>
      </w:r>
      <w:proofErr w:type="spellEnd"/>
      <w:r w:rsidRPr="00571E8D">
        <w:rPr>
          <w:color w:val="080809"/>
          <w:sz w:val="23"/>
          <w:szCs w:val="23"/>
          <w:shd w:val="clear" w:color="auto" w:fill="FFFFFF"/>
        </w:rPr>
        <w:t xml:space="preserve"> perspective</w:t>
      </w:r>
      <w:r>
        <w:rPr>
          <w:color w:val="080809"/>
          <w:sz w:val="23"/>
          <w:szCs w:val="23"/>
          <w:shd w:val="clear" w:color="auto" w:fill="FFFFFF"/>
        </w:rPr>
        <w:t xml:space="preserve">. </w:t>
      </w:r>
      <w:r w:rsidRPr="008E61FF">
        <w:rPr>
          <w:sz w:val="24"/>
          <w:szCs w:val="24"/>
        </w:rPr>
        <w:t xml:space="preserve">1 </w:t>
      </w:r>
      <w:proofErr w:type="spellStart"/>
      <w:r w:rsidRPr="008E61FF">
        <w:rPr>
          <w:sz w:val="24"/>
          <w:szCs w:val="24"/>
        </w:rPr>
        <w:t>ședință</w:t>
      </w:r>
      <w:proofErr w:type="spellEnd"/>
      <w:r w:rsidRPr="008E61FF">
        <w:rPr>
          <w:sz w:val="24"/>
          <w:szCs w:val="24"/>
        </w:rPr>
        <w:t>/an,</w:t>
      </w:r>
      <w:r>
        <w:rPr>
          <w:sz w:val="24"/>
          <w:szCs w:val="24"/>
        </w:rPr>
        <w:t xml:space="preserve"> 10</w:t>
      </w:r>
      <w:r w:rsidRPr="008E61FF">
        <w:rPr>
          <w:sz w:val="24"/>
          <w:szCs w:val="24"/>
          <w:lang w:val="ro-RO"/>
        </w:rPr>
        <w:t xml:space="preserve"> participanți, </w:t>
      </w:r>
      <w:r>
        <w:rPr>
          <w:sz w:val="24"/>
          <w:szCs w:val="24"/>
          <w:lang w:val="ro-MO"/>
        </w:rPr>
        <w:t>Ina Palii</w:t>
      </w:r>
      <w:r w:rsidRPr="008E61FF">
        <w:rPr>
          <w:sz w:val="24"/>
          <w:szCs w:val="24"/>
          <w:lang w:val="ro-MO"/>
        </w:rPr>
        <w:t xml:space="preserve">, prof. univ. </w:t>
      </w:r>
      <w:r w:rsidRPr="008E61FF">
        <w:rPr>
          <w:sz w:val="24"/>
          <w:szCs w:val="24"/>
          <w:lang w:val="ro-RO"/>
        </w:rPr>
        <w:t xml:space="preserve">Departamentul Pediatrie, </w:t>
      </w:r>
      <w:r>
        <w:fldChar w:fldCharType="begin"/>
      </w:r>
      <w:r>
        <w:instrText xml:space="preserve"> HYPERLINK "https://pediatrie.usmf.md/ro/cercul-stiintific-studentesc" </w:instrText>
      </w:r>
      <w:r>
        <w:fldChar w:fldCharType="separate"/>
      </w:r>
      <w:r w:rsidRPr="008E61FF">
        <w:rPr>
          <w:rStyle w:val="ab"/>
          <w:sz w:val="24"/>
          <w:szCs w:val="24"/>
          <w:lang w:val="ro-RO"/>
        </w:rPr>
        <w:t>https://pediatrie.usmf.md/ro/cercul-stiintific-studentesc</w:t>
      </w:r>
      <w:r>
        <w:rPr>
          <w:rStyle w:val="ab"/>
          <w:sz w:val="24"/>
          <w:szCs w:val="24"/>
          <w:lang w:val="ro-RO"/>
        </w:rPr>
        <w:fldChar w:fldCharType="end"/>
      </w:r>
    </w:p>
    <w:p w:rsidR="00E71BFF" w:rsidRPr="00E71BFF" w:rsidRDefault="00E71BFF" w:rsidP="0025677E">
      <w:pPr>
        <w:spacing w:after="0" w:line="276" w:lineRule="auto"/>
        <w:ind w:right="-613"/>
        <w:rPr>
          <w:sz w:val="24"/>
          <w:szCs w:val="24"/>
          <w:lang w:val="ro-MO"/>
        </w:rPr>
      </w:pPr>
      <w:bookmarkStart w:id="2" w:name="_GoBack"/>
      <w:bookmarkEnd w:id="2"/>
    </w:p>
    <w:p w:rsidR="003E2AF7" w:rsidRPr="00CA6FA5" w:rsidRDefault="003E2AF7" w:rsidP="00775E81">
      <w:pPr>
        <w:spacing w:after="0" w:line="240" w:lineRule="auto"/>
        <w:ind w:left="360"/>
        <w:rPr>
          <w:i/>
          <w:sz w:val="24"/>
          <w:szCs w:val="24"/>
          <w:highlight w:val="yellow"/>
          <w:lang w:val="ro-MO"/>
        </w:rPr>
      </w:pPr>
    </w:p>
    <w:p w:rsidR="00DC2878" w:rsidRDefault="00050B84" w:rsidP="00E71BFF">
      <w:pPr>
        <w:pStyle w:val="1"/>
        <w:jc w:val="center"/>
      </w:pPr>
      <w:bookmarkStart w:id="3" w:name="_heading=h.1fob9te" w:colFirst="0" w:colLast="0"/>
      <w:bookmarkEnd w:id="3"/>
      <w:r>
        <w:t>Performanţa şi vizibilitatea rezultatelor cercet</w:t>
      </w:r>
      <w:proofErr w:type="spellStart"/>
      <w:r>
        <w:t>ării</w:t>
      </w:r>
      <w:proofErr w:type="spellEnd"/>
      <w:r>
        <w:t xml:space="preserve"> la nivel </w:t>
      </w:r>
      <w:r w:rsidR="00E71BFF">
        <w:t>național și international</w:t>
      </w:r>
    </w:p>
    <w:p w:rsidR="00E71BFF" w:rsidRPr="00E71BFF" w:rsidRDefault="00E71BFF" w:rsidP="00E71BFF">
      <w:pPr>
        <w:rPr>
          <w:lang w:val="ro-RO"/>
        </w:rPr>
      </w:pPr>
    </w:p>
    <w:p w:rsidR="00FD77BB" w:rsidRPr="00CD622A" w:rsidRDefault="00FD77BB" w:rsidP="00FD77BB">
      <w:pPr>
        <w:pStyle w:val="a5"/>
        <w:numPr>
          <w:ilvl w:val="0"/>
          <w:numId w:val="5"/>
        </w:numPr>
        <w:rPr>
          <w:sz w:val="24"/>
          <w:szCs w:val="24"/>
          <w:lang w:val="ro-RO"/>
        </w:rPr>
      </w:pPr>
      <w:bookmarkStart w:id="4" w:name="_heading=h.3znysh7" w:colFirst="0" w:colLast="0"/>
      <w:bookmarkEnd w:id="4"/>
      <w:r w:rsidRPr="007F3F74">
        <w:rPr>
          <w:b/>
          <w:bCs/>
          <w:sz w:val="24"/>
          <w:szCs w:val="24"/>
          <w:lang w:val="ro-RO"/>
        </w:rPr>
        <w:t>BĂLUȚEL, T.,</w:t>
      </w:r>
      <w:r w:rsidRPr="00CD622A">
        <w:rPr>
          <w:sz w:val="24"/>
          <w:szCs w:val="24"/>
          <w:lang w:val="ro-RO"/>
        </w:rPr>
        <w:t xml:space="preserve"> PAVELIUC, E., BENIȘ, S., </w:t>
      </w:r>
      <w:r w:rsidRPr="007F3F74">
        <w:rPr>
          <w:b/>
          <w:bCs/>
          <w:sz w:val="24"/>
          <w:szCs w:val="24"/>
          <w:lang w:val="ro-RO"/>
        </w:rPr>
        <w:t>MUNTEANU, V., ALEXEEV, V.,</w:t>
      </w:r>
      <w:r w:rsidRPr="00CD622A">
        <w:rPr>
          <w:sz w:val="24"/>
          <w:szCs w:val="24"/>
          <w:lang w:val="ro-RO"/>
        </w:rPr>
        <w:t xml:space="preserve"> </w:t>
      </w:r>
      <w:r w:rsidRPr="007F3F74">
        <w:rPr>
          <w:b/>
          <w:bCs/>
          <w:sz w:val="24"/>
          <w:szCs w:val="24"/>
          <w:lang w:val="ro-RO"/>
        </w:rPr>
        <w:t>MARCOVA, N.,</w:t>
      </w:r>
      <w:r w:rsidRPr="00CD622A">
        <w:rPr>
          <w:sz w:val="24"/>
          <w:szCs w:val="24"/>
          <w:lang w:val="ro-RO"/>
        </w:rPr>
        <w:t xml:space="preserve"> CIUNTU, A. Displazia imuno-osoasă Schimke: aspecte evolutive și clinice: prezentare de caz clinic. </w:t>
      </w:r>
      <w:r>
        <w:rPr>
          <w:sz w:val="24"/>
          <w:szCs w:val="24"/>
          <w:lang w:val="ro-RO"/>
        </w:rPr>
        <w:t xml:space="preserve">În: </w:t>
      </w:r>
      <w:r w:rsidRPr="00CD622A">
        <w:rPr>
          <w:i/>
          <w:iCs/>
          <w:sz w:val="24"/>
          <w:szCs w:val="24"/>
          <w:lang w:val="ro-RO"/>
        </w:rPr>
        <w:t>Materialele Conferinței naționale ”Ziua bolilor rare 2024”.</w:t>
      </w:r>
      <w:r w:rsidRPr="00CD622A">
        <w:rPr>
          <w:sz w:val="24"/>
          <w:szCs w:val="24"/>
          <w:lang w:val="ro-RO"/>
        </w:rPr>
        <w:t xml:space="preserve"> p. 29-34. ISBN 978-9975-58-304-6.</w:t>
      </w:r>
    </w:p>
    <w:p w:rsidR="00FD77BB" w:rsidRPr="00CD622A" w:rsidRDefault="00FD77BB" w:rsidP="00FD77BB">
      <w:pPr>
        <w:pStyle w:val="a5"/>
        <w:numPr>
          <w:ilvl w:val="0"/>
          <w:numId w:val="5"/>
        </w:numPr>
        <w:rPr>
          <w:sz w:val="24"/>
          <w:szCs w:val="24"/>
          <w:lang w:val="ro-RO"/>
        </w:rPr>
      </w:pPr>
      <w:r w:rsidRPr="00CD622A">
        <w:rPr>
          <w:sz w:val="24"/>
          <w:szCs w:val="24"/>
          <w:lang w:val="ro-RO"/>
        </w:rPr>
        <w:t xml:space="preserve">EȘANU, G., </w:t>
      </w:r>
      <w:r w:rsidRPr="007F3F74">
        <w:rPr>
          <w:b/>
          <w:bCs/>
          <w:sz w:val="24"/>
          <w:szCs w:val="24"/>
          <w:lang w:val="ro-RO"/>
        </w:rPr>
        <w:t>CORPACI, C., GRAJDIAN, E., BUGA, N., CONICA, C.,</w:t>
      </w:r>
      <w:r w:rsidRPr="00CD622A">
        <w:rPr>
          <w:sz w:val="24"/>
          <w:szCs w:val="24"/>
          <w:lang w:val="ro-RO"/>
        </w:rPr>
        <w:t xml:space="preserve"> ȚUREA, V. Cazuri individuale de anemie la copii. </w:t>
      </w:r>
      <w:r>
        <w:rPr>
          <w:sz w:val="24"/>
          <w:szCs w:val="24"/>
          <w:lang w:val="ro-RO"/>
        </w:rPr>
        <w:t xml:space="preserve">În: </w:t>
      </w:r>
      <w:r w:rsidRPr="00CD622A">
        <w:rPr>
          <w:i/>
          <w:iCs/>
          <w:sz w:val="24"/>
          <w:szCs w:val="24"/>
          <w:lang w:val="ro-RO"/>
        </w:rPr>
        <w:t>Materialele Conferinței naționale ”Ziua bolilor rare 2024”</w:t>
      </w:r>
      <w:r w:rsidRPr="00CD622A">
        <w:rPr>
          <w:sz w:val="24"/>
          <w:szCs w:val="24"/>
          <w:lang w:val="ro-RO"/>
        </w:rPr>
        <w:t>. p. 35-39. ISBN 978-9975-58-304-6.</w:t>
      </w:r>
    </w:p>
    <w:p w:rsidR="00FD77BB" w:rsidRPr="00CD622A" w:rsidRDefault="00FD77BB" w:rsidP="00FD77BB">
      <w:pPr>
        <w:pStyle w:val="a5"/>
        <w:numPr>
          <w:ilvl w:val="0"/>
          <w:numId w:val="5"/>
        </w:numPr>
        <w:rPr>
          <w:sz w:val="24"/>
          <w:szCs w:val="24"/>
          <w:lang w:val="ro-RO"/>
        </w:rPr>
      </w:pPr>
      <w:r w:rsidRPr="007F3F74">
        <w:rPr>
          <w:b/>
          <w:bCs/>
          <w:sz w:val="24"/>
          <w:szCs w:val="24"/>
          <w:lang w:val="ro-RO"/>
        </w:rPr>
        <w:t>BUGA, N.,</w:t>
      </w:r>
      <w:r w:rsidRPr="00CD622A">
        <w:rPr>
          <w:sz w:val="24"/>
          <w:szCs w:val="24"/>
          <w:lang w:val="ro-RO"/>
        </w:rPr>
        <w:t xml:space="preserve"> SELEVESTRU, R., BALANETCHI, L., TOMACINSCHII, C., ȘCIUCA, S. Rolul infecției cu Aspergilus fumigatus la copii cu fibroză chistică. </w:t>
      </w:r>
      <w:r>
        <w:rPr>
          <w:sz w:val="24"/>
          <w:szCs w:val="24"/>
          <w:lang w:val="ro-RO"/>
        </w:rPr>
        <w:t xml:space="preserve">În: </w:t>
      </w:r>
      <w:r w:rsidRPr="00CD622A">
        <w:rPr>
          <w:sz w:val="24"/>
          <w:szCs w:val="24"/>
          <w:lang w:val="ro-RO"/>
        </w:rPr>
        <w:t xml:space="preserve">Volum de rezumate și articole. </w:t>
      </w:r>
      <w:r w:rsidRPr="00CD622A">
        <w:rPr>
          <w:i/>
          <w:iCs/>
          <w:sz w:val="24"/>
          <w:szCs w:val="24"/>
          <w:lang w:val="ro-RO"/>
        </w:rPr>
        <w:t>Congresul al V-lea al medicilor de familie din Republica Moldova cu participare internațională.</w:t>
      </w:r>
      <w:r w:rsidRPr="00CD622A">
        <w:rPr>
          <w:sz w:val="24"/>
          <w:szCs w:val="24"/>
          <w:lang w:val="ro-RO"/>
        </w:rPr>
        <w:t xml:space="preserve"> Chișinău, Republica Moldova, 17-18 mai 2024, p. 78-81. ISBN 978-9975-82-377-7.</w:t>
      </w:r>
    </w:p>
    <w:p w:rsidR="00FD77BB" w:rsidRPr="00CD622A" w:rsidRDefault="00FD77BB" w:rsidP="00FD77BB">
      <w:pPr>
        <w:pStyle w:val="a5"/>
        <w:numPr>
          <w:ilvl w:val="0"/>
          <w:numId w:val="5"/>
        </w:numPr>
        <w:rPr>
          <w:sz w:val="24"/>
          <w:szCs w:val="24"/>
          <w:lang w:val="ro-RO"/>
        </w:rPr>
      </w:pPr>
      <w:r w:rsidRPr="00CD622A">
        <w:rPr>
          <w:sz w:val="24"/>
          <w:szCs w:val="24"/>
          <w:lang w:val="ro-RO"/>
        </w:rPr>
        <w:t xml:space="preserve">SELEVESTRU, R., </w:t>
      </w:r>
      <w:r w:rsidRPr="007F3F74">
        <w:rPr>
          <w:b/>
          <w:bCs/>
          <w:sz w:val="24"/>
          <w:szCs w:val="24"/>
          <w:lang w:val="ro-RO"/>
        </w:rPr>
        <w:t>LICIU, R.,</w:t>
      </w:r>
      <w:r w:rsidRPr="00CD622A">
        <w:rPr>
          <w:sz w:val="24"/>
          <w:szCs w:val="24"/>
          <w:lang w:val="ro-RO"/>
        </w:rPr>
        <w:t xml:space="preserve"> ȘCIUCA, S., ADAM, I., </w:t>
      </w:r>
      <w:r w:rsidRPr="007F3F74">
        <w:rPr>
          <w:b/>
          <w:bCs/>
          <w:sz w:val="24"/>
          <w:szCs w:val="24"/>
          <w:lang w:val="ro-RO"/>
        </w:rPr>
        <w:t>EFROS, D., LUNGU, M., CHIVIRIGA, A.</w:t>
      </w:r>
      <w:r w:rsidRPr="00CD622A">
        <w:rPr>
          <w:sz w:val="24"/>
          <w:szCs w:val="24"/>
          <w:lang w:val="ro-RO"/>
        </w:rPr>
        <w:t xml:space="preserve"> Pneumonia comunitară la copii – actualități etiologice. </w:t>
      </w:r>
      <w:r>
        <w:rPr>
          <w:sz w:val="24"/>
          <w:szCs w:val="24"/>
          <w:lang w:val="ro-RO"/>
        </w:rPr>
        <w:t xml:space="preserve">În: </w:t>
      </w:r>
      <w:r w:rsidRPr="00CD622A">
        <w:rPr>
          <w:sz w:val="24"/>
          <w:szCs w:val="24"/>
          <w:lang w:val="ro-RO"/>
        </w:rPr>
        <w:t xml:space="preserve">Culegere de lucrări. </w:t>
      </w:r>
      <w:r w:rsidRPr="00CD622A">
        <w:rPr>
          <w:i/>
          <w:iCs/>
          <w:sz w:val="24"/>
          <w:szCs w:val="24"/>
          <w:lang w:val="ro-RO"/>
        </w:rPr>
        <w:t>Conferința națională cu participare internațională ”Actualități în pediatrie – colaborări interdisciplinare în asistența medicală a copilului”.</w:t>
      </w:r>
      <w:r w:rsidRPr="00CD622A">
        <w:rPr>
          <w:sz w:val="24"/>
          <w:szCs w:val="24"/>
          <w:lang w:val="ro-RO"/>
        </w:rPr>
        <w:t xml:space="preserve"> Chișinău, Republica Moldova, 01 noiembrie 2024, p. 71-78. ISBN 978-5-85748-062-5.</w:t>
      </w:r>
    </w:p>
    <w:p w:rsidR="00FD77BB" w:rsidRPr="00CD622A" w:rsidRDefault="00FD77BB" w:rsidP="00FD77BB">
      <w:pPr>
        <w:pStyle w:val="a5"/>
        <w:numPr>
          <w:ilvl w:val="0"/>
          <w:numId w:val="5"/>
        </w:numPr>
        <w:rPr>
          <w:sz w:val="24"/>
          <w:szCs w:val="24"/>
          <w:lang w:val="ro-RO"/>
        </w:rPr>
      </w:pPr>
      <w:r w:rsidRPr="007F3F74">
        <w:rPr>
          <w:b/>
          <w:bCs/>
          <w:sz w:val="24"/>
          <w:szCs w:val="24"/>
          <w:lang w:val="ro-RO"/>
        </w:rPr>
        <w:t>BUGA, N.,</w:t>
      </w:r>
      <w:r w:rsidRPr="00CD622A">
        <w:rPr>
          <w:sz w:val="24"/>
          <w:szCs w:val="24"/>
          <w:lang w:val="ro-RO"/>
        </w:rPr>
        <w:t xml:space="preserve"> SELEVESTRU, R., ȘCIUCA, S. Bronșiecatazii și aspergillus: dificultăți și perspective. </w:t>
      </w:r>
      <w:r>
        <w:rPr>
          <w:sz w:val="24"/>
          <w:szCs w:val="24"/>
          <w:lang w:val="ro-RO"/>
        </w:rPr>
        <w:t xml:space="preserve">În: </w:t>
      </w:r>
      <w:r w:rsidRPr="00CD622A">
        <w:rPr>
          <w:sz w:val="24"/>
          <w:szCs w:val="24"/>
          <w:lang w:val="ro-RO"/>
        </w:rPr>
        <w:t xml:space="preserve">Culegere de lucrări. </w:t>
      </w:r>
      <w:r w:rsidRPr="00CD622A">
        <w:rPr>
          <w:i/>
          <w:iCs/>
          <w:sz w:val="24"/>
          <w:szCs w:val="24"/>
          <w:lang w:val="ro-RO"/>
        </w:rPr>
        <w:t>Conferința națională cu participare internațională ”Actualități în pediatrie – colaborări interdisciplinare în asistența medicală a copilului”.</w:t>
      </w:r>
      <w:r w:rsidRPr="00CD622A">
        <w:rPr>
          <w:sz w:val="24"/>
          <w:szCs w:val="24"/>
          <w:lang w:val="ro-RO"/>
        </w:rPr>
        <w:t xml:space="preserve"> Chișinău, Republica Moldova, 01 noiembrie 2024, p. 79-82. ISBN 978-5-85748-062-5.</w:t>
      </w:r>
    </w:p>
    <w:p w:rsidR="00FD77BB" w:rsidRPr="00CD622A" w:rsidRDefault="00FD77BB" w:rsidP="00FD77BB">
      <w:pPr>
        <w:pStyle w:val="a5"/>
        <w:numPr>
          <w:ilvl w:val="0"/>
          <w:numId w:val="5"/>
        </w:numPr>
        <w:rPr>
          <w:sz w:val="24"/>
          <w:szCs w:val="24"/>
          <w:lang w:val="ro-RO"/>
        </w:rPr>
      </w:pPr>
      <w:r w:rsidRPr="007F3F74">
        <w:rPr>
          <w:b/>
          <w:bCs/>
          <w:sz w:val="24"/>
          <w:szCs w:val="24"/>
          <w:lang w:val="ro-RO"/>
        </w:rPr>
        <w:t>MIGHIC, C.,</w:t>
      </w:r>
      <w:r w:rsidRPr="00CD622A">
        <w:rPr>
          <w:sz w:val="24"/>
          <w:szCs w:val="24"/>
          <w:lang w:val="ro-RO"/>
        </w:rPr>
        <w:t xml:space="preserve"> RASCOV, V., </w:t>
      </w:r>
      <w:r w:rsidRPr="007F3F74">
        <w:rPr>
          <w:b/>
          <w:bCs/>
          <w:sz w:val="24"/>
          <w:szCs w:val="24"/>
          <w:lang w:val="ro-RO"/>
        </w:rPr>
        <w:t>SÂMBOTEANU, V., LIVȘIȚ, I., GARBI, I., GAGAUZ, M.,</w:t>
      </w:r>
      <w:r w:rsidRPr="00CD622A">
        <w:rPr>
          <w:sz w:val="24"/>
          <w:szCs w:val="24"/>
          <w:lang w:val="ro-RO"/>
        </w:rPr>
        <w:t xml:space="preserve"> ROTARU-COJOCARI, D., ȘCIUCA, S. Corp străin (dinte) în arborele bronșic – caz clinic în pediatrie. </w:t>
      </w:r>
      <w:r>
        <w:rPr>
          <w:sz w:val="24"/>
          <w:szCs w:val="24"/>
          <w:lang w:val="ro-RO"/>
        </w:rPr>
        <w:t xml:space="preserve">În: </w:t>
      </w:r>
      <w:r w:rsidRPr="00CD622A">
        <w:rPr>
          <w:sz w:val="24"/>
          <w:szCs w:val="24"/>
          <w:lang w:val="ro-RO"/>
        </w:rPr>
        <w:t xml:space="preserve">Culegere de lucrări. </w:t>
      </w:r>
      <w:r w:rsidRPr="00CD622A">
        <w:rPr>
          <w:i/>
          <w:iCs/>
          <w:sz w:val="24"/>
          <w:szCs w:val="24"/>
          <w:lang w:val="ro-RO"/>
        </w:rPr>
        <w:t>Conferința națională cu participare internațională ”Actualități în pediatrie – colaborări interdisciplinare în asistența medicală a copilului”.</w:t>
      </w:r>
      <w:r w:rsidRPr="00CD622A">
        <w:rPr>
          <w:sz w:val="24"/>
          <w:szCs w:val="24"/>
          <w:lang w:val="ro-RO"/>
        </w:rPr>
        <w:t xml:space="preserve"> Chișinău, Republica Moldova, 01 noiembrie 2024, p. 83-86. ISBN 978-5-85748-062-5.</w:t>
      </w:r>
    </w:p>
    <w:p w:rsidR="00FD77BB" w:rsidRPr="00CD622A" w:rsidRDefault="00FD77BB" w:rsidP="00FD77BB">
      <w:pPr>
        <w:pStyle w:val="a5"/>
        <w:numPr>
          <w:ilvl w:val="0"/>
          <w:numId w:val="5"/>
        </w:numPr>
        <w:rPr>
          <w:sz w:val="24"/>
          <w:szCs w:val="24"/>
          <w:lang w:val="ro-RO"/>
        </w:rPr>
      </w:pPr>
      <w:r w:rsidRPr="00CD622A">
        <w:rPr>
          <w:sz w:val="24"/>
          <w:szCs w:val="24"/>
          <w:lang w:val="ro-RO"/>
        </w:rPr>
        <w:t xml:space="preserve">BERNIC, J., CIUNTU, A., ROLLER, V., </w:t>
      </w:r>
      <w:r w:rsidRPr="007F3F74">
        <w:rPr>
          <w:b/>
          <w:bCs/>
          <w:sz w:val="24"/>
          <w:szCs w:val="24"/>
          <w:lang w:val="ro-RO"/>
        </w:rPr>
        <w:t>GUITU, M.</w:t>
      </w:r>
      <w:r w:rsidRPr="00CD622A">
        <w:rPr>
          <w:sz w:val="24"/>
          <w:szCs w:val="24"/>
          <w:lang w:val="ro-RO"/>
        </w:rPr>
        <w:t xml:space="preserve"> Hidronefroză congenitală bilaterală - prezentare de caz clinic. În: </w:t>
      </w:r>
      <w:r w:rsidRPr="00CD622A">
        <w:rPr>
          <w:i/>
          <w:iCs/>
          <w:sz w:val="24"/>
          <w:szCs w:val="24"/>
          <w:lang w:val="ro-RO"/>
        </w:rPr>
        <w:t>Revista ”Copilăria sub lupa cercetării științifice”.</w:t>
      </w:r>
      <w:r w:rsidRPr="00CD622A">
        <w:rPr>
          <w:sz w:val="24"/>
          <w:szCs w:val="24"/>
          <w:lang w:val="ro-RO"/>
        </w:rPr>
        <w:t xml:space="preserve"> Iași, România, 2024, p. 64-70. ISBN 978-606-544-996-1.</w:t>
      </w:r>
    </w:p>
    <w:p w:rsidR="00FD77BB" w:rsidRPr="00CD622A" w:rsidRDefault="00FD77BB" w:rsidP="00FD77BB">
      <w:pPr>
        <w:pStyle w:val="a5"/>
        <w:numPr>
          <w:ilvl w:val="0"/>
          <w:numId w:val="5"/>
        </w:numPr>
        <w:rPr>
          <w:sz w:val="24"/>
          <w:szCs w:val="24"/>
          <w:lang w:val="ro-RO"/>
        </w:rPr>
      </w:pPr>
      <w:r w:rsidRPr="007F3F74">
        <w:rPr>
          <w:b/>
          <w:bCs/>
          <w:sz w:val="24"/>
          <w:szCs w:val="24"/>
          <w:lang w:val="ro-RO"/>
        </w:rPr>
        <w:lastRenderedPageBreak/>
        <w:t>CEPRAGA, V.,</w:t>
      </w:r>
      <w:r w:rsidRPr="00CD622A">
        <w:rPr>
          <w:sz w:val="24"/>
          <w:szCs w:val="24"/>
          <w:lang w:val="ro-RO"/>
        </w:rPr>
        <w:t xml:space="preserve"> GAIDARJI, O., EREMCIUC, R., NEDEALCOVA, E., REVENCO, N. Impactul tratamentului biologic în managementul multisistemic al psoriazisului la copil – prezentare de caz clinic. În: </w:t>
      </w:r>
      <w:r w:rsidRPr="00CD622A">
        <w:rPr>
          <w:i/>
          <w:iCs/>
          <w:sz w:val="24"/>
          <w:szCs w:val="24"/>
          <w:lang w:val="ro-RO"/>
        </w:rPr>
        <w:t>Revista ”Copilăria sub lupa cercetării științifice”.</w:t>
      </w:r>
      <w:r w:rsidRPr="00CD622A">
        <w:rPr>
          <w:sz w:val="24"/>
          <w:szCs w:val="24"/>
          <w:lang w:val="ro-RO"/>
        </w:rPr>
        <w:t xml:space="preserve"> Iași, România, 2024, p. 107-111. ISBN 978-606-544-996-1.</w:t>
      </w:r>
    </w:p>
    <w:p w:rsidR="00FD77BB" w:rsidRPr="00CD622A" w:rsidRDefault="00FD77BB" w:rsidP="00FD77BB">
      <w:pPr>
        <w:pStyle w:val="a5"/>
        <w:numPr>
          <w:ilvl w:val="0"/>
          <w:numId w:val="5"/>
        </w:numPr>
        <w:rPr>
          <w:sz w:val="24"/>
          <w:szCs w:val="24"/>
          <w:lang w:val="ro-RO"/>
        </w:rPr>
      </w:pPr>
      <w:r w:rsidRPr="007F3F74">
        <w:rPr>
          <w:b/>
          <w:bCs/>
          <w:sz w:val="24"/>
          <w:szCs w:val="24"/>
          <w:lang w:val="ro-RO"/>
        </w:rPr>
        <w:t>CEPRAGA, V.,</w:t>
      </w:r>
      <w:r w:rsidRPr="00CD622A">
        <w:rPr>
          <w:sz w:val="24"/>
          <w:szCs w:val="24"/>
          <w:lang w:val="ro-RO"/>
        </w:rPr>
        <w:t xml:space="preserve"> EREMCIUC, R., </w:t>
      </w:r>
      <w:r w:rsidRPr="007F3F74">
        <w:rPr>
          <w:b/>
          <w:bCs/>
          <w:sz w:val="24"/>
          <w:szCs w:val="24"/>
          <w:lang w:val="ro-RO"/>
        </w:rPr>
        <w:t>UNGUREANU, D.,</w:t>
      </w:r>
      <w:r w:rsidRPr="00CD622A">
        <w:rPr>
          <w:sz w:val="24"/>
          <w:szCs w:val="24"/>
          <w:lang w:val="ro-RO"/>
        </w:rPr>
        <w:t xml:space="preserve"> REVENCO, N. Utilizarea indicelui triponderal în aprecierea statutului nutrițional în populația reumatologică pediatrică. În: </w:t>
      </w:r>
      <w:r w:rsidRPr="00CD622A">
        <w:rPr>
          <w:i/>
          <w:iCs/>
          <w:sz w:val="24"/>
          <w:szCs w:val="24"/>
          <w:lang w:val="ro-RO"/>
        </w:rPr>
        <w:t>Revista ”Copilăria sub lupa cercetării științifice”.</w:t>
      </w:r>
      <w:r w:rsidRPr="00CD622A">
        <w:rPr>
          <w:sz w:val="24"/>
          <w:szCs w:val="24"/>
          <w:lang w:val="ro-RO"/>
        </w:rPr>
        <w:t xml:space="preserve"> Iași, România, 2024, p. 112-117. ISBN 978-606-544-996-1.</w:t>
      </w:r>
    </w:p>
    <w:p w:rsidR="00FD77BB" w:rsidRPr="00CD622A" w:rsidRDefault="00FD77BB" w:rsidP="00FD77BB">
      <w:pPr>
        <w:pStyle w:val="a5"/>
        <w:numPr>
          <w:ilvl w:val="0"/>
          <w:numId w:val="5"/>
        </w:numPr>
        <w:rPr>
          <w:sz w:val="24"/>
          <w:szCs w:val="24"/>
          <w:lang w:val="ro-RO"/>
        </w:rPr>
      </w:pPr>
      <w:r w:rsidRPr="007F3F74">
        <w:rPr>
          <w:b/>
          <w:bCs/>
          <w:sz w:val="24"/>
          <w:szCs w:val="24"/>
          <w:lang w:val="ro-RO"/>
        </w:rPr>
        <w:t>GUITU, M.,</w:t>
      </w:r>
      <w:r w:rsidRPr="00CD622A">
        <w:rPr>
          <w:sz w:val="24"/>
          <w:szCs w:val="24"/>
          <w:lang w:val="ro-RO"/>
        </w:rPr>
        <w:t xml:space="preserve"> GORBUNOV, G., CHIRIAC, A., MUNTEANU, D. Diabet zaharat neonatal monogenic prin mutație GATA6 “De Novo“ - prezentare de caz clinic. În: </w:t>
      </w:r>
      <w:r w:rsidRPr="00CD622A">
        <w:rPr>
          <w:i/>
          <w:iCs/>
          <w:sz w:val="24"/>
          <w:szCs w:val="24"/>
          <w:lang w:val="ro-RO"/>
        </w:rPr>
        <w:t>Revista ”Copilăria sub lupa cercetării științifice”.</w:t>
      </w:r>
      <w:r w:rsidRPr="00CD622A">
        <w:rPr>
          <w:sz w:val="24"/>
          <w:szCs w:val="24"/>
          <w:lang w:val="ro-RO"/>
        </w:rPr>
        <w:t xml:space="preserve"> Iași, România, 2024, p. 176-179. ISBN 978-606-544-996-1.</w:t>
      </w:r>
    </w:p>
    <w:p w:rsidR="00FD77BB" w:rsidRPr="00CD622A" w:rsidRDefault="00FD77BB" w:rsidP="00FD77BB">
      <w:pPr>
        <w:pStyle w:val="a5"/>
        <w:numPr>
          <w:ilvl w:val="0"/>
          <w:numId w:val="5"/>
        </w:numPr>
        <w:rPr>
          <w:sz w:val="24"/>
          <w:szCs w:val="24"/>
          <w:lang w:val="ro-RO"/>
        </w:rPr>
      </w:pPr>
      <w:r w:rsidRPr="007F3F74">
        <w:rPr>
          <w:b/>
          <w:bCs/>
          <w:sz w:val="24"/>
          <w:szCs w:val="24"/>
          <w:lang w:val="ro-RO"/>
        </w:rPr>
        <w:t>BALUȚEL, T.,</w:t>
      </w:r>
      <w:r w:rsidRPr="00CD622A">
        <w:rPr>
          <w:sz w:val="24"/>
          <w:szCs w:val="24"/>
          <w:lang w:val="ro-RO"/>
        </w:rPr>
        <w:t xml:space="preserve"> PAVELIUC, E., BENIȘ, S., </w:t>
      </w:r>
      <w:r w:rsidRPr="007F3F74">
        <w:rPr>
          <w:b/>
          <w:bCs/>
          <w:sz w:val="24"/>
          <w:szCs w:val="24"/>
          <w:lang w:val="ro-RO"/>
        </w:rPr>
        <w:t xml:space="preserve">MUNTEANU, V., ALEXEEV, V., MARCOVA, N., </w:t>
      </w:r>
      <w:r w:rsidRPr="00CD622A">
        <w:rPr>
          <w:sz w:val="24"/>
          <w:szCs w:val="24"/>
          <w:lang w:val="ro-RO"/>
        </w:rPr>
        <w:t xml:space="preserve">CIUNTU, A. Displazia imuno-osoasă Schimke: aspecte evolutive și clinice. Prezentare de caz clinic. În: </w:t>
      </w:r>
      <w:r w:rsidRPr="00CD622A">
        <w:rPr>
          <w:i/>
          <w:iCs/>
          <w:sz w:val="24"/>
          <w:szCs w:val="24"/>
          <w:lang w:val="ro-RO"/>
        </w:rPr>
        <w:t>JURMED Jurnal de sănătate ”Nefrologie”.</w:t>
      </w:r>
      <w:r w:rsidRPr="00CD622A">
        <w:rPr>
          <w:sz w:val="24"/>
          <w:szCs w:val="24"/>
          <w:lang w:val="ro-RO"/>
        </w:rPr>
        <w:t xml:space="preserve"> România, 2024, p. 26-29. ISSN 2501-1871. </w:t>
      </w:r>
      <w:hyperlink r:id="rId9" w:history="1">
        <w:r w:rsidRPr="006E601F">
          <w:rPr>
            <w:rStyle w:val="ab"/>
            <w:szCs w:val="24"/>
            <w:lang w:val="ro-RO"/>
          </w:rPr>
          <w:t>https://jurmed.ro/medici/3d-flip-book/revista_medici_2024_22_nefrologie-2024/</w:t>
        </w:r>
      </w:hyperlink>
      <w:r>
        <w:rPr>
          <w:sz w:val="24"/>
          <w:szCs w:val="24"/>
          <w:lang w:val="ro-RO"/>
        </w:rPr>
        <w:t xml:space="preserve"> </w:t>
      </w:r>
    </w:p>
    <w:p w:rsidR="00FD77BB" w:rsidRPr="00CD622A" w:rsidRDefault="00FD77BB" w:rsidP="00FD77BB">
      <w:pPr>
        <w:pStyle w:val="a5"/>
        <w:numPr>
          <w:ilvl w:val="0"/>
          <w:numId w:val="5"/>
        </w:numPr>
        <w:rPr>
          <w:sz w:val="24"/>
          <w:szCs w:val="24"/>
          <w:lang w:val="ro-RO"/>
        </w:rPr>
      </w:pPr>
      <w:r w:rsidRPr="007F3F74">
        <w:rPr>
          <w:b/>
          <w:bCs/>
          <w:sz w:val="24"/>
          <w:szCs w:val="24"/>
          <w:lang w:val="ro-RO"/>
        </w:rPr>
        <w:t>MARCOVA, N.,</w:t>
      </w:r>
      <w:r w:rsidRPr="00CD622A">
        <w:rPr>
          <w:sz w:val="24"/>
          <w:szCs w:val="24"/>
          <w:lang w:val="ro-RO"/>
        </w:rPr>
        <w:t xml:space="preserve"> SPRÎNCEAN, M., CHESOV, E., HADJIU, S., RACOVIȚĂ, S. Polimorfisme cromozomiale identificate la cuplurile cu infertilitate din populația Republicii Moldova. În: </w:t>
      </w:r>
      <w:r w:rsidRPr="00CD622A">
        <w:rPr>
          <w:i/>
          <w:iCs/>
          <w:sz w:val="24"/>
          <w:szCs w:val="24"/>
          <w:lang w:val="ro-RO"/>
        </w:rPr>
        <w:t>Revista de neurologie și psihiatrie a copilului și adolescentului din România.</w:t>
      </w:r>
      <w:r w:rsidRPr="00CD622A">
        <w:rPr>
          <w:sz w:val="24"/>
          <w:szCs w:val="24"/>
          <w:lang w:val="ro-RO"/>
        </w:rPr>
        <w:t xml:space="preserve"> 2024, 30(1), pp. 27-36. ISSN 2068-8040. </w:t>
      </w:r>
      <w:hyperlink r:id="rId10" w:history="1">
        <w:r w:rsidRPr="006E601F">
          <w:rPr>
            <w:rStyle w:val="ab"/>
            <w:szCs w:val="24"/>
            <w:lang w:val="ro-RO"/>
          </w:rPr>
          <w:t>https://snpcar.ro/en/4512-2/</w:t>
        </w:r>
      </w:hyperlink>
      <w:r>
        <w:rPr>
          <w:sz w:val="24"/>
          <w:szCs w:val="24"/>
          <w:lang w:val="ro-RO"/>
        </w:rPr>
        <w:t xml:space="preserve"> </w:t>
      </w:r>
    </w:p>
    <w:p w:rsidR="00FD77BB" w:rsidRPr="00CD622A" w:rsidRDefault="00FD77BB" w:rsidP="00FD77BB">
      <w:pPr>
        <w:pStyle w:val="a5"/>
        <w:numPr>
          <w:ilvl w:val="0"/>
          <w:numId w:val="5"/>
        </w:numPr>
        <w:rPr>
          <w:sz w:val="24"/>
          <w:szCs w:val="24"/>
          <w:lang w:val="ro-RO"/>
        </w:rPr>
      </w:pPr>
      <w:r w:rsidRPr="007F3F74">
        <w:rPr>
          <w:b/>
          <w:bCs/>
          <w:sz w:val="24"/>
          <w:szCs w:val="24"/>
          <w:lang w:val="ro-RO"/>
        </w:rPr>
        <w:t>ELADI, V.,</w:t>
      </w:r>
      <w:r w:rsidRPr="00CD622A">
        <w:rPr>
          <w:sz w:val="24"/>
          <w:szCs w:val="24"/>
          <w:lang w:val="ro-RO"/>
        </w:rPr>
        <w:t xml:space="preserve"> HADJIU, S. Funcțiile psihoemoționale și cognitive la copiii cu tulburări de vorbire și limbaj. În: </w:t>
      </w:r>
      <w:r w:rsidRPr="00CD622A">
        <w:rPr>
          <w:i/>
          <w:iCs/>
          <w:sz w:val="24"/>
          <w:szCs w:val="24"/>
          <w:lang w:val="ro-RO"/>
        </w:rPr>
        <w:t>Revista de neurologie și psihiatrie a copilului și adolescentului din România.</w:t>
      </w:r>
      <w:r w:rsidRPr="00CD622A">
        <w:rPr>
          <w:sz w:val="24"/>
          <w:szCs w:val="24"/>
          <w:lang w:val="ro-RO"/>
        </w:rPr>
        <w:t xml:space="preserve"> 2024, 30(2), pp. 21-30. ISSN 2068-8040. </w:t>
      </w:r>
      <w:hyperlink r:id="rId11" w:history="1">
        <w:r w:rsidRPr="006E601F">
          <w:rPr>
            <w:rStyle w:val="ab"/>
            <w:szCs w:val="24"/>
            <w:lang w:val="ro-RO"/>
          </w:rPr>
          <w:t>https://snpcar.ro/en/4515-2/</w:t>
        </w:r>
      </w:hyperlink>
      <w:r>
        <w:rPr>
          <w:sz w:val="24"/>
          <w:szCs w:val="24"/>
          <w:lang w:val="ro-RO"/>
        </w:rPr>
        <w:t xml:space="preserve"> </w:t>
      </w:r>
      <w:r w:rsidRPr="00CD622A">
        <w:rPr>
          <w:sz w:val="24"/>
          <w:szCs w:val="24"/>
          <w:lang w:val="ro-RO"/>
        </w:rPr>
        <w:t xml:space="preserve"> </w:t>
      </w:r>
    </w:p>
    <w:p w:rsidR="00FD77BB" w:rsidRPr="007F3F74" w:rsidRDefault="00FD77BB" w:rsidP="00FD77BB">
      <w:pPr>
        <w:pStyle w:val="a5"/>
        <w:numPr>
          <w:ilvl w:val="0"/>
          <w:numId w:val="5"/>
        </w:numPr>
        <w:rPr>
          <w:sz w:val="24"/>
          <w:szCs w:val="24"/>
          <w:lang w:val="ro-RO"/>
        </w:rPr>
      </w:pPr>
      <w:r w:rsidRPr="007F3F74">
        <w:rPr>
          <w:b/>
          <w:bCs/>
          <w:sz w:val="24"/>
          <w:szCs w:val="24"/>
          <w:lang w:val="ro-RO"/>
        </w:rPr>
        <w:t>AXENTII, R.,</w:t>
      </w:r>
      <w:r w:rsidRPr="007F3F74">
        <w:rPr>
          <w:sz w:val="24"/>
          <w:szCs w:val="24"/>
          <w:lang w:val="ro-RO"/>
        </w:rPr>
        <w:t xml:space="preserve"> TURCANU, T. Reflection on the relationship between nutritional status and acute pneumonia in infant. </w:t>
      </w:r>
      <w:r>
        <w:rPr>
          <w:sz w:val="24"/>
          <w:szCs w:val="24"/>
          <w:lang w:val="ro-RO"/>
        </w:rPr>
        <w:t xml:space="preserve">In: </w:t>
      </w:r>
      <w:r w:rsidRPr="007F3F74">
        <w:rPr>
          <w:sz w:val="24"/>
          <w:szCs w:val="24"/>
          <w:lang w:val="ro-RO"/>
        </w:rPr>
        <w:t xml:space="preserve">Abstracts. </w:t>
      </w:r>
      <w:r w:rsidRPr="007F3F74">
        <w:rPr>
          <w:i/>
          <w:iCs/>
          <w:sz w:val="24"/>
          <w:szCs w:val="24"/>
          <w:lang w:val="ro-RO"/>
        </w:rPr>
        <w:t>Romanian Journal of Pediatrics</w:t>
      </w:r>
      <w:r w:rsidRPr="007F3F74">
        <w:rPr>
          <w:sz w:val="24"/>
          <w:szCs w:val="24"/>
          <w:lang w:val="ro-RO"/>
        </w:rPr>
        <w:t>. 2024, 73(Suppl.), p. 93.</w:t>
      </w:r>
    </w:p>
    <w:p w:rsidR="00FD77BB" w:rsidRPr="007F3F74" w:rsidRDefault="00FD77BB" w:rsidP="00FD77BB">
      <w:pPr>
        <w:pStyle w:val="a5"/>
        <w:numPr>
          <w:ilvl w:val="0"/>
          <w:numId w:val="5"/>
        </w:numPr>
        <w:rPr>
          <w:sz w:val="24"/>
          <w:szCs w:val="24"/>
          <w:lang w:val="ro-RO"/>
        </w:rPr>
      </w:pPr>
      <w:r w:rsidRPr="007F3F74">
        <w:rPr>
          <w:b/>
          <w:bCs/>
          <w:sz w:val="24"/>
          <w:szCs w:val="24"/>
          <w:lang w:val="ro-RO"/>
        </w:rPr>
        <w:t>TUDOREAN, E.,</w:t>
      </w:r>
      <w:r w:rsidRPr="007F3F74">
        <w:rPr>
          <w:sz w:val="24"/>
          <w:szCs w:val="24"/>
          <w:lang w:val="ro-RO"/>
        </w:rPr>
        <w:t xml:space="preserve"> TURCANU, T. True hyperplasia/rebound of the thymus gland in acute pneumonia in an infant. </w:t>
      </w:r>
      <w:r>
        <w:rPr>
          <w:sz w:val="24"/>
          <w:szCs w:val="24"/>
          <w:lang w:val="ro-RO"/>
        </w:rPr>
        <w:t xml:space="preserve">In: </w:t>
      </w:r>
      <w:r w:rsidRPr="007F3F74">
        <w:rPr>
          <w:sz w:val="24"/>
          <w:szCs w:val="24"/>
          <w:lang w:val="ro-RO"/>
        </w:rPr>
        <w:t xml:space="preserve">Abstracts. </w:t>
      </w:r>
      <w:r w:rsidRPr="007F3F74">
        <w:rPr>
          <w:i/>
          <w:iCs/>
          <w:sz w:val="24"/>
          <w:szCs w:val="24"/>
          <w:lang w:val="ro-RO"/>
        </w:rPr>
        <w:t>Romanian Journal of Pediatrics</w:t>
      </w:r>
      <w:r w:rsidRPr="007F3F74">
        <w:rPr>
          <w:sz w:val="24"/>
          <w:szCs w:val="24"/>
          <w:lang w:val="ro-RO"/>
        </w:rPr>
        <w:t>. 2024, 73(Suppl.), p. 118.</w:t>
      </w:r>
    </w:p>
    <w:p w:rsidR="00FD77BB" w:rsidRPr="007F3F74" w:rsidRDefault="00FD77BB" w:rsidP="00FD77BB">
      <w:pPr>
        <w:pStyle w:val="a5"/>
        <w:numPr>
          <w:ilvl w:val="0"/>
          <w:numId w:val="5"/>
        </w:numPr>
        <w:rPr>
          <w:sz w:val="24"/>
          <w:szCs w:val="24"/>
          <w:lang w:val="ro-RO"/>
        </w:rPr>
      </w:pPr>
      <w:r w:rsidRPr="007F3F74">
        <w:rPr>
          <w:b/>
          <w:bCs/>
          <w:sz w:val="24"/>
          <w:szCs w:val="24"/>
          <w:lang w:val="ro-RO"/>
        </w:rPr>
        <w:t>ALEXEEV, T.,</w:t>
      </w:r>
      <w:r w:rsidRPr="007F3F74">
        <w:rPr>
          <w:sz w:val="24"/>
          <w:szCs w:val="24"/>
          <w:lang w:val="ro-RO"/>
        </w:rPr>
        <w:t xml:space="preserve"> EREMCIUC, R., REVENCO, N. Sănătatea mintală la copii și adolescenți în bullying. </w:t>
      </w:r>
      <w:r>
        <w:rPr>
          <w:sz w:val="24"/>
          <w:szCs w:val="24"/>
          <w:lang w:val="ro-RO"/>
        </w:rPr>
        <w:t xml:space="preserve">În: </w:t>
      </w:r>
      <w:r w:rsidRPr="007F3F74">
        <w:rPr>
          <w:sz w:val="24"/>
          <w:szCs w:val="24"/>
          <w:lang w:val="ro-RO"/>
        </w:rPr>
        <w:t xml:space="preserve">Volum de rezumate. </w:t>
      </w:r>
      <w:r w:rsidRPr="000D3662">
        <w:rPr>
          <w:i/>
          <w:iCs/>
          <w:sz w:val="24"/>
          <w:szCs w:val="24"/>
          <w:lang w:val="ro-RO"/>
        </w:rPr>
        <w:t xml:space="preserve">Conferința națională ”Zilele Pediatriei Ieșene ”N.N.Trifan”, ediția a XXXVI-a”. </w:t>
      </w:r>
      <w:r w:rsidRPr="007F3F74">
        <w:rPr>
          <w:sz w:val="24"/>
          <w:szCs w:val="24"/>
          <w:lang w:val="ro-RO"/>
        </w:rPr>
        <w:t>Iași, România, 20-22 iunie 2024, p. 26-28.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AXENTII, R.,</w:t>
      </w:r>
      <w:r w:rsidRPr="007F3F74">
        <w:rPr>
          <w:sz w:val="24"/>
          <w:szCs w:val="24"/>
          <w:lang w:val="ro-RO"/>
        </w:rPr>
        <w:t xml:space="preserve"> ȚURCANU, T. Carențe nutriționale la sugar cu afecțiune respiratorie acută (caz clinic).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42-43.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CEBAN, Z.,</w:t>
      </w:r>
      <w:r w:rsidRPr="007F3F74">
        <w:rPr>
          <w:sz w:val="24"/>
          <w:szCs w:val="24"/>
          <w:lang w:val="ro-RO"/>
        </w:rPr>
        <w:t xml:space="preserve"> GORELCO, T., STASII, E. Factorii de risc și evoluția clinică a astmului bronșic la copiii de vârstă fragedă.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77-78.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CEPRAGA, V.,</w:t>
      </w:r>
      <w:r w:rsidRPr="007F3F74">
        <w:rPr>
          <w:sz w:val="24"/>
          <w:szCs w:val="24"/>
          <w:lang w:val="ro-RO"/>
        </w:rPr>
        <w:t xml:space="preserve"> GAIDARJI, O., EREMCIUC, R., NEDEALCOVA, E., REVENCO, N. Impactul tratamentului biologic în managementul multisistemic al psoriazisului la copil – prezentare de caz clinic.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79-80.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lastRenderedPageBreak/>
        <w:t>CEPRAGA, V.,</w:t>
      </w:r>
      <w:r w:rsidRPr="007F3F74">
        <w:rPr>
          <w:sz w:val="24"/>
          <w:szCs w:val="24"/>
          <w:lang w:val="ro-RO"/>
        </w:rPr>
        <w:t xml:space="preserve"> EREMCIUC, R., </w:t>
      </w:r>
      <w:r w:rsidRPr="000D3662">
        <w:rPr>
          <w:b/>
          <w:bCs/>
          <w:sz w:val="24"/>
          <w:szCs w:val="24"/>
          <w:lang w:val="ro-RO"/>
        </w:rPr>
        <w:t>UNGUREANU, D.,</w:t>
      </w:r>
      <w:r w:rsidRPr="007F3F74">
        <w:rPr>
          <w:sz w:val="24"/>
          <w:szCs w:val="24"/>
          <w:lang w:val="ro-RO"/>
        </w:rPr>
        <w:t xml:space="preserve"> REVENCO, N. Utilizarea indicelui triponderal în aprecierea statutului nutrițional în populația reumatologică pediatrică.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81-82.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GUITU, M.,</w:t>
      </w:r>
      <w:r w:rsidRPr="007F3F74">
        <w:rPr>
          <w:sz w:val="24"/>
          <w:szCs w:val="24"/>
          <w:lang w:val="ro-RO"/>
        </w:rPr>
        <w:t xml:space="preserve"> GORBUNOV, G., CHIRIAC, A., MUNTEANU, D. Diabet zaharat neonatal monogenic prin mutație GATA6 „De Novo”: prezentare de caz clinic.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141-142.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JALBĂ, T.,</w:t>
      </w:r>
      <w:r w:rsidRPr="007F3F74">
        <w:rPr>
          <w:sz w:val="24"/>
          <w:szCs w:val="24"/>
          <w:lang w:val="ro-RO"/>
        </w:rPr>
        <w:t xml:space="preserve"> ȚURCANU, T. Diagnostic tardiv al maladiei Von Willibrand (caz clinic).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166-167.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MARCOVA, N., MÎNDRU, E.,</w:t>
      </w:r>
      <w:r w:rsidRPr="007F3F74">
        <w:rPr>
          <w:sz w:val="24"/>
          <w:szCs w:val="24"/>
          <w:lang w:val="ro-RO"/>
        </w:rPr>
        <w:t xml:space="preserve"> CÎRSTEA, O., </w:t>
      </w:r>
      <w:r w:rsidRPr="000D3662">
        <w:rPr>
          <w:b/>
          <w:bCs/>
          <w:sz w:val="24"/>
          <w:szCs w:val="24"/>
          <w:lang w:val="ro-RO"/>
        </w:rPr>
        <w:t>MAKSTUTIS, A.,</w:t>
      </w:r>
      <w:r w:rsidRPr="007F3F74">
        <w:rPr>
          <w:sz w:val="24"/>
          <w:szCs w:val="24"/>
          <w:lang w:val="ro-RO"/>
        </w:rPr>
        <w:t xml:space="preserve"> CĂLCÎI, C., REVENCO, N. Analiza retrospectivă a afecțiunilor sistemului nervos asociate cu pneumonia recurentă la copii.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196-197. ISSN 2537-1401.</w:t>
      </w:r>
    </w:p>
    <w:p w:rsidR="00FD77BB" w:rsidRPr="007F3F74" w:rsidRDefault="00FD77BB" w:rsidP="00FD77BB">
      <w:pPr>
        <w:pStyle w:val="a5"/>
        <w:numPr>
          <w:ilvl w:val="0"/>
          <w:numId w:val="5"/>
        </w:numPr>
        <w:rPr>
          <w:sz w:val="24"/>
          <w:szCs w:val="24"/>
          <w:lang w:val="ro-RO"/>
        </w:rPr>
      </w:pPr>
      <w:r w:rsidRPr="007F3F74">
        <w:rPr>
          <w:sz w:val="24"/>
          <w:szCs w:val="24"/>
          <w:lang w:val="ro-RO"/>
        </w:rPr>
        <w:t xml:space="preserve">MĂTRĂGUNĂ, N., COJOCARI, S., BICHIR-THOREAC, L., </w:t>
      </w:r>
      <w:r w:rsidRPr="000D3662">
        <w:rPr>
          <w:b/>
          <w:bCs/>
          <w:sz w:val="24"/>
          <w:szCs w:val="24"/>
          <w:lang w:val="ro-RO"/>
        </w:rPr>
        <w:t>GAVRIUȘENCO, S., GHEORGHIȚĂ, F., SÂRGHI, E.</w:t>
      </w:r>
      <w:r w:rsidRPr="007F3F74">
        <w:rPr>
          <w:sz w:val="24"/>
          <w:szCs w:val="24"/>
          <w:lang w:val="ro-RO"/>
        </w:rPr>
        <w:t xml:space="preserve"> Impactul sindromului de hipereozinofilie asupra sistemului cardiovascular la copii. </w:t>
      </w:r>
      <w:r>
        <w:rPr>
          <w:sz w:val="24"/>
          <w:szCs w:val="24"/>
          <w:lang w:val="ro-RO"/>
        </w:rPr>
        <w:t xml:space="preserve">În: </w:t>
      </w:r>
      <w:r w:rsidRPr="007F3F74">
        <w:rPr>
          <w:sz w:val="24"/>
          <w:szCs w:val="24"/>
          <w:lang w:val="ro-RO"/>
        </w:rPr>
        <w:t xml:space="preserve">Volum de rezumate. </w:t>
      </w:r>
      <w:r w:rsidRPr="000D3662">
        <w:rPr>
          <w:i/>
          <w:iCs/>
          <w:sz w:val="24"/>
          <w:szCs w:val="24"/>
          <w:lang w:val="ro-RO"/>
        </w:rPr>
        <w:t xml:space="preserve">Conferința națională ”Zilele Pediatriei Ieșene ”N.N.Trifan”, ediția a XXXVI-a”. </w:t>
      </w:r>
      <w:r w:rsidRPr="007F3F74">
        <w:rPr>
          <w:sz w:val="24"/>
          <w:szCs w:val="24"/>
          <w:lang w:val="ro-RO"/>
        </w:rPr>
        <w:t>Iași, România, 20-22 iunie 2024, p. 198-201.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MIGHIC, C.,</w:t>
      </w:r>
      <w:r w:rsidRPr="007F3F74">
        <w:rPr>
          <w:sz w:val="24"/>
          <w:szCs w:val="24"/>
          <w:lang w:val="ro-RO"/>
        </w:rPr>
        <w:t xml:space="preserve"> STASII, E., GORELCO, T., CALISTRU, A., CULEȘINA, T. Eritem exudativ multiform, forma infecțios-alergică provocat prin virusul Epstein-Barr (Gamma) la copil de 3 ani.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204-205.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MÎNDRU, E.,</w:t>
      </w:r>
      <w:r w:rsidRPr="007F3F74">
        <w:rPr>
          <w:sz w:val="24"/>
          <w:szCs w:val="24"/>
          <w:lang w:val="ro-RO"/>
        </w:rPr>
        <w:t xml:space="preserve"> CÎRSTEA, O., </w:t>
      </w:r>
      <w:r w:rsidRPr="000D3662">
        <w:rPr>
          <w:b/>
          <w:bCs/>
          <w:sz w:val="24"/>
          <w:szCs w:val="24"/>
          <w:lang w:val="ro-RO"/>
        </w:rPr>
        <w:t>MAKSTUTIS, A., GORBATENCO, D.,</w:t>
      </w:r>
      <w:r w:rsidRPr="007F3F74">
        <w:rPr>
          <w:sz w:val="24"/>
          <w:szCs w:val="24"/>
          <w:lang w:val="ro-RO"/>
        </w:rPr>
        <w:t xml:space="preserve"> PÎRȚU, L., PALII, I., REVENCO, N. Particularitățile evolutive ale pneumoniei la copiii cu malformații cardiace congenitale.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210-211.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TONTICI, E.,</w:t>
      </w:r>
      <w:r w:rsidRPr="007F3F74">
        <w:rPr>
          <w:sz w:val="24"/>
          <w:szCs w:val="24"/>
          <w:lang w:val="ro-RO"/>
        </w:rPr>
        <w:t xml:space="preserve"> GORELCO, T., CALISTRU, A., MOLDOVANU, I., STASII, E. Alergia la proteinele laptelui de vacă – trigger al anafilaxiei la copii.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292-293. ISSN 2537-1401.</w:t>
      </w:r>
    </w:p>
    <w:p w:rsidR="00FD77BB" w:rsidRPr="007F3F74" w:rsidRDefault="00FD77BB" w:rsidP="00FD77BB">
      <w:pPr>
        <w:pStyle w:val="a5"/>
        <w:numPr>
          <w:ilvl w:val="0"/>
          <w:numId w:val="5"/>
        </w:numPr>
        <w:rPr>
          <w:sz w:val="24"/>
          <w:szCs w:val="24"/>
          <w:lang w:val="ro-RO"/>
        </w:rPr>
      </w:pPr>
      <w:r w:rsidRPr="000D3662">
        <w:rPr>
          <w:b/>
          <w:bCs/>
          <w:sz w:val="24"/>
          <w:szCs w:val="24"/>
          <w:lang w:val="ro-RO"/>
        </w:rPr>
        <w:t>TUDOREAN, E.,</w:t>
      </w:r>
      <w:r w:rsidRPr="007F3F74">
        <w:rPr>
          <w:sz w:val="24"/>
          <w:szCs w:val="24"/>
          <w:lang w:val="ro-RO"/>
        </w:rPr>
        <w:t xml:space="preserve"> ȚURCANU, T. Hiperplazia de rebound al timusului la sugarul cu displazie multicistică renală și bronșită acută (caz clinic). </w:t>
      </w:r>
      <w:r>
        <w:rPr>
          <w:sz w:val="24"/>
          <w:szCs w:val="24"/>
          <w:lang w:val="ro-RO"/>
        </w:rPr>
        <w:t xml:space="preserve">În: </w:t>
      </w:r>
      <w:r w:rsidRPr="007F3F74">
        <w:rPr>
          <w:sz w:val="24"/>
          <w:szCs w:val="24"/>
          <w:lang w:val="ro-RO"/>
        </w:rPr>
        <w:t xml:space="preserve">Volum de rezumate. </w:t>
      </w:r>
      <w:r w:rsidRPr="000D3662">
        <w:rPr>
          <w:i/>
          <w:iCs/>
          <w:sz w:val="24"/>
          <w:szCs w:val="24"/>
          <w:lang w:val="ro-RO"/>
        </w:rPr>
        <w:t>Conferința națională ”Zilele Pediatriei Ieșene ”N.N.Trifan”, ediția a XXXVI-a”.</w:t>
      </w:r>
      <w:r w:rsidRPr="007F3F74">
        <w:rPr>
          <w:sz w:val="24"/>
          <w:szCs w:val="24"/>
          <w:lang w:val="ro-RO"/>
        </w:rPr>
        <w:t xml:space="preserve"> Iași, România, 20-22 iunie 2024, p. 298-299. ISSN 2537-1401.</w:t>
      </w:r>
    </w:p>
    <w:p w:rsidR="00FD77BB" w:rsidRPr="007F3F74" w:rsidRDefault="00FD77BB" w:rsidP="00FD77BB">
      <w:pPr>
        <w:pStyle w:val="a5"/>
        <w:numPr>
          <w:ilvl w:val="0"/>
          <w:numId w:val="5"/>
        </w:numPr>
        <w:rPr>
          <w:sz w:val="24"/>
          <w:szCs w:val="24"/>
          <w:lang w:val="ro-RO"/>
        </w:rPr>
      </w:pPr>
      <w:r w:rsidRPr="007F3F74">
        <w:rPr>
          <w:sz w:val="24"/>
          <w:szCs w:val="24"/>
          <w:lang w:val="ro-RO"/>
        </w:rPr>
        <w:t xml:space="preserve">ȚURCANU, T., </w:t>
      </w:r>
      <w:r w:rsidRPr="000D3662">
        <w:rPr>
          <w:b/>
          <w:bCs/>
          <w:sz w:val="24"/>
          <w:szCs w:val="24"/>
          <w:lang w:val="ro-RO"/>
        </w:rPr>
        <w:t>JALBĂ, T.</w:t>
      </w:r>
      <w:r w:rsidRPr="007F3F74">
        <w:rPr>
          <w:sz w:val="24"/>
          <w:szCs w:val="24"/>
          <w:lang w:val="ro-RO"/>
        </w:rPr>
        <w:t xml:space="preserve"> Timectomia la copilul cu malformație congenitală de cord (caz clinic). </w:t>
      </w:r>
      <w:r>
        <w:rPr>
          <w:sz w:val="24"/>
          <w:szCs w:val="24"/>
          <w:lang w:val="ro-RO"/>
        </w:rPr>
        <w:t xml:space="preserve">În: </w:t>
      </w:r>
      <w:r w:rsidRPr="007F3F74">
        <w:rPr>
          <w:sz w:val="24"/>
          <w:szCs w:val="24"/>
          <w:lang w:val="ro-RO"/>
        </w:rPr>
        <w:t xml:space="preserve">Volum de rezumate. </w:t>
      </w:r>
      <w:r w:rsidRPr="000D3662">
        <w:rPr>
          <w:i/>
          <w:iCs/>
          <w:sz w:val="24"/>
          <w:szCs w:val="24"/>
          <w:lang w:val="ro-RO"/>
        </w:rPr>
        <w:t>Revista Română de Pediatrie</w:t>
      </w:r>
      <w:r w:rsidRPr="007F3F74">
        <w:rPr>
          <w:sz w:val="24"/>
          <w:szCs w:val="24"/>
          <w:lang w:val="ro-RO"/>
        </w:rPr>
        <w:t xml:space="preserve">. 2024, 74(Suppl. 3), p. 21. </w:t>
      </w:r>
      <w:r w:rsidRPr="000D3662">
        <w:rPr>
          <w:i/>
          <w:iCs/>
          <w:sz w:val="24"/>
          <w:szCs w:val="24"/>
          <w:lang w:val="ro-RO"/>
        </w:rPr>
        <w:t>Conferința națională ”Actualități în pediatrie” cu participare internațională.</w:t>
      </w:r>
      <w:r w:rsidRPr="007F3F74">
        <w:rPr>
          <w:sz w:val="24"/>
          <w:szCs w:val="24"/>
          <w:lang w:val="ro-RO"/>
        </w:rPr>
        <w:t xml:space="preserve"> Poiana Brașov, România, 19-21 septembrie 2024. </w:t>
      </w:r>
      <w:hyperlink r:id="rId12" w:history="1">
        <w:r w:rsidRPr="006E601F">
          <w:rPr>
            <w:rStyle w:val="ab"/>
            <w:szCs w:val="24"/>
            <w:lang w:val="ro-RO"/>
          </w:rPr>
          <w:t>https://view.publitas.com/amph/rjp-2024-s3-congress-srped-full-issue/page/22-23</w:t>
        </w:r>
      </w:hyperlink>
      <w:r>
        <w:rPr>
          <w:sz w:val="24"/>
          <w:szCs w:val="24"/>
          <w:lang w:val="ro-RO"/>
        </w:rPr>
        <w:t xml:space="preserve"> </w:t>
      </w:r>
    </w:p>
    <w:p w:rsidR="00FD77BB" w:rsidRPr="007F3F74" w:rsidRDefault="00FD77BB" w:rsidP="00FD77BB">
      <w:pPr>
        <w:pStyle w:val="a5"/>
        <w:numPr>
          <w:ilvl w:val="0"/>
          <w:numId w:val="5"/>
        </w:numPr>
        <w:rPr>
          <w:sz w:val="24"/>
          <w:szCs w:val="24"/>
          <w:lang w:val="ro-RO"/>
        </w:rPr>
      </w:pPr>
      <w:r w:rsidRPr="007F3F74">
        <w:rPr>
          <w:sz w:val="24"/>
          <w:szCs w:val="24"/>
          <w:lang w:val="ro-RO"/>
        </w:rPr>
        <w:t xml:space="preserve">ȚURCANU, T., </w:t>
      </w:r>
      <w:r w:rsidRPr="000D3662">
        <w:rPr>
          <w:b/>
          <w:bCs/>
          <w:sz w:val="24"/>
          <w:szCs w:val="24"/>
          <w:lang w:val="ro-RO"/>
        </w:rPr>
        <w:t>HACI, V.</w:t>
      </w:r>
      <w:r w:rsidRPr="007F3F74">
        <w:rPr>
          <w:sz w:val="24"/>
          <w:szCs w:val="24"/>
          <w:lang w:val="ro-RO"/>
        </w:rPr>
        <w:t xml:space="preserve"> Hiperplazia adevărată/rebound al glandei timus la sugarul cu multimorbiditate (caz clinic). </w:t>
      </w:r>
      <w:r>
        <w:rPr>
          <w:sz w:val="24"/>
          <w:szCs w:val="24"/>
          <w:lang w:val="ro-RO"/>
        </w:rPr>
        <w:t xml:space="preserve">În: </w:t>
      </w:r>
      <w:r w:rsidRPr="007F3F74">
        <w:rPr>
          <w:sz w:val="24"/>
          <w:szCs w:val="24"/>
          <w:lang w:val="ro-RO"/>
        </w:rPr>
        <w:t xml:space="preserve">Volum de rezumate. </w:t>
      </w:r>
      <w:r w:rsidRPr="000D3662">
        <w:rPr>
          <w:i/>
          <w:iCs/>
          <w:sz w:val="24"/>
          <w:szCs w:val="24"/>
          <w:lang w:val="ro-RO"/>
        </w:rPr>
        <w:t>Revista Română de Pediatrie</w:t>
      </w:r>
      <w:r w:rsidRPr="007F3F74">
        <w:rPr>
          <w:sz w:val="24"/>
          <w:szCs w:val="24"/>
          <w:lang w:val="ro-RO"/>
        </w:rPr>
        <w:t xml:space="preserve">. </w:t>
      </w:r>
      <w:r w:rsidRPr="007F3F74">
        <w:rPr>
          <w:sz w:val="24"/>
          <w:szCs w:val="24"/>
          <w:lang w:val="ro-RO"/>
        </w:rPr>
        <w:lastRenderedPageBreak/>
        <w:t xml:space="preserve">2024, 74(Suppl. 3), p. 23. </w:t>
      </w:r>
      <w:r w:rsidRPr="000D3662">
        <w:rPr>
          <w:i/>
          <w:iCs/>
          <w:sz w:val="24"/>
          <w:szCs w:val="24"/>
          <w:lang w:val="ro-RO"/>
        </w:rPr>
        <w:t>Conferința națională ”Actualități în pediatrie” cu participare internațională.</w:t>
      </w:r>
      <w:r w:rsidRPr="007F3F74">
        <w:rPr>
          <w:sz w:val="24"/>
          <w:szCs w:val="24"/>
          <w:lang w:val="ro-RO"/>
        </w:rPr>
        <w:t xml:space="preserve"> Poiana Brașov, România, 19-21 septembrie 2024. </w:t>
      </w:r>
      <w:hyperlink r:id="rId13" w:history="1">
        <w:r w:rsidRPr="006E601F">
          <w:rPr>
            <w:rStyle w:val="ab"/>
            <w:szCs w:val="24"/>
            <w:lang w:val="ro-RO"/>
          </w:rPr>
          <w:t>https://view.publitas.com/amph/rjp-2024-s3-congress-srped-full-issue/page/24-25</w:t>
        </w:r>
      </w:hyperlink>
      <w:r>
        <w:rPr>
          <w:sz w:val="24"/>
          <w:szCs w:val="24"/>
          <w:lang w:val="ro-RO"/>
        </w:rPr>
        <w:t xml:space="preserve"> </w:t>
      </w:r>
    </w:p>
    <w:p w:rsidR="00FD77BB" w:rsidRPr="007F3F74" w:rsidRDefault="00FD77BB" w:rsidP="00FD77BB">
      <w:pPr>
        <w:pStyle w:val="a5"/>
        <w:numPr>
          <w:ilvl w:val="0"/>
          <w:numId w:val="5"/>
        </w:numPr>
        <w:rPr>
          <w:sz w:val="24"/>
          <w:szCs w:val="24"/>
          <w:lang w:val="ro-RO"/>
        </w:rPr>
      </w:pPr>
      <w:r w:rsidRPr="000D3662">
        <w:rPr>
          <w:b/>
          <w:bCs/>
          <w:sz w:val="24"/>
          <w:szCs w:val="24"/>
          <w:lang w:val="ro-RO"/>
        </w:rPr>
        <w:t>GUITU, M.,</w:t>
      </w:r>
      <w:r w:rsidRPr="007F3F74">
        <w:rPr>
          <w:sz w:val="24"/>
          <w:szCs w:val="24"/>
          <w:lang w:val="ro-RO"/>
        </w:rPr>
        <w:t xml:space="preserve"> GORBUNOV, G</w:t>
      </w:r>
      <w:r w:rsidRPr="000D3662">
        <w:rPr>
          <w:b/>
          <w:bCs/>
          <w:sz w:val="24"/>
          <w:szCs w:val="24"/>
          <w:lang w:val="ro-RO"/>
        </w:rPr>
        <w:t>., CEPRAGA, V.</w:t>
      </w:r>
      <w:r w:rsidRPr="007F3F74">
        <w:rPr>
          <w:sz w:val="24"/>
          <w:szCs w:val="24"/>
          <w:lang w:val="ro-RO"/>
        </w:rPr>
        <w:t xml:space="preserve"> Retardul mental și obezitatea la granița dintre diagnostic. </w:t>
      </w:r>
      <w:r>
        <w:rPr>
          <w:sz w:val="24"/>
          <w:szCs w:val="24"/>
          <w:lang w:val="ro-RO"/>
        </w:rPr>
        <w:t xml:space="preserve">În: </w:t>
      </w:r>
      <w:r w:rsidRPr="007F3F74">
        <w:rPr>
          <w:sz w:val="24"/>
          <w:szCs w:val="24"/>
          <w:lang w:val="ro-RO"/>
        </w:rPr>
        <w:t xml:space="preserve">Volum de rezumate. </w:t>
      </w:r>
      <w:r w:rsidRPr="000D3662">
        <w:rPr>
          <w:i/>
          <w:iCs/>
          <w:sz w:val="24"/>
          <w:szCs w:val="24"/>
          <w:lang w:val="ro-RO"/>
        </w:rPr>
        <w:t>Revista Română de Pediatrie</w:t>
      </w:r>
      <w:r w:rsidRPr="007F3F74">
        <w:rPr>
          <w:sz w:val="24"/>
          <w:szCs w:val="24"/>
          <w:lang w:val="ro-RO"/>
        </w:rPr>
        <w:t xml:space="preserve">. 2024, 74(Suppl. 3), p. 38-39. </w:t>
      </w:r>
      <w:r w:rsidRPr="000D3662">
        <w:rPr>
          <w:i/>
          <w:iCs/>
          <w:sz w:val="24"/>
          <w:szCs w:val="24"/>
          <w:lang w:val="ro-RO"/>
        </w:rPr>
        <w:t>Conferința națională ”Actualități în pediatrie” cu participare internațională.</w:t>
      </w:r>
      <w:r w:rsidRPr="007F3F74">
        <w:rPr>
          <w:sz w:val="24"/>
          <w:szCs w:val="24"/>
          <w:lang w:val="ro-RO"/>
        </w:rPr>
        <w:t xml:space="preserve"> Poiana Brașov, România, 19-21 septembrie 2024. </w:t>
      </w:r>
      <w:hyperlink r:id="rId14" w:history="1">
        <w:r w:rsidRPr="006E601F">
          <w:rPr>
            <w:rStyle w:val="ab"/>
            <w:szCs w:val="24"/>
            <w:lang w:val="ro-RO"/>
          </w:rPr>
          <w:t>https://view.publitas.com/amph/rjp-2024-s3-congress-srped-full-issue/page/40-41</w:t>
        </w:r>
      </w:hyperlink>
      <w:r>
        <w:rPr>
          <w:sz w:val="24"/>
          <w:szCs w:val="24"/>
          <w:lang w:val="ro-RO"/>
        </w:rPr>
        <w:t xml:space="preserve"> </w:t>
      </w:r>
    </w:p>
    <w:p w:rsidR="00FD77BB" w:rsidRPr="007F3F74" w:rsidRDefault="00FD77BB" w:rsidP="00FD77BB">
      <w:pPr>
        <w:pStyle w:val="a5"/>
        <w:numPr>
          <w:ilvl w:val="0"/>
          <w:numId w:val="5"/>
        </w:numPr>
        <w:rPr>
          <w:sz w:val="24"/>
          <w:szCs w:val="24"/>
          <w:lang w:val="ro-RO"/>
        </w:rPr>
      </w:pPr>
      <w:r w:rsidRPr="000D3662">
        <w:rPr>
          <w:b/>
          <w:bCs/>
          <w:sz w:val="24"/>
          <w:szCs w:val="24"/>
          <w:lang w:val="ro-RO"/>
        </w:rPr>
        <w:t>GUITU, M.,</w:t>
      </w:r>
      <w:r w:rsidRPr="007F3F74">
        <w:rPr>
          <w:sz w:val="24"/>
          <w:szCs w:val="24"/>
          <w:lang w:val="ro-RO"/>
        </w:rPr>
        <w:t xml:space="preserve"> ȚUREA, V., EȘANU, G. Provocări de diagnostic la un copil de origine mixtă – moldo-turcă. </w:t>
      </w:r>
      <w:r>
        <w:rPr>
          <w:sz w:val="24"/>
          <w:szCs w:val="24"/>
          <w:lang w:val="ro-RO"/>
        </w:rPr>
        <w:t xml:space="preserve">În: </w:t>
      </w:r>
      <w:r w:rsidRPr="007F3F74">
        <w:rPr>
          <w:sz w:val="24"/>
          <w:szCs w:val="24"/>
          <w:lang w:val="ro-RO"/>
        </w:rPr>
        <w:t xml:space="preserve">Volum de rezumate. </w:t>
      </w:r>
      <w:r w:rsidRPr="000D3662">
        <w:rPr>
          <w:i/>
          <w:iCs/>
          <w:sz w:val="24"/>
          <w:szCs w:val="24"/>
          <w:lang w:val="ro-RO"/>
        </w:rPr>
        <w:t>Revista Română de Pediatrie</w:t>
      </w:r>
      <w:r w:rsidRPr="007F3F74">
        <w:rPr>
          <w:sz w:val="24"/>
          <w:szCs w:val="24"/>
          <w:lang w:val="ro-RO"/>
        </w:rPr>
        <w:t xml:space="preserve">. 2024, 74(Suppl. 3), p. 48. </w:t>
      </w:r>
      <w:r w:rsidRPr="000D3662">
        <w:rPr>
          <w:i/>
          <w:iCs/>
          <w:sz w:val="24"/>
          <w:szCs w:val="24"/>
          <w:lang w:val="ro-RO"/>
        </w:rPr>
        <w:t>Conferința națională ”Actualități în pediatrie” cu participare internațională.</w:t>
      </w:r>
      <w:r w:rsidRPr="007F3F74">
        <w:rPr>
          <w:sz w:val="24"/>
          <w:szCs w:val="24"/>
          <w:lang w:val="ro-RO"/>
        </w:rPr>
        <w:t xml:space="preserve"> Poiana Brașov, România, 19-21 septembrie 2024. </w:t>
      </w:r>
      <w:hyperlink r:id="rId15" w:history="1">
        <w:r w:rsidRPr="006E601F">
          <w:rPr>
            <w:rStyle w:val="ab"/>
            <w:szCs w:val="24"/>
            <w:lang w:val="ro-RO"/>
          </w:rPr>
          <w:t>https://view.publitas.com/amph/rjp-2024-s3-congress-srped-full-issue/page/50-51</w:t>
        </w:r>
      </w:hyperlink>
      <w:r>
        <w:rPr>
          <w:sz w:val="24"/>
          <w:szCs w:val="24"/>
          <w:lang w:val="ro-RO"/>
        </w:rPr>
        <w:t xml:space="preserve"> </w:t>
      </w:r>
    </w:p>
    <w:p w:rsidR="00FD77BB" w:rsidRPr="007F3F74" w:rsidRDefault="00FD77BB" w:rsidP="00FD77BB">
      <w:pPr>
        <w:pStyle w:val="a5"/>
        <w:numPr>
          <w:ilvl w:val="0"/>
          <w:numId w:val="5"/>
        </w:numPr>
        <w:rPr>
          <w:sz w:val="24"/>
          <w:szCs w:val="24"/>
          <w:lang w:val="ro-RO"/>
        </w:rPr>
      </w:pPr>
      <w:r w:rsidRPr="000D3662">
        <w:rPr>
          <w:b/>
          <w:bCs/>
          <w:sz w:val="24"/>
          <w:szCs w:val="24"/>
          <w:lang w:val="ro-RO"/>
        </w:rPr>
        <w:t>CEPRAGA, V.,</w:t>
      </w:r>
      <w:r w:rsidRPr="007F3F74">
        <w:rPr>
          <w:sz w:val="24"/>
          <w:szCs w:val="24"/>
          <w:lang w:val="ro-RO"/>
        </w:rPr>
        <w:t xml:space="preserve"> EREMCIUC, R., GRIN, O., GAIDARJI, O., NEDEALCOVA, E., DOLAPCIU, E., REVENCO, N. Interdependența dintre statutul nutrițional și nivelurile de vitamina D în patologiile reumatologice pediatrice. </w:t>
      </w:r>
      <w:r>
        <w:rPr>
          <w:sz w:val="24"/>
          <w:szCs w:val="24"/>
          <w:lang w:val="ro-RO"/>
        </w:rPr>
        <w:t xml:space="preserve">În: </w:t>
      </w:r>
      <w:r w:rsidRPr="007F3F74">
        <w:rPr>
          <w:sz w:val="24"/>
          <w:szCs w:val="24"/>
          <w:lang w:val="ro-RO"/>
        </w:rPr>
        <w:t xml:space="preserve">Volum de rezumate. </w:t>
      </w:r>
      <w:r w:rsidRPr="000D3662">
        <w:rPr>
          <w:i/>
          <w:iCs/>
          <w:sz w:val="24"/>
          <w:szCs w:val="24"/>
          <w:lang w:val="ro-RO"/>
        </w:rPr>
        <w:t>Revista Română de Pediatrie.</w:t>
      </w:r>
      <w:r w:rsidRPr="007F3F74">
        <w:rPr>
          <w:sz w:val="24"/>
          <w:szCs w:val="24"/>
          <w:lang w:val="ro-RO"/>
        </w:rPr>
        <w:t xml:space="preserve"> 2024, 74(Suppl. 3), p. 60. </w:t>
      </w:r>
      <w:r w:rsidRPr="000D3662">
        <w:rPr>
          <w:i/>
          <w:iCs/>
          <w:sz w:val="24"/>
          <w:szCs w:val="24"/>
          <w:lang w:val="ro-RO"/>
        </w:rPr>
        <w:t>Conferința națională ”Actualități în pediatrie” cu participare internațională.</w:t>
      </w:r>
      <w:r w:rsidRPr="007F3F74">
        <w:rPr>
          <w:sz w:val="24"/>
          <w:szCs w:val="24"/>
          <w:lang w:val="ro-RO"/>
        </w:rPr>
        <w:t xml:space="preserve"> Poiana Brașov, România, 19-21 septembrie 2024. </w:t>
      </w:r>
      <w:hyperlink r:id="rId16" w:history="1">
        <w:r w:rsidRPr="006E601F">
          <w:rPr>
            <w:rStyle w:val="ab"/>
            <w:szCs w:val="24"/>
            <w:lang w:val="ro-RO"/>
          </w:rPr>
          <w:t>https://view.puablitas.com/amph/rjp-2024-s3-congress-srped-full-issue/page/62-63</w:t>
        </w:r>
      </w:hyperlink>
      <w:r>
        <w:rPr>
          <w:sz w:val="24"/>
          <w:szCs w:val="24"/>
          <w:lang w:val="ro-RO"/>
        </w:rPr>
        <w:t xml:space="preserve"> </w:t>
      </w:r>
    </w:p>
    <w:p w:rsidR="00FD77BB" w:rsidRPr="007F3F74" w:rsidRDefault="00FD77BB" w:rsidP="00FD77BB">
      <w:pPr>
        <w:pStyle w:val="a5"/>
        <w:numPr>
          <w:ilvl w:val="0"/>
          <w:numId w:val="5"/>
        </w:numPr>
        <w:rPr>
          <w:sz w:val="24"/>
          <w:szCs w:val="24"/>
          <w:lang w:val="ro-RO"/>
        </w:rPr>
      </w:pPr>
      <w:r w:rsidRPr="000D3662">
        <w:rPr>
          <w:b/>
          <w:bCs/>
          <w:sz w:val="24"/>
          <w:szCs w:val="24"/>
          <w:lang w:val="ro-RO"/>
        </w:rPr>
        <w:t>КАРАМЕРЛИ, Р. М.,</w:t>
      </w:r>
      <w:r w:rsidRPr="007F3F74">
        <w:rPr>
          <w:sz w:val="24"/>
          <w:szCs w:val="24"/>
          <w:lang w:val="ro-RO"/>
        </w:rPr>
        <w:t xml:space="preserve"> МАРТАЛОГ, П. Н., ЧЕНУША, Ф. В., РОТАРЬ, А. В., РОМАНЧУК, Л. В. Факторы риска и особенности течения рахита у детей раннего возраста. </w:t>
      </w:r>
      <w:r>
        <w:rPr>
          <w:sz w:val="24"/>
          <w:szCs w:val="24"/>
          <w:lang w:val="ro-RO"/>
        </w:rPr>
        <w:t xml:space="preserve">B: </w:t>
      </w:r>
      <w:r w:rsidRPr="007F3F74">
        <w:rPr>
          <w:sz w:val="24"/>
          <w:szCs w:val="24"/>
          <w:lang w:val="ro-RO"/>
        </w:rPr>
        <w:t xml:space="preserve">Тезисы </w:t>
      </w:r>
      <w:r w:rsidRPr="000D3662">
        <w:rPr>
          <w:i/>
          <w:iCs/>
          <w:sz w:val="24"/>
          <w:szCs w:val="24"/>
          <w:lang w:val="ro-RO"/>
        </w:rPr>
        <w:t>XVIII Общероссийского семинара «Репродуктивный потенциал России: версии и контраверсии» и XV Общероссийской конференции «FLORES VITAE. Контраверсии в неонатальной медицине и педиатрии».</w:t>
      </w:r>
      <w:r w:rsidRPr="007F3F74">
        <w:rPr>
          <w:sz w:val="24"/>
          <w:szCs w:val="24"/>
          <w:lang w:val="ro-RO"/>
        </w:rPr>
        <w:t xml:space="preserve"> Сочи, Россия, 6–9 сентября 2024, с. 92-93. ISBN 978-5-907814-09-7.</w:t>
      </w:r>
    </w:p>
    <w:p w:rsidR="00FD77BB" w:rsidRPr="007F3F74" w:rsidRDefault="00FD77BB" w:rsidP="00FD77BB">
      <w:pPr>
        <w:pStyle w:val="a5"/>
        <w:numPr>
          <w:ilvl w:val="0"/>
          <w:numId w:val="5"/>
        </w:numPr>
        <w:rPr>
          <w:sz w:val="24"/>
          <w:szCs w:val="24"/>
          <w:lang w:val="ro-RO"/>
        </w:rPr>
      </w:pPr>
      <w:r w:rsidRPr="007F3F74">
        <w:rPr>
          <w:sz w:val="24"/>
          <w:szCs w:val="24"/>
          <w:lang w:val="ro-RO"/>
        </w:rPr>
        <w:t xml:space="preserve">BERNIC, J., GAVRILUȚA, V., </w:t>
      </w:r>
      <w:r w:rsidRPr="000D3662">
        <w:rPr>
          <w:b/>
          <w:bCs/>
          <w:sz w:val="24"/>
          <w:szCs w:val="24"/>
          <w:lang w:val="ro-RO"/>
        </w:rPr>
        <w:t>MARCOVA, N., BALUȚEL, T.,</w:t>
      </w:r>
      <w:r w:rsidRPr="007F3F74">
        <w:rPr>
          <w:sz w:val="24"/>
          <w:szCs w:val="24"/>
          <w:lang w:val="ro-RO"/>
        </w:rPr>
        <w:t xml:space="preserve"> CIUNTU, A. Aghenezia renală la copil cu reflux vezico-ureteral în rinichi distopiat pelvin contralateral. Prezentare de caz clinic. </w:t>
      </w:r>
      <w:r>
        <w:rPr>
          <w:sz w:val="24"/>
          <w:szCs w:val="24"/>
          <w:lang w:val="ro-RO"/>
        </w:rPr>
        <w:t xml:space="preserve">În: </w:t>
      </w:r>
      <w:r w:rsidRPr="007F3F74">
        <w:rPr>
          <w:sz w:val="24"/>
          <w:szCs w:val="24"/>
          <w:lang w:val="ro-RO"/>
        </w:rPr>
        <w:t xml:space="preserve">Volum de rezumate. </w:t>
      </w:r>
      <w:r w:rsidRPr="000D3662">
        <w:rPr>
          <w:i/>
          <w:iCs/>
          <w:sz w:val="24"/>
          <w:szCs w:val="24"/>
          <w:lang w:val="ro-RO"/>
        </w:rPr>
        <w:t>JURMED Jurnal de sănătate ”Nefrologie”.</w:t>
      </w:r>
      <w:r w:rsidRPr="007F3F74">
        <w:rPr>
          <w:sz w:val="24"/>
          <w:szCs w:val="24"/>
          <w:lang w:val="ro-RO"/>
        </w:rPr>
        <w:t xml:space="preserve"> România, 2024, p. 16-17. </w:t>
      </w:r>
      <w:hyperlink r:id="rId17" w:history="1">
        <w:r w:rsidRPr="006E601F">
          <w:rPr>
            <w:rStyle w:val="ab"/>
            <w:szCs w:val="24"/>
            <w:lang w:val="ro-RO"/>
          </w:rPr>
          <w:t>https://jurmed.ro/medici/3d-flip-book/revista_medici_2024_22_nefrologie-2024/</w:t>
        </w:r>
      </w:hyperlink>
      <w:r>
        <w:rPr>
          <w:sz w:val="24"/>
          <w:szCs w:val="24"/>
          <w:lang w:val="ro-RO"/>
        </w:rPr>
        <w:t xml:space="preserve"> </w:t>
      </w:r>
      <w:r w:rsidRPr="007F3F74">
        <w:rPr>
          <w:sz w:val="24"/>
          <w:szCs w:val="24"/>
          <w:lang w:val="ro-RO"/>
        </w:rPr>
        <w:t xml:space="preserve"> </w:t>
      </w:r>
    </w:p>
    <w:p w:rsidR="00FD77BB" w:rsidRPr="007F3F74" w:rsidRDefault="00FD77BB" w:rsidP="00FD77BB">
      <w:pPr>
        <w:pStyle w:val="a5"/>
        <w:numPr>
          <w:ilvl w:val="0"/>
          <w:numId w:val="5"/>
        </w:numPr>
        <w:rPr>
          <w:sz w:val="24"/>
          <w:szCs w:val="24"/>
          <w:lang w:val="ro-RO"/>
        </w:rPr>
      </w:pPr>
      <w:r w:rsidRPr="007F3F74">
        <w:rPr>
          <w:sz w:val="24"/>
          <w:szCs w:val="24"/>
          <w:lang w:val="ro-RO"/>
        </w:rPr>
        <w:t xml:space="preserve">ЧЕНУША, Ф. В., РОТАРЬ, А. В., </w:t>
      </w:r>
      <w:r w:rsidRPr="000D3662">
        <w:rPr>
          <w:b/>
          <w:bCs/>
          <w:sz w:val="24"/>
          <w:szCs w:val="24"/>
          <w:lang w:val="ro-RO"/>
        </w:rPr>
        <w:t>КАРАМЕРЛИ, Р. М.</w:t>
      </w:r>
      <w:r w:rsidRPr="007F3F74">
        <w:rPr>
          <w:sz w:val="24"/>
          <w:szCs w:val="24"/>
          <w:lang w:val="ro-RO"/>
        </w:rPr>
        <w:t xml:space="preserve"> Факторы риска и особенности рахита у детей раннего возраста. </w:t>
      </w:r>
      <w:r>
        <w:rPr>
          <w:sz w:val="24"/>
          <w:szCs w:val="24"/>
          <w:lang w:val="ro-RO"/>
        </w:rPr>
        <w:t xml:space="preserve">B: </w:t>
      </w:r>
      <w:r w:rsidRPr="007F3F74">
        <w:rPr>
          <w:sz w:val="24"/>
          <w:szCs w:val="24"/>
          <w:lang w:val="ro-RO"/>
        </w:rPr>
        <w:t xml:space="preserve">Сборник тезисов. </w:t>
      </w:r>
      <w:r w:rsidRPr="000D3662">
        <w:rPr>
          <w:i/>
          <w:iCs/>
          <w:sz w:val="24"/>
          <w:szCs w:val="24"/>
          <w:lang w:val="ro-RO"/>
        </w:rPr>
        <w:t>Юбилейный Московский Городской Съезд педиатров с межрегиональным и международным участием ”Трудный диагноз в педиатрии”.</w:t>
      </w:r>
      <w:r w:rsidRPr="007F3F74">
        <w:rPr>
          <w:sz w:val="24"/>
          <w:szCs w:val="24"/>
          <w:lang w:val="ro-RO"/>
        </w:rPr>
        <w:t xml:space="preserve"> Москва, Россия, 8–9 октября 2024, c. 46-47. www.pediatr-mos.ru</w:t>
      </w:r>
    </w:p>
    <w:p w:rsidR="00FD77BB" w:rsidRPr="007F3F74" w:rsidRDefault="00FD77BB" w:rsidP="00FD77BB">
      <w:pPr>
        <w:pStyle w:val="a5"/>
        <w:numPr>
          <w:ilvl w:val="0"/>
          <w:numId w:val="5"/>
        </w:numPr>
        <w:rPr>
          <w:sz w:val="24"/>
          <w:szCs w:val="24"/>
          <w:lang w:val="ro-RO"/>
        </w:rPr>
      </w:pPr>
      <w:r w:rsidRPr="000D3662">
        <w:rPr>
          <w:b/>
          <w:bCs/>
          <w:sz w:val="24"/>
          <w:szCs w:val="24"/>
          <w:lang w:val="ro-RO"/>
        </w:rPr>
        <w:t>ELADI, V.,</w:t>
      </w:r>
      <w:r w:rsidRPr="007F3F74">
        <w:rPr>
          <w:sz w:val="24"/>
          <w:szCs w:val="24"/>
          <w:lang w:val="ro-RO"/>
        </w:rPr>
        <w:t xml:space="preserve"> HADJIU, S. Funcțiile psihoemoționale și cognitive la copiii cu tulburări de vorbire și limbaj. În: Rezumate. </w:t>
      </w:r>
      <w:r w:rsidRPr="000D3662">
        <w:rPr>
          <w:i/>
          <w:iCs/>
          <w:sz w:val="24"/>
          <w:szCs w:val="24"/>
          <w:lang w:val="ro-RO"/>
        </w:rPr>
        <w:t>Al XXIV-lea Congres SNPCAR. Supliment la Revista de neurologie și psihiatrie a copilului și adolescentului din România.</w:t>
      </w:r>
      <w:r w:rsidRPr="007F3F74">
        <w:rPr>
          <w:sz w:val="24"/>
          <w:szCs w:val="24"/>
          <w:lang w:val="ro-RO"/>
        </w:rPr>
        <w:t xml:space="preserve"> 2024, 30(4), p. 96-97. Craiova, România, 25-28 septembrie 2024. ISSN 2344-3405.</w:t>
      </w:r>
    </w:p>
    <w:p w:rsidR="00FD77BB" w:rsidRPr="00283237" w:rsidRDefault="00FD77BB" w:rsidP="00FD77BB">
      <w:pPr>
        <w:pStyle w:val="a5"/>
        <w:numPr>
          <w:ilvl w:val="0"/>
          <w:numId w:val="5"/>
        </w:numPr>
        <w:rPr>
          <w:sz w:val="24"/>
          <w:szCs w:val="24"/>
          <w:lang w:val="ro-RO"/>
        </w:rPr>
      </w:pPr>
      <w:r w:rsidRPr="00867479">
        <w:rPr>
          <w:b/>
          <w:bCs/>
          <w:sz w:val="24"/>
          <w:szCs w:val="24"/>
          <w:lang w:val="ro-RO"/>
        </w:rPr>
        <w:t>ERHAN, D.</w:t>
      </w:r>
      <w:r w:rsidRPr="00283237">
        <w:rPr>
          <w:sz w:val="24"/>
          <w:szCs w:val="24"/>
          <w:lang w:val="ro-RO"/>
        </w:rPr>
        <w:t xml:space="preserve"> Aspecte clinice și imagistice ale malformațiilor craniocerebrale la copii.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434.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SUNIL, S.,</w:t>
      </w:r>
      <w:r w:rsidRPr="00283237">
        <w:rPr>
          <w:sz w:val="24"/>
          <w:szCs w:val="24"/>
          <w:lang w:val="ro-RO"/>
        </w:rPr>
        <w:t xml:space="preserve"> CALCÎI, C., HADJIU, S., SPRINCEAN, M., REVENCO, N., GROPPA, S. Pediatric status epilepticus – clinical features in background of de novo seizures and primary seizures. </w:t>
      </w:r>
      <w:r>
        <w:rPr>
          <w:sz w:val="24"/>
          <w:szCs w:val="24"/>
          <w:lang w:val="ro-RO"/>
        </w:rPr>
        <w:t xml:space="preserve">În: </w:t>
      </w:r>
      <w:r w:rsidRPr="00283237">
        <w:rPr>
          <w:sz w:val="24"/>
          <w:szCs w:val="24"/>
          <w:lang w:val="ro-RO"/>
        </w:rPr>
        <w:t xml:space="preserve">Volum de rezumate. </w:t>
      </w:r>
      <w:r w:rsidRPr="00867479">
        <w:rPr>
          <w:i/>
          <w:iCs/>
          <w:sz w:val="24"/>
          <w:szCs w:val="24"/>
          <w:lang w:val="ro-RO"/>
        </w:rPr>
        <w:t xml:space="preserve">Conferința națională ”Cercetarea în </w:t>
      </w:r>
      <w:r w:rsidRPr="00867479">
        <w:rPr>
          <w:i/>
          <w:iCs/>
          <w:sz w:val="24"/>
          <w:szCs w:val="24"/>
          <w:lang w:val="ro-RO"/>
        </w:rPr>
        <w:lastRenderedPageBreak/>
        <w:t>biomedicină și sănătate: calitate, excelență și performanță”.</w:t>
      </w:r>
      <w:r w:rsidRPr="00283237">
        <w:rPr>
          <w:sz w:val="24"/>
          <w:szCs w:val="24"/>
          <w:lang w:val="ro-RO"/>
        </w:rPr>
        <w:t xml:space="preserve"> Chișinău, Republica Moldova, 16-18 octombrie 2024, p. 465.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MÎNDRU, E.,</w:t>
      </w:r>
      <w:r w:rsidRPr="00283237">
        <w:rPr>
          <w:sz w:val="24"/>
          <w:szCs w:val="24"/>
          <w:lang w:val="ro-RO"/>
        </w:rPr>
        <w:t xml:space="preserve"> CALISTRU, I., CAPESTRU, E., CONSTANTIN, O., ISTRATUC, I., CĂLCÎI, C. Modificările neurosonografice și electroencefalografice în convulsii neonatale.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640.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SĂRĂTEANU, A.</w:t>
      </w:r>
      <w:r w:rsidRPr="00283237">
        <w:rPr>
          <w:sz w:val="24"/>
          <w:szCs w:val="24"/>
          <w:lang w:val="ro-RO"/>
        </w:rPr>
        <w:t xml:space="preserve"> Aspecte EEG ale epilepsiilor copilului de vârstă mică.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460.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ABABII, M.,</w:t>
      </w:r>
      <w:r w:rsidRPr="00283237">
        <w:rPr>
          <w:sz w:val="24"/>
          <w:szCs w:val="24"/>
          <w:lang w:val="ro-RO"/>
        </w:rPr>
        <w:t xml:space="preserve"> HADJIU, S., HALABUDENCO, E., BALICA, N., REVENCO, N., SPRINCEAN, M. Unele aspecte genetice ale trombofiliei ereditare în sarcină.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642.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TONTICI, E.,</w:t>
      </w:r>
      <w:r w:rsidRPr="00283237">
        <w:rPr>
          <w:sz w:val="24"/>
          <w:szCs w:val="24"/>
          <w:lang w:val="ro-RO"/>
        </w:rPr>
        <w:t xml:space="preserve"> SPRINCEAN, M., HADJIU, S., GROSU, V., REVENCO, N., CIUNTU, A. Afectarea renală în mucopolizaharidoze.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647.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CIOBANU, A., BĂLUȚEL, T.,</w:t>
      </w:r>
      <w:r w:rsidRPr="00283237">
        <w:rPr>
          <w:sz w:val="24"/>
          <w:szCs w:val="24"/>
          <w:lang w:val="ro-RO"/>
        </w:rPr>
        <w:t xml:space="preserve"> CIUNTU, A. Complicațiile trombembolice în sindromul nefrotic la copii.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648.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CEPRAGA, V.,</w:t>
      </w:r>
      <w:r w:rsidRPr="00283237">
        <w:rPr>
          <w:sz w:val="24"/>
          <w:szCs w:val="24"/>
          <w:lang w:val="ro-RO"/>
        </w:rPr>
        <w:t xml:space="preserve"> EREMCIUC, R., DOLAPCIU, E., GRIN, O., GAIDARJI, O., NEDEALCOVA, E. Evaluarea nutrițională și a parametrilor metabolici ai vitaminei D în contextul patologiilor reumatologice pediatrice.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649.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TONTICI, E.,</w:t>
      </w:r>
      <w:r w:rsidRPr="00283237">
        <w:rPr>
          <w:sz w:val="24"/>
          <w:szCs w:val="24"/>
          <w:lang w:val="ro-RO"/>
        </w:rPr>
        <w:t xml:space="preserve"> CAPESTRU, E., ISTRATUC, I., CONSTANTIN, O., CALISTRU, I., CALCÎI, C.  Complicațiile sistemului nervos central la copiii cu infecția SARS-CoV-2: caz clinic.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655.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CARAMERLI, R.,</w:t>
      </w:r>
      <w:r w:rsidRPr="00283237">
        <w:rPr>
          <w:sz w:val="24"/>
          <w:szCs w:val="24"/>
          <w:lang w:val="ro-RO"/>
        </w:rPr>
        <w:t xml:space="preserve"> CENUȘA, F., ROTARI, A., ROMANCIUC, L., MARTALOG, P. Rahitismul carențial la copii – factori de risc, particularități de diagnostic și profilaxie.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658.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GUITU, M.,</w:t>
      </w:r>
      <w:r w:rsidRPr="00283237">
        <w:rPr>
          <w:sz w:val="24"/>
          <w:szCs w:val="24"/>
          <w:lang w:val="ro-RO"/>
        </w:rPr>
        <w:t xml:space="preserve"> ISTRATUC, I., CAPESTRU, E., CALISTRU, I., CONSTANTIN, O., CALCÎI, C. Convulsii febrile și sindroame epileptice asociate: caz clinic.  </w:t>
      </w:r>
      <w:r>
        <w:rPr>
          <w:sz w:val="24"/>
          <w:szCs w:val="24"/>
          <w:lang w:val="ro-RO"/>
        </w:rPr>
        <w:t xml:space="preserve">În: </w:t>
      </w:r>
      <w:r w:rsidRPr="00283237">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283237">
        <w:rPr>
          <w:sz w:val="24"/>
          <w:szCs w:val="24"/>
          <w:lang w:val="ro-RO"/>
        </w:rPr>
        <w:t xml:space="preserve"> Chișinău, Republica Moldova, 16-18 octombrie 2024, p. 659. ISSN 2345-1467.</w:t>
      </w:r>
    </w:p>
    <w:p w:rsidR="00FD77BB" w:rsidRPr="00283237" w:rsidRDefault="00FD77BB" w:rsidP="00FD77BB">
      <w:pPr>
        <w:pStyle w:val="a5"/>
        <w:numPr>
          <w:ilvl w:val="0"/>
          <w:numId w:val="5"/>
        </w:numPr>
        <w:rPr>
          <w:sz w:val="24"/>
          <w:szCs w:val="24"/>
          <w:lang w:val="ro-RO"/>
        </w:rPr>
      </w:pPr>
      <w:r w:rsidRPr="00867479">
        <w:rPr>
          <w:b/>
          <w:bCs/>
          <w:sz w:val="24"/>
          <w:szCs w:val="24"/>
          <w:lang w:val="ro-RO"/>
        </w:rPr>
        <w:t>GUITU, M., CEPRAGA, V., TONTICI, E.,</w:t>
      </w:r>
      <w:r w:rsidRPr="00283237">
        <w:rPr>
          <w:sz w:val="24"/>
          <w:szCs w:val="24"/>
          <w:lang w:val="ro-RO"/>
        </w:rPr>
        <w:t xml:space="preserve"> GORBUNOV, G. Sindrom Bardet-Biedl – perspective clinice și prezentare de caz. </w:t>
      </w:r>
      <w:r>
        <w:rPr>
          <w:sz w:val="24"/>
          <w:szCs w:val="24"/>
          <w:lang w:val="ro-RO"/>
        </w:rPr>
        <w:t xml:space="preserve">În: </w:t>
      </w:r>
      <w:r w:rsidRPr="00283237">
        <w:rPr>
          <w:sz w:val="24"/>
          <w:szCs w:val="24"/>
          <w:lang w:val="ro-RO"/>
        </w:rPr>
        <w:t xml:space="preserve">Volum de rezumate. </w:t>
      </w:r>
      <w:r w:rsidRPr="00867479">
        <w:rPr>
          <w:i/>
          <w:iCs/>
          <w:sz w:val="24"/>
          <w:szCs w:val="24"/>
          <w:lang w:val="ro-RO"/>
        </w:rPr>
        <w:t xml:space="preserve">Conferința națională </w:t>
      </w:r>
      <w:r w:rsidRPr="00867479">
        <w:rPr>
          <w:i/>
          <w:iCs/>
          <w:sz w:val="24"/>
          <w:szCs w:val="24"/>
          <w:lang w:val="ro-RO"/>
        </w:rPr>
        <w:lastRenderedPageBreak/>
        <w:t>”Cercetarea în biomedicină și sănătate: calitate, excelență și performanță”.</w:t>
      </w:r>
      <w:r w:rsidRPr="00283237">
        <w:rPr>
          <w:sz w:val="24"/>
          <w:szCs w:val="24"/>
          <w:lang w:val="ro-RO"/>
        </w:rPr>
        <w:t xml:space="preserve"> Chișinău, Republica Moldova, 16-18 octombrie 2024, p. 660.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AXENTII, R., TUDOREAN, E., DOCIȚAN, T.,</w:t>
      </w:r>
      <w:r w:rsidRPr="00867479">
        <w:rPr>
          <w:sz w:val="24"/>
          <w:szCs w:val="24"/>
          <w:lang w:val="ro-RO"/>
        </w:rPr>
        <w:t xml:space="preserve"> ȚURCANU, T. Pneumonia la sugarul mic cu malnutriție și hiperplazia glandei timus. Caz clinic.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662.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CEBAN, Z.,</w:t>
      </w:r>
      <w:r w:rsidRPr="00867479">
        <w:rPr>
          <w:sz w:val="24"/>
          <w:szCs w:val="24"/>
          <w:lang w:val="ro-RO"/>
        </w:rPr>
        <w:t xml:space="preserve"> BERNIC, J., CELAC, V., </w:t>
      </w:r>
      <w:r w:rsidRPr="00867479">
        <w:rPr>
          <w:b/>
          <w:bCs/>
          <w:sz w:val="24"/>
          <w:szCs w:val="24"/>
          <w:lang w:val="ro-RO"/>
        </w:rPr>
        <w:t>BĂLUȚEL, T.,</w:t>
      </w:r>
      <w:r w:rsidRPr="00867479">
        <w:rPr>
          <w:sz w:val="24"/>
          <w:szCs w:val="24"/>
          <w:lang w:val="ro-RO"/>
        </w:rPr>
        <w:t xml:space="preserve"> ROMANCIUC, L., CIUNTU, A. Anomalie congenitală de fuziune a tractului reno-urinar – „pancake kidney”. Caz clinic.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663.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CÎRPALĂ, T.,</w:t>
      </w:r>
      <w:r w:rsidRPr="00867479">
        <w:rPr>
          <w:sz w:val="24"/>
          <w:szCs w:val="24"/>
          <w:lang w:val="ro-RO"/>
        </w:rPr>
        <w:t xml:space="preserve"> BOLOGA-GASNAȘ, L. Factorii predispozanți în etiologia ulcerelor, gastritelor și duodenitelor la copii.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665.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COJOCARI, D., BĂLUȚEL, T.,</w:t>
      </w:r>
      <w:r w:rsidRPr="00867479">
        <w:rPr>
          <w:sz w:val="24"/>
          <w:szCs w:val="24"/>
          <w:lang w:val="ro-RO"/>
        </w:rPr>
        <w:t xml:space="preserve"> CIUNTU, A. Boala polichistică renală la copil, cu evoluție spre boală cronică de rinichi. Prezentare de caz clinic.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666.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KUMARAN, D.,</w:t>
      </w:r>
      <w:r w:rsidRPr="00867479">
        <w:rPr>
          <w:sz w:val="24"/>
          <w:szCs w:val="24"/>
          <w:lang w:val="ro-RO"/>
        </w:rPr>
        <w:t xml:space="preserve"> PÎRȚU, L. Tetralogy of Fallot. Particularities in evolution according to the degree of severity of pulmonary stenosis.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667.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JAYACHANDRAN, J.,</w:t>
      </w:r>
      <w:r w:rsidRPr="00867479">
        <w:rPr>
          <w:sz w:val="24"/>
          <w:szCs w:val="24"/>
          <w:lang w:val="ro-RO"/>
        </w:rPr>
        <w:t xml:space="preserve"> DOLAPCIU, E. Treatment strategy for severe combined immunodeficiency in children.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667.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JOHNSON, J.,</w:t>
      </w:r>
      <w:r w:rsidRPr="00867479">
        <w:rPr>
          <w:sz w:val="24"/>
          <w:szCs w:val="24"/>
          <w:lang w:val="ro-RO"/>
        </w:rPr>
        <w:t xml:space="preserve"> DOLAPCIU, E. Malignancies in children with immunodeficiencies.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668.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GEETHA, A.,</w:t>
      </w:r>
      <w:r w:rsidRPr="00867479">
        <w:rPr>
          <w:sz w:val="24"/>
          <w:szCs w:val="24"/>
          <w:lang w:val="ro-RO"/>
        </w:rPr>
        <w:t xml:space="preserve"> CRACEA, A. Clinical, paraclinical and evolutionary features of juvenile idiopathic arthritis, systemic form.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668.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MARCOVA, N.,</w:t>
      </w:r>
      <w:r w:rsidRPr="00867479">
        <w:rPr>
          <w:sz w:val="24"/>
          <w:szCs w:val="24"/>
          <w:lang w:val="ro-RO"/>
        </w:rPr>
        <w:t xml:space="preserve"> CONSTANTIN, O., SACARĂ, V., SPRINCEAN, M. Corelația dintre creatinina serică și amiotrofia spinală.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669. ISSN 2345-1467. </w:t>
      </w:r>
    </w:p>
    <w:p w:rsidR="00FD77BB" w:rsidRPr="00867479" w:rsidRDefault="00FD77BB" w:rsidP="00FD77BB">
      <w:pPr>
        <w:pStyle w:val="a5"/>
        <w:numPr>
          <w:ilvl w:val="0"/>
          <w:numId w:val="5"/>
        </w:numPr>
        <w:rPr>
          <w:sz w:val="24"/>
          <w:szCs w:val="24"/>
          <w:lang w:val="ro-RO"/>
        </w:rPr>
      </w:pPr>
      <w:r w:rsidRPr="00867479">
        <w:rPr>
          <w:b/>
          <w:bCs/>
          <w:sz w:val="24"/>
          <w:szCs w:val="24"/>
          <w:lang w:val="ro-RO"/>
        </w:rPr>
        <w:t>MÎNDRU, E.,</w:t>
      </w:r>
      <w:r w:rsidRPr="00867479">
        <w:rPr>
          <w:sz w:val="24"/>
          <w:szCs w:val="24"/>
          <w:lang w:val="ro-RO"/>
        </w:rPr>
        <w:t xml:space="preserve"> BERNIC, J., ROMANCIUC, L., </w:t>
      </w:r>
      <w:r w:rsidRPr="00867479">
        <w:rPr>
          <w:b/>
          <w:bCs/>
          <w:sz w:val="24"/>
          <w:szCs w:val="24"/>
          <w:lang w:val="ro-RO"/>
        </w:rPr>
        <w:t>BĂLUȚEL, T.,</w:t>
      </w:r>
      <w:r w:rsidRPr="00867479">
        <w:rPr>
          <w:sz w:val="24"/>
          <w:szCs w:val="24"/>
          <w:lang w:val="ro-RO"/>
        </w:rPr>
        <w:t xml:space="preserve"> CIUNTU, A. Rinichi hipoplaziat asociat cu malformație congenitală cardiacă la copil (caz clinic).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670.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lastRenderedPageBreak/>
        <w:t>SURYA, M.,</w:t>
      </w:r>
      <w:r w:rsidRPr="00867479">
        <w:rPr>
          <w:sz w:val="24"/>
          <w:szCs w:val="24"/>
          <w:lang w:val="ro-RO"/>
        </w:rPr>
        <w:t xml:space="preserve"> BOGONOVSCHI, L. Nutrition in adolescent growth and development.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671.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KAREEM, A.,</w:t>
      </w:r>
      <w:r w:rsidRPr="00867479">
        <w:rPr>
          <w:sz w:val="24"/>
          <w:szCs w:val="24"/>
          <w:lang w:val="ro-RO"/>
        </w:rPr>
        <w:t xml:space="preserve"> BOGONOVSCHI, L. The subclinical manifestations of cardiovascular disease in juvenile idiopathic arthritis.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671.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RAHIM, S., CEBAN, Z., TONICI, E.,</w:t>
      </w:r>
      <w:r w:rsidRPr="00867479">
        <w:rPr>
          <w:sz w:val="24"/>
          <w:szCs w:val="24"/>
          <w:lang w:val="ro-RO"/>
        </w:rPr>
        <w:t xml:space="preserve"> CÎRSTEA, O., CHIOSEA, L., REVENCO, N. Calitatea vieții la copiii cu hipertrofie adenoamigdaliană moderată până la severă.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672.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SPÎNU, T.,</w:t>
      </w:r>
      <w:r w:rsidRPr="00867479">
        <w:rPr>
          <w:sz w:val="24"/>
          <w:szCs w:val="24"/>
          <w:lang w:val="ro-RO"/>
        </w:rPr>
        <w:t xml:space="preserve"> SPRINCEAN, M., </w:t>
      </w:r>
      <w:r w:rsidRPr="00867479">
        <w:rPr>
          <w:b/>
          <w:bCs/>
          <w:sz w:val="24"/>
          <w:szCs w:val="24"/>
          <w:lang w:val="ro-RO"/>
        </w:rPr>
        <w:t>BĂLUȚEL, T.,</w:t>
      </w:r>
      <w:r w:rsidRPr="00867479">
        <w:rPr>
          <w:sz w:val="24"/>
          <w:szCs w:val="24"/>
          <w:lang w:val="ro-RO"/>
        </w:rPr>
        <w:t xml:space="preserve"> CIUNTU, A. Evoluția sindromului Alport spre boala cronică de rinichi la copil.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674.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SEETHALEKSHMI, V.,</w:t>
      </w:r>
      <w:r w:rsidRPr="00867479">
        <w:rPr>
          <w:sz w:val="24"/>
          <w:szCs w:val="24"/>
          <w:lang w:val="ro-RO"/>
        </w:rPr>
        <w:t xml:space="preserve"> DOLAPCIU, E. Ectodermal dysplasia associated with immunodeficiency.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675. ISSN 2345-1467.</w:t>
      </w:r>
    </w:p>
    <w:p w:rsidR="00FD77BB" w:rsidRPr="00867479" w:rsidRDefault="00FD77BB" w:rsidP="00FD77BB">
      <w:pPr>
        <w:pStyle w:val="a5"/>
        <w:numPr>
          <w:ilvl w:val="0"/>
          <w:numId w:val="5"/>
        </w:numPr>
        <w:rPr>
          <w:sz w:val="24"/>
          <w:szCs w:val="24"/>
          <w:lang w:val="ro-RO"/>
        </w:rPr>
      </w:pPr>
      <w:r w:rsidRPr="00867479">
        <w:rPr>
          <w:b/>
          <w:bCs/>
          <w:sz w:val="24"/>
          <w:szCs w:val="24"/>
          <w:lang w:val="ro-RO"/>
        </w:rPr>
        <w:t>NIREEKSHITH, V.,</w:t>
      </w:r>
      <w:r w:rsidRPr="00867479">
        <w:rPr>
          <w:sz w:val="24"/>
          <w:szCs w:val="24"/>
          <w:lang w:val="ro-RO"/>
        </w:rPr>
        <w:t xml:space="preserve"> BOGONOVSCHI, L.  Cause and consequences of precocious puberty. </w:t>
      </w:r>
      <w:r>
        <w:rPr>
          <w:sz w:val="24"/>
          <w:szCs w:val="24"/>
          <w:lang w:val="ro-RO"/>
        </w:rPr>
        <w:t xml:space="preserve">În: </w:t>
      </w:r>
      <w:r w:rsidRPr="00867479">
        <w:rPr>
          <w:sz w:val="24"/>
          <w:szCs w:val="24"/>
          <w:lang w:val="ro-RO"/>
        </w:rPr>
        <w:t xml:space="preserve">Volum de rezumate. </w:t>
      </w:r>
      <w:r w:rsidRPr="00867479">
        <w:rPr>
          <w:i/>
          <w:iCs/>
          <w:sz w:val="24"/>
          <w:szCs w:val="24"/>
          <w:lang w:val="ro-RO"/>
        </w:rPr>
        <w:t>Conferința națională ”Cercetarea în biomedicină și sănătate: calitate, excelență și performanță”.</w:t>
      </w:r>
      <w:r w:rsidRPr="00867479">
        <w:rPr>
          <w:sz w:val="24"/>
          <w:szCs w:val="24"/>
          <w:lang w:val="ro-RO"/>
        </w:rPr>
        <w:t xml:space="preserve"> Chișinău, Republica Moldova, 16-18 octombrie 2024, p. 675. ISSN 2345-1467.</w:t>
      </w:r>
    </w:p>
    <w:p w:rsidR="00FD77BB" w:rsidRPr="00D45FD8" w:rsidRDefault="00FD77BB" w:rsidP="00FD77BB">
      <w:pPr>
        <w:pStyle w:val="a5"/>
        <w:numPr>
          <w:ilvl w:val="0"/>
          <w:numId w:val="5"/>
        </w:numPr>
        <w:rPr>
          <w:sz w:val="24"/>
          <w:szCs w:val="24"/>
          <w:lang w:val="ro-RO"/>
        </w:rPr>
      </w:pPr>
      <w:r w:rsidRPr="00D45FD8">
        <w:rPr>
          <w:b/>
          <w:bCs/>
          <w:sz w:val="24"/>
          <w:szCs w:val="24"/>
          <w:lang w:val="ro-RO"/>
        </w:rPr>
        <w:t>GORBATENCO, D., MÎNDRU, E.,</w:t>
      </w:r>
      <w:r w:rsidRPr="00D45FD8">
        <w:rPr>
          <w:sz w:val="24"/>
          <w:szCs w:val="24"/>
          <w:lang w:val="ro-RO"/>
        </w:rPr>
        <w:t xml:space="preserve"> CÎRSTEA, O. A case report of single ventricle – peculiarities of evolution in a 8-month-old child.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301.</w:t>
      </w:r>
    </w:p>
    <w:p w:rsidR="00FD77BB" w:rsidRPr="00D45FD8" w:rsidRDefault="00FD77BB" w:rsidP="00FD77BB">
      <w:pPr>
        <w:pStyle w:val="a5"/>
        <w:numPr>
          <w:ilvl w:val="0"/>
          <w:numId w:val="5"/>
        </w:numPr>
        <w:rPr>
          <w:sz w:val="24"/>
          <w:szCs w:val="24"/>
          <w:lang w:val="ro-RO"/>
        </w:rPr>
      </w:pPr>
      <w:r w:rsidRPr="00804949">
        <w:rPr>
          <w:b/>
          <w:bCs/>
          <w:sz w:val="24"/>
          <w:szCs w:val="24"/>
          <w:lang w:val="ro-RO"/>
        </w:rPr>
        <w:t>ALEXEEV, T.,</w:t>
      </w:r>
      <w:r w:rsidRPr="00D45FD8">
        <w:rPr>
          <w:sz w:val="24"/>
          <w:szCs w:val="24"/>
          <w:lang w:val="ro-RO"/>
        </w:rPr>
        <w:t xml:space="preserve"> EREMCIUC, R. Burden of bullying for mental health state in children and adolescents.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302.</w:t>
      </w:r>
    </w:p>
    <w:p w:rsidR="00FD77BB" w:rsidRPr="00D45FD8" w:rsidRDefault="00FD77BB" w:rsidP="00FD77BB">
      <w:pPr>
        <w:pStyle w:val="a5"/>
        <w:numPr>
          <w:ilvl w:val="0"/>
          <w:numId w:val="5"/>
        </w:numPr>
        <w:rPr>
          <w:sz w:val="24"/>
          <w:szCs w:val="24"/>
          <w:lang w:val="ro-RO"/>
        </w:rPr>
      </w:pPr>
      <w:r w:rsidRPr="00804949">
        <w:rPr>
          <w:b/>
          <w:bCs/>
          <w:sz w:val="24"/>
          <w:szCs w:val="24"/>
          <w:lang w:val="ro-RO"/>
        </w:rPr>
        <w:t>MURINGAKODAN, NAJMULHUDHA,</w:t>
      </w:r>
      <w:r w:rsidRPr="00D45FD8">
        <w:rPr>
          <w:sz w:val="24"/>
          <w:szCs w:val="24"/>
          <w:lang w:val="ro-RO"/>
        </w:rPr>
        <w:t xml:space="preserve"> CRACEA, A. Cardiovascular damage in children with systemic lupus erythematosus.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303.</w:t>
      </w:r>
    </w:p>
    <w:p w:rsidR="00FD77BB" w:rsidRPr="00D45FD8" w:rsidRDefault="00FD77BB" w:rsidP="00FD77BB">
      <w:pPr>
        <w:pStyle w:val="a5"/>
        <w:numPr>
          <w:ilvl w:val="0"/>
          <w:numId w:val="5"/>
        </w:numPr>
        <w:rPr>
          <w:sz w:val="24"/>
          <w:szCs w:val="24"/>
          <w:lang w:val="ro-RO"/>
        </w:rPr>
      </w:pPr>
      <w:r w:rsidRPr="00804949">
        <w:rPr>
          <w:b/>
          <w:bCs/>
          <w:sz w:val="24"/>
          <w:szCs w:val="24"/>
          <w:lang w:val="ro-RO"/>
        </w:rPr>
        <w:t>PERUMAL, KISHOREBISEL,</w:t>
      </w:r>
      <w:r w:rsidRPr="00D45FD8">
        <w:rPr>
          <w:sz w:val="24"/>
          <w:szCs w:val="24"/>
          <w:lang w:val="ro-RO"/>
        </w:rPr>
        <w:t xml:space="preserve"> PÎRȚU, L.  Congenital heart disease left-to-right shunt.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304.</w:t>
      </w:r>
    </w:p>
    <w:p w:rsidR="00FD77BB" w:rsidRPr="00D45FD8" w:rsidRDefault="00FD77BB" w:rsidP="00FD77BB">
      <w:pPr>
        <w:pStyle w:val="a5"/>
        <w:numPr>
          <w:ilvl w:val="0"/>
          <w:numId w:val="5"/>
        </w:numPr>
        <w:rPr>
          <w:sz w:val="24"/>
          <w:szCs w:val="24"/>
          <w:lang w:val="ro-RO"/>
        </w:rPr>
      </w:pPr>
      <w:r w:rsidRPr="00804949">
        <w:rPr>
          <w:b/>
          <w:bCs/>
          <w:sz w:val="24"/>
          <w:szCs w:val="24"/>
          <w:lang w:val="ro-RO"/>
        </w:rPr>
        <w:t>MÎNDRU, E.,</w:t>
      </w:r>
      <w:r w:rsidRPr="00D45FD8">
        <w:rPr>
          <w:sz w:val="24"/>
          <w:szCs w:val="24"/>
          <w:lang w:val="ro-RO"/>
        </w:rPr>
        <w:t xml:space="preserve"> CÎRSTEA, O., REVENCO, N. Congenital vascular malformations of the aortic arch as a risk factor for recurrent pneumonia in children – case report.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305.</w:t>
      </w:r>
    </w:p>
    <w:p w:rsidR="00FD77BB" w:rsidRPr="00D45FD8" w:rsidRDefault="00FD77BB" w:rsidP="00FD77BB">
      <w:pPr>
        <w:pStyle w:val="a5"/>
        <w:numPr>
          <w:ilvl w:val="0"/>
          <w:numId w:val="5"/>
        </w:numPr>
        <w:rPr>
          <w:sz w:val="24"/>
          <w:szCs w:val="24"/>
          <w:lang w:val="ro-RO"/>
        </w:rPr>
      </w:pPr>
      <w:r w:rsidRPr="00804949">
        <w:rPr>
          <w:b/>
          <w:bCs/>
          <w:sz w:val="24"/>
          <w:szCs w:val="24"/>
          <w:lang w:val="ro-RO"/>
        </w:rPr>
        <w:t>RAZAK, RAJANA,</w:t>
      </w:r>
      <w:r w:rsidRPr="00D45FD8">
        <w:rPr>
          <w:sz w:val="24"/>
          <w:szCs w:val="24"/>
          <w:lang w:val="ro-RO"/>
        </w:rPr>
        <w:t xml:space="preserve"> ROMANCIUC, L. Etiology and treatment of supraventricular arrhythmias in children. </w:t>
      </w:r>
      <w:r>
        <w:rPr>
          <w:sz w:val="24"/>
          <w:szCs w:val="24"/>
          <w:lang w:val="ro-RO"/>
        </w:rPr>
        <w:t xml:space="preserve">In: </w:t>
      </w:r>
      <w:r w:rsidRPr="00D45FD8">
        <w:rPr>
          <w:sz w:val="24"/>
          <w:szCs w:val="24"/>
          <w:lang w:val="ro-RO"/>
        </w:rPr>
        <w:t xml:space="preserve">Abstract book. </w:t>
      </w:r>
      <w:r w:rsidRPr="00804949">
        <w:rPr>
          <w:i/>
          <w:iCs/>
          <w:sz w:val="24"/>
          <w:szCs w:val="24"/>
          <w:lang w:val="ro-RO"/>
        </w:rPr>
        <w:t xml:space="preserve">MedEspera. The 10th international medical </w:t>
      </w:r>
      <w:r w:rsidRPr="00804949">
        <w:rPr>
          <w:i/>
          <w:iCs/>
          <w:sz w:val="24"/>
          <w:szCs w:val="24"/>
          <w:lang w:val="ro-RO"/>
        </w:rPr>
        <w:lastRenderedPageBreak/>
        <w:t>Congress for students and young doctors.</w:t>
      </w:r>
      <w:r w:rsidRPr="00D45FD8">
        <w:rPr>
          <w:sz w:val="24"/>
          <w:szCs w:val="24"/>
          <w:lang w:val="ro-RO"/>
        </w:rPr>
        <w:t xml:space="preserve"> Chisinau, Republic of Moldova, 24-27 april 2024, p. 307.</w:t>
      </w:r>
    </w:p>
    <w:p w:rsidR="00FD77BB" w:rsidRPr="00D45FD8" w:rsidRDefault="00FD77BB" w:rsidP="00FD77BB">
      <w:pPr>
        <w:pStyle w:val="a5"/>
        <w:numPr>
          <w:ilvl w:val="0"/>
          <w:numId w:val="5"/>
        </w:numPr>
        <w:rPr>
          <w:sz w:val="24"/>
          <w:szCs w:val="24"/>
          <w:lang w:val="ro-RO"/>
        </w:rPr>
      </w:pPr>
      <w:r w:rsidRPr="00804949">
        <w:rPr>
          <w:b/>
          <w:bCs/>
          <w:sz w:val="24"/>
          <w:szCs w:val="24"/>
          <w:lang w:val="ro-RO"/>
        </w:rPr>
        <w:t>CEPRAGA, V.,</w:t>
      </w:r>
      <w:r w:rsidRPr="00D45FD8">
        <w:rPr>
          <w:sz w:val="24"/>
          <w:szCs w:val="24"/>
          <w:lang w:val="ro-RO"/>
        </w:rPr>
        <w:t xml:space="preserve"> NEDEALCOVA, E., EREMCIUC, R., REVENCO, N. Evaluation of adiposity indices in pediatric rheumatological disorders.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308.</w:t>
      </w:r>
    </w:p>
    <w:p w:rsidR="00FD77BB" w:rsidRPr="00D45FD8" w:rsidRDefault="00FD77BB" w:rsidP="00FD77BB">
      <w:pPr>
        <w:pStyle w:val="a5"/>
        <w:numPr>
          <w:ilvl w:val="0"/>
          <w:numId w:val="5"/>
        </w:numPr>
        <w:rPr>
          <w:sz w:val="24"/>
          <w:szCs w:val="24"/>
          <w:lang w:val="ro-RO"/>
        </w:rPr>
      </w:pPr>
      <w:r w:rsidRPr="00804949">
        <w:rPr>
          <w:b/>
          <w:bCs/>
          <w:sz w:val="24"/>
          <w:szCs w:val="24"/>
          <w:lang w:val="ro-RO"/>
        </w:rPr>
        <w:t>COJOCARI, D.,</w:t>
      </w:r>
      <w:r w:rsidRPr="00D45FD8">
        <w:rPr>
          <w:sz w:val="24"/>
          <w:szCs w:val="24"/>
          <w:lang w:val="ro-RO"/>
        </w:rPr>
        <w:t xml:space="preserve"> BUJOR, D., EREMCIUC, R. Interventions for the prevention of smoking among children and adolescents.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309.</w:t>
      </w:r>
    </w:p>
    <w:p w:rsidR="00FD77BB" w:rsidRPr="00D45FD8" w:rsidRDefault="00FD77BB" w:rsidP="00FD77BB">
      <w:pPr>
        <w:pStyle w:val="a5"/>
        <w:numPr>
          <w:ilvl w:val="0"/>
          <w:numId w:val="5"/>
        </w:numPr>
        <w:rPr>
          <w:sz w:val="24"/>
          <w:szCs w:val="24"/>
          <w:lang w:val="ro-RO"/>
        </w:rPr>
      </w:pPr>
      <w:r w:rsidRPr="00804949">
        <w:rPr>
          <w:b/>
          <w:bCs/>
          <w:sz w:val="24"/>
          <w:szCs w:val="24"/>
          <w:lang w:val="ro-RO"/>
        </w:rPr>
        <w:t>BUGAI, V.,</w:t>
      </w:r>
      <w:r w:rsidRPr="00D45FD8">
        <w:rPr>
          <w:sz w:val="24"/>
          <w:szCs w:val="24"/>
          <w:lang w:val="ro-RO"/>
        </w:rPr>
        <w:t xml:space="preserve"> BOGONOVSCHI, L. Overlap syndrome.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310.</w:t>
      </w:r>
    </w:p>
    <w:p w:rsidR="00FD77BB" w:rsidRPr="00D45FD8" w:rsidRDefault="00FD77BB" w:rsidP="00FD77BB">
      <w:pPr>
        <w:pStyle w:val="a5"/>
        <w:numPr>
          <w:ilvl w:val="0"/>
          <w:numId w:val="5"/>
        </w:numPr>
        <w:rPr>
          <w:sz w:val="24"/>
          <w:szCs w:val="24"/>
          <w:lang w:val="ro-RO"/>
        </w:rPr>
      </w:pPr>
      <w:r w:rsidRPr="00804949">
        <w:rPr>
          <w:b/>
          <w:bCs/>
          <w:sz w:val="24"/>
          <w:szCs w:val="24"/>
          <w:lang w:val="ro-RO"/>
        </w:rPr>
        <w:t>PIRLII, M.,</w:t>
      </w:r>
      <w:r w:rsidRPr="00D45FD8">
        <w:rPr>
          <w:sz w:val="24"/>
          <w:szCs w:val="24"/>
          <w:lang w:val="ro-RO"/>
        </w:rPr>
        <w:t xml:space="preserve"> HOLBAN, A. Parents knowledge, attitudes and practices regarding infant feeding.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311.</w:t>
      </w:r>
    </w:p>
    <w:p w:rsidR="00FD77BB" w:rsidRPr="00D45FD8" w:rsidRDefault="00FD77BB" w:rsidP="00FD77BB">
      <w:pPr>
        <w:pStyle w:val="a5"/>
        <w:numPr>
          <w:ilvl w:val="0"/>
          <w:numId w:val="5"/>
        </w:numPr>
        <w:rPr>
          <w:sz w:val="24"/>
          <w:szCs w:val="24"/>
          <w:lang w:val="ro-RO"/>
        </w:rPr>
      </w:pPr>
      <w:r w:rsidRPr="00804949">
        <w:rPr>
          <w:b/>
          <w:bCs/>
          <w:sz w:val="24"/>
          <w:szCs w:val="24"/>
          <w:lang w:val="ro-RO"/>
        </w:rPr>
        <w:t>HALED, GARAH,</w:t>
      </w:r>
      <w:r w:rsidRPr="00D45FD8">
        <w:rPr>
          <w:sz w:val="24"/>
          <w:szCs w:val="24"/>
          <w:lang w:val="ro-RO"/>
        </w:rPr>
        <w:t xml:space="preserve"> ROMANCIUC, L. Paroxysmal supraventricular tachycardia in children.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312.</w:t>
      </w:r>
    </w:p>
    <w:p w:rsidR="00FD77BB" w:rsidRPr="00D45FD8" w:rsidRDefault="00FD77BB" w:rsidP="00FD77BB">
      <w:pPr>
        <w:pStyle w:val="a5"/>
        <w:numPr>
          <w:ilvl w:val="0"/>
          <w:numId w:val="5"/>
        </w:numPr>
        <w:rPr>
          <w:sz w:val="24"/>
          <w:szCs w:val="24"/>
          <w:lang w:val="ro-RO"/>
        </w:rPr>
      </w:pPr>
      <w:r w:rsidRPr="00804949">
        <w:rPr>
          <w:b/>
          <w:bCs/>
          <w:sz w:val="24"/>
          <w:szCs w:val="24"/>
          <w:lang w:val="ro-RO"/>
        </w:rPr>
        <w:t>POORVIKA, NARAYANAPPA, RAYYAN, KHAN,</w:t>
      </w:r>
      <w:r w:rsidRPr="00D45FD8">
        <w:rPr>
          <w:sz w:val="24"/>
          <w:szCs w:val="24"/>
          <w:lang w:val="ro-RO"/>
        </w:rPr>
        <w:t xml:space="preserve"> BOGONOVSCHI, L. Particularities of presentation, diagnosis and treatment of infectious mononucleosis. Clinical case.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313.</w:t>
      </w:r>
    </w:p>
    <w:p w:rsidR="00FD77BB" w:rsidRPr="00D45FD8" w:rsidRDefault="00FD77BB" w:rsidP="00FD77BB">
      <w:pPr>
        <w:pStyle w:val="a5"/>
        <w:numPr>
          <w:ilvl w:val="0"/>
          <w:numId w:val="5"/>
        </w:numPr>
        <w:rPr>
          <w:sz w:val="24"/>
          <w:szCs w:val="24"/>
          <w:lang w:val="ro-RO"/>
        </w:rPr>
      </w:pPr>
      <w:r w:rsidRPr="00804949">
        <w:rPr>
          <w:b/>
          <w:bCs/>
          <w:sz w:val="24"/>
          <w:szCs w:val="24"/>
          <w:lang w:val="ro-RO"/>
        </w:rPr>
        <w:t>SHEHNAS, JABIR,</w:t>
      </w:r>
      <w:r w:rsidRPr="00D45FD8">
        <w:rPr>
          <w:sz w:val="24"/>
          <w:szCs w:val="24"/>
          <w:lang w:val="ro-RO"/>
        </w:rPr>
        <w:t xml:space="preserve"> DOLAPCIU, E. Psychological consequences of childhood obesity.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314.</w:t>
      </w:r>
    </w:p>
    <w:p w:rsidR="00FD77BB" w:rsidRPr="00D45FD8" w:rsidRDefault="00FD77BB" w:rsidP="00FD77BB">
      <w:pPr>
        <w:pStyle w:val="a5"/>
        <w:numPr>
          <w:ilvl w:val="0"/>
          <w:numId w:val="5"/>
        </w:numPr>
        <w:rPr>
          <w:sz w:val="24"/>
          <w:szCs w:val="24"/>
          <w:lang w:val="ro-RO"/>
        </w:rPr>
      </w:pPr>
      <w:r w:rsidRPr="00804949">
        <w:rPr>
          <w:b/>
          <w:bCs/>
          <w:sz w:val="24"/>
          <w:szCs w:val="24"/>
          <w:lang w:val="ro-RO"/>
        </w:rPr>
        <w:t>AJITH, AANJANAY,</w:t>
      </w:r>
      <w:r w:rsidRPr="00D45FD8">
        <w:rPr>
          <w:sz w:val="24"/>
          <w:szCs w:val="24"/>
          <w:lang w:val="ro-RO"/>
        </w:rPr>
        <w:t xml:space="preserve"> DOLAPCIU, E. Tri ponderal index as a criterion for obesity in children. </w:t>
      </w:r>
      <w:r>
        <w:rPr>
          <w:sz w:val="24"/>
          <w:szCs w:val="24"/>
          <w:lang w:val="ro-RO"/>
        </w:rPr>
        <w:t xml:space="preserve">In: </w:t>
      </w:r>
      <w:r w:rsidRPr="00D45FD8">
        <w:rPr>
          <w:sz w:val="24"/>
          <w:szCs w:val="24"/>
          <w:lang w:val="ro-RO"/>
        </w:rPr>
        <w:t xml:space="preserve">Abstract book. </w:t>
      </w:r>
      <w:r w:rsidRPr="00804949">
        <w:rPr>
          <w:i/>
          <w:iCs/>
          <w:sz w:val="24"/>
          <w:szCs w:val="24"/>
          <w:lang w:val="ro-RO"/>
        </w:rPr>
        <w:t>MedEspera. The 10th international medical Congress for students and young doctors.</w:t>
      </w:r>
      <w:r w:rsidRPr="00D45FD8">
        <w:rPr>
          <w:sz w:val="24"/>
          <w:szCs w:val="24"/>
          <w:lang w:val="ro-RO"/>
        </w:rPr>
        <w:t xml:space="preserve"> Chisinau, Republic of Moldova, 24-27 april 2024, p. 318.</w:t>
      </w:r>
    </w:p>
    <w:p w:rsidR="00FD77BB" w:rsidRPr="00D45FD8" w:rsidRDefault="00FD77BB" w:rsidP="00FD77BB">
      <w:pPr>
        <w:pStyle w:val="a5"/>
        <w:numPr>
          <w:ilvl w:val="0"/>
          <w:numId w:val="5"/>
        </w:numPr>
        <w:rPr>
          <w:sz w:val="24"/>
          <w:szCs w:val="24"/>
          <w:lang w:val="ro-RO"/>
        </w:rPr>
      </w:pPr>
      <w:r w:rsidRPr="00804949">
        <w:rPr>
          <w:b/>
          <w:bCs/>
          <w:sz w:val="24"/>
          <w:szCs w:val="24"/>
          <w:lang w:val="ro-RO"/>
        </w:rPr>
        <w:t>KRISHNAKUMAR ANANDHAKRISHNAN</w:t>
      </w:r>
      <w:r w:rsidRPr="00D45FD8">
        <w:rPr>
          <w:sz w:val="24"/>
          <w:szCs w:val="24"/>
          <w:lang w:val="ro-RO"/>
        </w:rPr>
        <w:t xml:space="preserve">, DOLAPCIU, E. Vaccination of immunocomprimised children.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22. ISBN 978-9975-58-308-4. ISBN 978-9975-58-309-1.</w:t>
      </w:r>
    </w:p>
    <w:p w:rsidR="00FD77BB" w:rsidRPr="00D45FD8" w:rsidRDefault="00FD77BB" w:rsidP="00FD77BB">
      <w:pPr>
        <w:pStyle w:val="a5"/>
        <w:numPr>
          <w:ilvl w:val="0"/>
          <w:numId w:val="5"/>
        </w:numPr>
        <w:rPr>
          <w:sz w:val="24"/>
          <w:szCs w:val="24"/>
          <w:lang w:val="ro-RO"/>
        </w:rPr>
      </w:pPr>
      <w:r w:rsidRPr="00D45FD8">
        <w:rPr>
          <w:sz w:val="24"/>
          <w:szCs w:val="24"/>
          <w:lang w:val="ro-RO"/>
        </w:rPr>
        <w:t xml:space="preserve">MĂTRĂGUNĂ, N., COJOCARI, S., BICHIR-THOREAC, L., </w:t>
      </w:r>
      <w:r w:rsidRPr="00804949">
        <w:rPr>
          <w:b/>
          <w:bCs/>
          <w:sz w:val="24"/>
          <w:szCs w:val="24"/>
          <w:lang w:val="ro-RO"/>
        </w:rPr>
        <w:t xml:space="preserve">ENACHI, I., CARACIOBANU, A. </w:t>
      </w:r>
      <w:r w:rsidRPr="00D45FD8">
        <w:rPr>
          <w:sz w:val="24"/>
          <w:szCs w:val="24"/>
          <w:lang w:val="ro-RO"/>
        </w:rPr>
        <w:t xml:space="preserve">Anomalia Epstein primar depistată:  raport caz clinic.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29. ISBN 978-9975-58-308-4. ISBN 978-9975-58-309-1.</w:t>
      </w:r>
    </w:p>
    <w:p w:rsidR="00FD77BB" w:rsidRPr="00D45FD8" w:rsidRDefault="00FD77BB" w:rsidP="00FD77BB">
      <w:pPr>
        <w:pStyle w:val="a5"/>
        <w:numPr>
          <w:ilvl w:val="0"/>
          <w:numId w:val="5"/>
        </w:numPr>
        <w:rPr>
          <w:sz w:val="24"/>
          <w:szCs w:val="24"/>
          <w:lang w:val="ro-RO"/>
        </w:rPr>
      </w:pPr>
      <w:r w:rsidRPr="00D45FD8">
        <w:rPr>
          <w:sz w:val="24"/>
          <w:szCs w:val="24"/>
          <w:lang w:val="ro-RO"/>
        </w:rPr>
        <w:t xml:space="preserve">MĂTRĂGUNĂ, N., COJOCARI, S., BICHIR-THOREAC, L., </w:t>
      </w:r>
      <w:r w:rsidRPr="00804949">
        <w:rPr>
          <w:b/>
          <w:bCs/>
          <w:sz w:val="24"/>
          <w:szCs w:val="24"/>
          <w:lang w:val="ro-RO"/>
        </w:rPr>
        <w:t>GHEORGHIȚĂ, F., ATCACI, A.</w:t>
      </w:r>
      <w:r w:rsidRPr="00D45FD8">
        <w:rPr>
          <w:sz w:val="24"/>
          <w:szCs w:val="24"/>
          <w:lang w:val="ro-RO"/>
        </w:rPr>
        <w:t xml:space="preserve"> Sindromul de heterotaxie primar depistat: raportare de caz clinic.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31. ISBN 978-9975-58-308-4. ISBN 978-9975-58-309-1.</w:t>
      </w:r>
    </w:p>
    <w:p w:rsidR="00FD77BB" w:rsidRPr="00D45FD8" w:rsidRDefault="00FD77BB" w:rsidP="00FD77BB">
      <w:pPr>
        <w:pStyle w:val="a5"/>
        <w:numPr>
          <w:ilvl w:val="0"/>
          <w:numId w:val="5"/>
        </w:numPr>
        <w:rPr>
          <w:sz w:val="24"/>
          <w:szCs w:val="24"/>
          <w:lang w:val="ro-RO"/>
        </w:rPr>
      </w:pPr>
      <w:r w:rsidRPr="00804949">
        <w:rPr>
          <w:b/>
          <w:bCs/>
          <w:sz w:val="24"/>
          <w:szCs w:val="24"/>
          <w:lang w:val="ro-RO"/>
        </w:rPr>
        <w:lastRenderedPageBreak/>
        <w:t>TONTICI, E., GUITU, M.,</w:t>
      </w:r>
      <w:r w:rsidRPr="00D45FD8">
        <w:rPr>
          <w:sz w:val="24"/>
          <w:szCs w:val="24"/>
          <w:lang w:val="ro-RO"/>
        </w:rPr>
        <w:t xml:space="preserve"> GORBUNOV, G., CHIRIAC, A., MUNTEANU, D. Sindromul Mccune-Albright – tulburare multisistemică rară.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80. ISBN 978-9975-58-308-4. ISBN 978-9975-58-309-1.</w:t>
      </w:r>
    </w:p>
    <w:p w:rsidR="00FD77BB" w:rsidRPr="00D45FD8" w:rsidRDefault="00FD77BB" w:rsidP="00FD77BB">
      <w:pPr>
        <w:pStyle w:val="a5"/>
        <w:numPr>
          <w:ilvl w:val="0"/>
          <w:numId w:val="5"/>
        </w:numPr>
        <w:rPr>
          <w:sz w:val="24"/>
          <w:szCs w:val="24"/>
          <w:lang w:val="ro-RO"/>
        </w:rPr>
      </w:pPr>
      <w:r w:rsidRPr="00804949">
        <w:rPr>
          <w:b/>
          <w:bCs/>
          <w:sz w:val="24"/>
          <w:szCs w:val="24"/>
          <w:lang w:val="ro-RO"/>
        </w:rPr>
        <w:t>GUITU, M., TONTICI, E.,</w:t>
      </w:r>
      <w:r w:rsidRPr="00D45FD8">
        <w:rPr>
          <w:sz w:val="24"/>
          <w:szCs w:val="24"/>
          <w:lang w:val="ro-RO"/>
        </w:rPr>
        <w:t xml:space="preserve"> GORBUNOV, G., CHIRIAC, A., MUNTEANU, D., MORARU, E. Sindrom GATA6. Agenezie de pancreas.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92. ISBN 978-9975-58-308-4. ISBN 978-9975-58-309-1.</w:t>
      </w:r>
    </w:p>
    <w:p w:rsidR="00FD77BB" w:rsidRPr="00D45FD8" w:rsidRDefault="00FD77BB" w:rsidP="00FD77BB">
      <w:pPr>
        <w:pStyle w:val="a5"/>
        <w:numPr>
          <w:ilvl w:val="0"/>
          <w:numId w:val="5"/>
        </w:numPr>
        <w:rPr>
          <w:sz w:val="24"/>
          <w:szCs w:val="24"/>
          <w:lang w:val="ro-RO"/>
        </w:rPr>
      </w:pPr>
      <w:r w:rsidRPr="00D45FD8">
        <w:rPr>
          <w:sz w:val="24"/>
          <w:szCs w:val="24"/>
          <w:lang w:val="ro-RO"/>
        </w:rPr>
        <w:t xml:space="preserve">RABA, T., LIUBARSCAIA, S., TIHAI, O., </w:t>
      </w:r>
      <w:r w:rsidRPr="00804949">
        <w:rPr>
          <w:b/>
          <w:bCs/>
          <w:sz w:val="24"/>
          <w:szCs w:val="24"/>
          <w:lang w:val="ro-RO"/>
        </w:rPr>
        <w:t xml:space="preserve">GRAB, G., SISMAN, A., COJOCARU, A., LISIȚA, N., TÂBULEAC, N., BOICO, A. </w:t>
      </w:r>
      <w:r w:rsidRPr="00D45FD8">
        <w:rPr>
          <w:sz w:val="24"/>
          <w:szCs w:val="24"/>
          <w:lang w:val="ro-RO"/>
        </w:rPr>
        <w:t xml:space="preserve">Sindromul Zollinger-Ellison la un copil de 11 ani.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94-95. ISBN 978-9975-58-308-4. ISBN 978-9975-58-309-1.</w:t>
      </w:r>
    </w:p>
    <w:p w:rsidR="00FD77BB" w:rsidRPr="00D45FD8" w:rsidRDefault="00FD77BB" w:rsidP="00FD77BB">
      <w:pPr>
        <w:pStyle w:val="a5"/>
        <w:numPr>
          <w:ilvl w:val="0"/>
          <w:numId w:val="5"/>
        </w:numPr>
        <w:rPr>
          <w:sz w:val="24"/>
          <w:szCs w:val="24"/>
          <w:lang w:val="ro-RO"/>
        </w:rPr>
      </w:pPr>
      <w:r w:rsidRPr="00804949">
        <w:rPr>
          <w:b/>
          <w:bCs/>
          <w:sz w:val="24"/>
          <w:szCs w:val="24"/>
          <w:lang w:val="ro-RO"/>
        </w:rPr>
        <w:t>ENACHI, I., CARACIOBANU, A.,</w:t>
      </w:r>
      <w:r w:rsidRPr="00D45FD8">
        <w:rPr>
          <w:sz w:val="24"/>
          <w:szCs w:val="24"/>
          <w:lang w:val="ro-RO"/>
        </w:rPr>
        <w:t xml:space="preserve"> RABA, T., </w:t>
      </w:r>
      <w:r w:rsidRPr="00804949">
        <w:rPr>
          <w:b/>
          <w:bCs/>
          <w:sz w:val="24"/>
          <w:szCs w:val="24"/>
          <w:lang w:val="ro-RO"/>
        </w:rPr>
        <w:t>TCACI, S.,</w:t>
      </w:r>
      <w:r w:rsidRPr="00D45FD8">
        <w:rPr>
          <w:sz w:val="24"/>
          <w:szCs w:val="24"/>
          <w:lang w:val="ro-RO"/>
        </w:rPr>
        <w:t xml:space="preserve"> TIHAI, O., LIUBARSCAIA, S., </w:t>
      </w:r>
      <w:r w:rsidRPr="00804949">
        <w:rPr>
          <w:b/>
          <w:bCs/>
          <w:sz w:val="24"/>
          <w:szCs w:val="24"/>
          <w:lang w:val="ro-RO"/>
        </w:rPr>
        <w:t>GRAB, G.</w:t>
      </w:r>
      <w:r w:rsidRPr="00D45FD8">
        <w:rPr>
          <w:sz w:val="24"/>
          <w:szCs w:val="24"/>
          <w:lang w:val="ro-RO"/>
        </w:rPr>
        <w:t xml:space="preserve"> Gastroenterita acută la copii: experiența în tratamentul cu anticorpi purificați prin afinitate față de γ-interferonul uman.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96-97. ISBN 978-9975-58-308-4. ISBN 978-9975-58-309-1.</w:t>
      </w:r>
    </w:p>
    <w:p w:rsidR="00FD77BB" w:rsidRPr="00D45FD8" w:rsidRDefault="00FD77BB" w:rsidP="00FD77BB">
      <w:pPr>
        <w:pStyle w:val="a5"/>
        <w:numPr>
          <w:ilvl w:val="0"/>
          <w:numId w:val="5"/>
        </w:numPr>
        <w:rPr>
          <w:sz w:val="24"/>
          <w:szCs w:val="24"/>
          <w:lang w:val="ro-RO"/>
        </w:rPr>
      </w:pPr>
      <w:r w:rsidRPr="00804949">
        <w:rPr>
          <w:b/>
          <w:bCs/>
          <w:sz w:val="24"/>
          <w:szCs w:val="24"/>
          <w:lang w:val="ro-RO"/>
        </w:rPr>
        <w:t>DĂNILĂ, A.,</w:t>
      </w:r>
      <w:r w:rsidRPr="00D45FD8">
        <w:rPr>
          <w:sz w:val="24"/>
          <w:szCs w:val="24"/>
          <w:lang w:val="ro-RO"/>
        </w:rPr>
        <w:t xml:space="preserve"> ȘCIUCA, S., SELEVESTRU, R., </w:t>
      </w:r>
      <w:r w:rsidRPr="00804949">
        <w:rPr>
          <w:b/>
          <w:bCs/>
          <w:sz w:val="24"/>
          <w:szCs w:val="24"/>
          <w:lang w:val="ro-RO"/>
        </w:rPr>
        <w:t>MÎNDRU, E.,</w:t>
      </w:r>
      <w:r w:rsidRPr="00D45FD8">
        <w:rPr>
          <w:sz w:val="24"/>
          <w:szCs w:val="24"/>
          <w:lang w:val="ro-RO"/>
        </w:rPr>
        <w:t xml:space="preserve"> DAVID, A., COROPCEANU, I., GUDUMAC, E. Varietatea anatomică a malformațiilor bronșice la copii.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125. ISBN 978-9975-58-308-4. ISBN 978-9975-58-309-1.</w:t>
      </w:r>
    </w:p>
    <w:p w:rsidR="00FD77BB" w:rsidRPr="00D45FD8" w:rsidRDefault="00FD77BB" w:rsidP="00FD77BB">
      <w:pPr>
        <w:pStyle w:val="a5"/>
        <w:numPr>
          <w:ilvl w:val="0"/>
          <w:numId w:val="5"/>
        </w:numPr>
        <w:rPr>
          <w:sz w:val="24"/>
          <w:szCs w:val="24"/>
          <w:lang w:val="ro-RO"/>
        </w:rPr>
      </w:pPr>
      <w:r w:rsidRPr="00D45FD8">
        <w:rPr>
          <w:sz w:val="24"/>
          <w:szCs w:val="24"/>
          <w:lang w:val="ro-RO"/>
        </w:rPr>
        <w:t xml:space="preserve">SELEVESTRU, R., </w:t>
      </w:r>
      <w:r w:rsidRPr="00804949">
        <w:rPr>
          <w:b/>
          <w:bCs/>
          <w:sz w:val="24"/>
          <w:szCs w:val="24"/>
          <w:lang w:val="ro-RO"/>
        </w:rPr>
        <w:t>LICIU, R., CEBAN, A., MARINA, A., CONICA, C.,</w:t>
      </w:r>
      <w:r w:rsidRPr="00D45FD8">
        <w:rPr>
          <w:sz w:val="24"/>
          <w:szCs w:val="24"/>
          <w:lang w:val="ro-RO"/>
        </w:rPr>
        <w:t xml:space="preserve"> ȘCIUCA, S. Rolul vaccinării în structura etiologică a pneumoniei comunitare la copii.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126. ISBN 978-9975-58-308-4. ISBN 978-9975-58-309-1.</w:t>
      </w:r>
    </w:p>
    <w:p w:rsidR="00FD77BB" w:rsidRPr="00D45FD8" w:rsidRDefault="00FD77BB" w:rsidP="00FD77BB">
      <w:pPr>
        <w:pStyle w:val="a5"/>
        <w:numPr>
          <w:ilvl w:val="0"/>
          <w:numId w:val="5"/>
        </w:numPr>
        <w:rPr>
          <w:sz w:val="24"/>
          <w:szCs w:val="24"/>
          <w:lang w:val="ro-RO"/>
        </w:rPr>
      </w:pPr>
      <w:r w:rsidRPr="00804949">
        <w:rPr>
          <w:b/>
          <w:bCs/>
          <w:sz w:val="24"/>
          <w:szCs w:val="24"/>
          <w:lang w:val="ro-RO"/>
        </w:rPr>
        <w:t>ELADI, V.,</w:t>
      </w:r>
      <w:r w:rsidRPr="00D45FD8">
        <w:rPr>
          <w:sz w:val="24"/>
          <w:szCs w:val="24"/>
          <w:lang w:val="ro-RO"/>
        </w:rPr>
        <w:t xml:space="preserve"> HADJIU, S. Funcțiile psihoemoționale și cognitive la copiii cu tulburări de vorbire și limbaj.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165-166. ISBN 978-9975-58-308-4. ISBN 978-9975-58-309-1.</w:t>
      </w:r>
    </w:p>
    <w:p w:rsidR="00FD77BB" w:rsidRPr="00D45FD8" w:rsidRDefault="00FD77BB" w:rsidP="00FD77BB">
      <w:pPr>
        <w:pStyle w:val="a5"/>
        <w:numPr>
          <w:ilvl w:val="0"/>
          <w:numId w:val="5"/>
        </w:numPr>
        <w:rPr>
          <w:sz w:val="24"/>
          <w:szCs w:val="24"/>
          <w:lang w:val="ro-RO"/>
        </w:rPr>
      </w:pPr>
      <w:r w:rsidRPr="00804949">
        <w:rPr>
          <w:b/>
          <w:bCs/>
          <w:sz w:val="24"/>
          <w:szCs w:val="24"/>
          <w:lang w:val="ro-RO"/>
        </w:rPr>
        <w:t>ERHAN, D.,</w:t>
      </w:r>
      <w:r w:rsidRPr="00D45FD8">
        <w:rPr>
          <w:sz w:val="24"/>
          <w:szCs w:val="24"/>
          <w:lang w:val="ro-RO"/>
        </w:rPr>
        <w:t xml:space="preserve"> HADJIU, S. Malformațiile craniocerebrale la copii: manăfestări clinico-imagistice.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167-168. ISBN 978-9975-58-308-4. ISBN 978-9975-58-309-1.</w:t>
      </w:r>
    </w:p>
    <w:p w:rsidR="00FD77BB" w:rsidRPr="00D45FD8" w:rsidRDefault="00FD77BB" w:rsidP="00FD77BB">
      <w:pPr>
        <w:pStyle w:val="a5"/>
        <w:numPr>
          <w:ilvl w:val="0"/>
          <w:numId w:val="5"/>
        </w:numPr>
        <w:rPr>
          <w:sz w:val="24"/>
          <w:szCs w:val="24"/>
          <w:lang w:val="ro-RO"/>
        </w:rPr>
      </w:pPr>
      <w:r w:rsidRPr="00804949">
        <w:rPr>
          <w:b/>
          <w:bCs/>
          <w:sz w:val="24"/>
          <w:szCs w:val="24"/>
          <w:lang w:val="ro-RO"/>
        </w:rPr>
        <w:t>SPÎNU, T., COJOCARI, D.,</w:t>
      </w:r>
      <w:r w:rsidRPr="00D45FD8">
        <w:rPr>
          <w:sz w:val="24"/>
          <w:szCs w:val="24"/>
          <w:lang w:val="ro-RO"/>
        </w:rPr>
        <w:t xml:space="preserve"> GROSU, V., </w:t>
      </w:r>
      <w:r w:rsidRPr="00804949">
        <w:rPr>
          <w:b/>
          <w:bCs/>
          <w:sz w:val="24"/>
          <w:szCs w:val="24"/>
          <w:lang w:val="ro-RO"/>
        </w:rPr>
        <w:t>MAGULCIAC, A.</w:t>
      </w:r>
      <w:r w:rsidRPr="00D45FD8">
        <w:rPr>
          <w:sz w:val="24"/>
          <w:szCs w:val="24"/>
          <w:lang w:val="ro-RO"/>
        </w:rPr>
        <w:t xml:space="preserve"> Lacerația superficială a vulvei la copil după naștere naturală prin prezentație pelviană - prezentare de caz clinic. </w:t>
      </w:r>
      <w:r>
        <w:rPr>
          <w:sz w:val="24"/>
          <w:szCs w:val="24"/>
          <w:lang w:val="ro-RO"/>
        </w:rPr>
        <w:t xml:space="preserve">În: </w:t>
      </w:r>
      <w:r w:rsidRPr="00D45FD8">
        <w:rPr>
          <w:sz w:val="24"/>
          <w:szCs w:val="24"/>
          <w:lang w:val="ro-RO"/>
        </w:rPr>
        <w:t xml:space="preserve">Volum de rezumate. </w:t>
      </w:r>
      <w:r w:rsidRPr="00804949">
        <w:rPr>
          <w:i/>
          <w:iCs/>
          <w:sz w:val="24"/>
          <w:szCs w:val="24"/>
          <w:lang w:val="ro-RO"/>
        </w:rPr>
        <w:t xml:space="preserve">Al VIII-lea Congres internațional al Societății de Pediatrie din </w:t>
      </w:r>
      <w:r w:rsidRPr="00804949">
        <w:rPr>
          <w:i/>
          <w:iCs/>
          <w:sz w:val="24"/>
          <w:szCs w:val="24"/>
          <w:lang w:val="ro-RO"/>
        </w:rPr>
        <w:lastRenderedPageBreak/>
        <w:t>Republica Moldova „Pediatria – specialitate multidisciplinară”.</w:t>
      </w:r>
      <w:r w:rsidRPr="00D45FD8">
        <w:rPr>
          <w:sz w:val="24"/>
          <w:szCs w:val="24"/>
          <w:lang w:val="ro-RO"/>
        </w:rPr>
        <w:t xml:space="preserve"> Chișinău, Republica Moldova, 06-08 iunie 2024, p. 185. ISBN 978-9975-58-308-4. ISBN 978-9975-58-309-1.</w:t>
      </w:r>
    </w:p>
    <w:p w:rsidR="00FD77BB" w:rsidRPr="00D45FD8" w:rsidRDefault="00FD77BB" w:rsidP="00FD77BB">
      <w:pPr>
        <w:pStyle w:val="a5"/>
        <w:numPr>
          <w:ilvl w:val="0"/>
          <w:numId w:val="5"/>
        </w:numPr>
        <w:rPr>
          <w:sz w:val="24"/>
          <w:szCs w:val="24"/>
          <w:lang w:val="ro-RO"/>
        </w:rPr>
      </w:pPr>
      <w:r w:rsidRPr="00804949">
        <w:rPr>
          <w:b/>
          <w:bCs/>
          <w:sz w:val="24"/>
          <w:szCs w:val="24"/>
          <w:lang w:val="ro-RO"/>
        </w:rPr>
        <w:t>CIOCHINĂ, M., PRUTEAN, V.,</w:t>
      </w:r>
      <w:r w:rsidRPr="00D45FD8">
        <w:rPr>
          <w:sz w:val="24"/>
          <w:szCs w:val="24"/>
          <w:lang w:val="ro-RO"/>
        </w:rPr>
        <w:t xml:space="preserve"> GROSU, V., </w:t>
      </w:r>
      <w:r w:rsidRPr="00804949">
        <w:rPr>
          <w:b/>
          <w:bCs/>
          <w:sz w:val="24"/>
          <w:szCs w:val="24"/>
          <w:lang w:val="ro-RO"/>
        </w:rPr>
        <w:t>BRANIȘTE, N.</w:t>
      </w:r>
      <w:r w:rsidRPr="00D45FD8">
        <w:rPr>
          <w:sz w:val="24"/>
          <w:szCs w:val="24"/>
          <w:lang w:val="ro-RO"/>
        </w:rPr>
        <w:t xml:space="preserve"> Fibroza chistică forma mixtă la sugar: aspecte clinice și diagnostice - prezentare de caz clinic.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186. ISBN 978-9975-58-308-4. ISBN 978-9975-58-309-1.</w:t>
      </w:r>
    </w:p>
    <w:p w:rsidR="00FD77BB" w:rsidRPr="00D45FD8" w:rsidRDefault="00FD77BB" w:rsidP="00FD77BB">
      <w:pPr>
        <w:pStyle w:val="a5"/>
        <w:numPr>
          <w:ilvl w:val="0"/>
          <w:numId w:val="5"/>
        </w:numPr>
        <w:rPr>
          <w:sz w:val="24"/>
          <w:szCs w:val="24"/>
          <w:lang w:val="ro-RO"/>
        </w:rPr>
      </w:pPr>
      <w:r w:rsidRPr="00804949">
        <w:rPr>
          <w:b/>
          <w:bCs/>
          <w:sz w:val="24"/>
          <w:szCs w:val="24"/>
          <w:lang w:val="ro-RO"/>
        </w:rPr>
        <w:t>CEBAN, Z., BALAN, A.,</w:t>
      </w:r>
      <w:r w:rsidRPr="00D45FD8">
        <w:rPr>
          <w:sz w:val="24"/>
          <w:szCs w:val="24"/>
          <w:lang w:val="ro-RO"/>
        </w:rPr>
        <w:t xml:space="preserve"> GROSU, V., CRIVCEANSCAIA, L. Malformația adenomatoidă chistică congenitală pulmonară la nou-născut – prezentare de caz clinic.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187. ISBN 978-9975-58-308-4. ISBN 978-9975-58-309-1.</w:t>
      </w:r>
    </w:p>
    <w:p w:rsidR="00FD77BB" w:rsidRPr="00D45FD8" w:rsidRDefault="00FD77BB" w:rsidP="00FD77BB">
      <w:pPr>
        <w:pStyle w:val="a5"/>
        <w:numPr>
          <w:ilvl w:val="0"/>
          <w:numId w:val="5"/>
        </w:numPr>
        <w:rPr>
          <w:sz w:val="24"/>
          <w:szCs w:val="24"/>
          <w:lang w:val="ro-RO"/>
        </w:rPr>
      </w:pPr>
      <w:r w:rsidRPr="00D45FD8">
        <w:rPr>
          <w:sz w:val="24"/>
          <w:szCs w:val="24"/>
          <w:lang w:val="ro-RO"/>
        </w:rPr>
        <w:t xml:space="preserve">ȘOITU, M., </w:t>
      </w:r>
      <w:r w:rsidRPr="00804949">
        <w:rPr>
          <w:b/>
          <w:bCs/>
          <w:sz w:val="24"/>
          <w:szCs w:val="24"/>
          <w:lang w:val="ro-RO"/>
        </w:rPr>
        <w:t>PÎNTEA, V.</w:t>
      </w:r>
      <w:r w:rsidRPr="00D45FD8">
        <w:rPr>
          <w:sz w:val="24"/>
          <w:szCs w:val="24"/>
          <w:lang w:val="ro-RO"/>
        </w:rPr>
        <w:t xml:space="preserve"> Transpoziția vaselor magistrale cu debut în perioada neonatală.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189. ISBN 978-9975-58-308-4. ISBN 978-9975-58-309-1.</w:t>
      </w:r>
    </w:p>
    <w:p w:rsidR="00FD77BB" w:rsidRPr="00D45FD8" w:rsidRDefault="00FD77BB" w:rsidP="00FD77BB">
      <w:pPr>
        <w:pStyle w:val="a5"/>
        <w:numPr>
          <w:ilvl w:val="0"/>
          <w:numId w:val="5"/>
        </w:numPr>
        <w:rPr>
          <w:sz w:val="24"/>
          <w:szCs w:val="24"/>
          <w:lang w:val="ro-RO"/>
        </w:rPr>
      </w:pPr>
      <w:r w:rsidRPr="00D45FD8">
        <w:rPr>
          <w:sz w:val="24"/>
          <w:szCs w:val="24"/>
          <w:lang w:val="ro-RO"/>
        </w:rPr>
        <w:t xml:space="preserve">EREMCIUC, R., </w:t>
      </w:r>
      <w:r w:rsidRPr="00804949">
        <w:rPr>
          <w:b/>
          <w:bCs/>
          <w:sz w:val="24"/>
          <w:szCs w:val="24"/>
          <w:lang w:val="ro-RO"/>
        </w:rPr>
        <w:t>CEPRAGA, V.,</w:t>
      </w:r>
      <w:r w:rsidRPr="00D45FD8">
        <w:rPr>
          <w:sz w:val="24"/>
          <w:szCs w:val="24"/>
          <w:lang w:val="ro-RO"/>
        </w:rPr>
        <w:t xml:space="preserve"> REVENCO, N., MĂRGINEAN, O. Utilizarea indicelui triponderal în diagnosticul stărilor cronice de nutriție la copii cu patologii reumatologice. </w:t>
      </w:r>
      <w:r>
        <w:rPr>
          <w:sz w:val="24"/>
          <w:szCs w:val="24"/>
          <w:lang w:val="ro-RO"/>
        </w:rPr>
        <w:t xml:space="preserve">În: </w:t>
      </w:r>
      <w:r w:rsidRPr="00D45FD8">
        <w:rPr>
          <w:sz w:val="24"/>
          <w:szCs w:val="24"/>
          <w:lang w:val="ro-RO"/>
        </w:rPr>
        <w:t xml:space="preserve">Volum de rezumate. </w:t>
      </w:r>
      <w:r w:rsidRPr="00804949">
        <w:rPr>
          <w:i/>
          <w:iCs/>
          <w:sz w:val="24"/>
          <w:szCs w:val="24"/>
          <w:lang w:val="ro-RO"/>
        </w:rPr>
        <w:t>Al VIII-lea Congres internațional al Societății de Pediatrie din Republica Moldova „Pediatria – specialitate multidisciplinară”.</w:t>
      </w:r>
      <w:r w:rsidRPr="00D45FD8">
        <w:rPr>
          <w:sz w:val="24"/>
          <w:szCs w:val="24"/>
          <w:lang w:val="ro-RO"/>
        </w:rPr>
        <w:t xml:space="preserve"> Chișinău, Republica Moldova, 06-08 iunie 2024, p. 195. ISBN 978-9975-58-308-4. ISBN 978-9975-58-309-1.</w:t>
      </w:r>
    </w:p>
    <w:p w:rsidR="00FD77BB" w:rsidRDefault="00FD77BB" w:rsidP="00FD77BB">
      <w:pPr>
        <w:pStyle w:val="a5"/>
        <w:numPr>
          <w:ilvl w:val="0"/>
          <w:numId w:val="5"/>
        </w:numPr>
        <w:rPr>
          <w:sz w:val="24"/>
          <w:szCs w:val="24"/>
          <w:lang w:val="ro-RO"/>
        </w:rPr>
      </w:pPr>
      <w:r w:rsidRPr="00D45FD8">
        <w:rPr>
          <w:sz w:val="24"/>
          <w:szCs w:val="24"/>
          <w:lang w:val="ro-RO"/>
        </w:rPr>
        <w:t>REVENCO, N.</w:t>
      </w:r>
      <w:r>
        <w:rPr>
          <w:sz w:val="24"/>
          <w:szCs w:val="24"/>
          <w:lang w:val="ro-RO"/>
        </w:rPr>
        <w:t>,</w:t>
      </w:r>
      <w:r w:rsidRPr="00D45FD8">
        <w:rPr>
          <w:sz w:val="24"/>
          <w:szCs w:val="24"/>
          <w:lang w:val="ro-RO"/>
        </w:rPr>
        <w:t xml:space="preserve"> EREMCIUC, R.</w:t>
      </w:r>
      <w:r>
        <w:rPr>
          <w:sz w:val="24"/>
          <w:szCs w:val="24"/>
          <w:lang w:val="ro-RO"/>
        </w:rPr>
        <w:t>,</w:t>
      </w:r>
      <w:r w:rsidRPr="00D45FD8">
        <w:rPr>
          <w:sz w:val="24"/>
          <w:szCs w:val="24"/>
          <w:lang w:val="ro-RO"/>
        </w:rPr>
        <w:t xml:space="preserve"> DOLAPCIU, E.</w:t>
      </w:r>
      <w:r>
        <w:rPr>
          <w:sz w:val="24"/>
          <w:szCs w:val="24"/>
          <w:lang w:val="ro-RO"/>
        </w:rPr>
        <w:t>,</w:t>
      </w:r>
      <w:r w:rsidRPr="00D45FD8">
        <w:rPr>
          <w:sz w:val="24"/>
          <w:szCs w:val="24"/>
          <w:lang w:val="ro-RO"/>
        </w:rPr>
        <w:t xml:space="preserve"> </w:t>
      </w:r>
      <w:r w:rsidRPr="00804949">
        <w:rPr>
          <w:b/>
          <w:bCs/>
          <w:sz w:val="24"/>
          <w:szCs w:val="24"/>
          <w:lang w:val="ro-RO"/>
        </w:rPr>
        <w:t>CEPRAGA, V.</w:t>
      </w:r>
      <w:r w:rsidRPr="00D45FD8">
        <w:rPr>
          <w:sz w:val="24"/>
          <w:szCs w:val="24"/>
          <w:lang w:val="ro-RO"/>
        </w:rPr>
        <w:t xml:space="preserve"> </w:t>
      </w:r>
      <w:r w:rsidRPr="00804949">
        <w:rPr>
          <w:i/>
          <w:iCs/>
          <w:sz w:val="24"/>
          <w:szCs w:val="24"/>
          <w:lang w:val="ro-RO"/>
        </w:rPr>
        <w:t>Evaluarea indicelui de masă triponderal în interpretarea statutului nutrițional la copii.</w:t>
      </w:r>
      <w:r w:rsidRPr="00D45FD8">
        <w:rPr>
          <w:sz w:val="24"/>
          <w:szCs w:val="24"/>
          <w:lang w:val="ro-RO"/>
        </w:rPr>
        <w:t xml:space="preserve"> Certificat de inovator nr. 6171 din 15.01.2024.</w:t>
      </w:r>
    </w:p>
    <w:p w:rsidR="00FD77BB" w:rsidRPr="009E2574" w:rsidRDefault="00FD77BB" w:rsidP="00FD77BB">
      <w:pPr>
        <w:pStyle w:val="a5"/>
        <w:numPr>
          <w:ilvl w:val="0"/>
          <w:numId w:val="5"/>
        </w:numPr>
        <w:rPr>
          <w:sz w:val="24"/>
          <w:szCs w:val="24"/>
          <w:lang w:val="ro-RO"/>
        </w:rPr>
      </w:pPr>
      <w:r w:rsidRPr="009E2574">
        <w:rPr>
          <w:sz w:val="24"/>
          <w:szCs w:val="24"/>
          <w:lang w:val="ro-RO"/>
        </w:rPr>
        <w:t xml:space="preserve">DASCALIUC, L., CRIVCEANSCAIA, L., </w:t>
      </w:r>
      <w:r w:rsidRPr="009E2574">
        <w:rPr>
          <w:b/>
          <w:bCs/>
          <w:sz w:val="24"/>
          <w:szCs w:val="24"/>
          <w:lang w:val="ro-RO"/>
        </w:rPr>
        <w:t>BAICEAN, P.</w:t>
      </w:r>
      <w:r w:rsidRPr="009E2574">
        <w:rPr>
          <w:sz w:val="24"/>
          <w:szCs w:val="24"/>
          <w:lang w:val="ro-RO"/>
        </w:rPr>
        <w:t xml:space="preserve"> Paternul respirator la nou-născuții premature &lt;34 săptămâni de gestație afectați de corioamnionită. Conferința ”Zilele neonatologiei moldave”, ediția a XIII-a. Colibița, Bistrița-Năsăud, România, 20-22 iunie 2024. </w:t>
      </w:r>
    </w:p>
    <w:p w:rsidR="00FD77BB" w:rsidRPr="009E2574" w:rsidRDefault="00FD77BB" w:rsidP="00FD77BB">
      <w:pPr>
        <w:pStyle w:val="a5"/>
        <w:numPr>
          <w:ilvl w:val="0"/>
          <w:numId w:val="5"/>
        </w:numPr>
        <w:rPr>
          <w:sz w:val="24"/>
          <w:szCs w:val="24"/>
          <w:lang w:val="ro-RO"/>
        </w:rPr>
      </w:pPr>
      <w:r w:rsidRPr="009E2574">
        <w:rPr>
          <w:sz w:val="24"/>
          <w:szCs w:val="24"/>
          <w:lang w:val="ro-RO"/>
        </w:rPr>
        <w:t xml:space="preserve">ROTARI, O., CRIVCEANSCAIA, L., </w:t>
      </w:r>
      <w:r w:rsidRPr="009E2574">
        <w:rPr>
          <w:b/>
          <w:bCs/>
          <w:sz w:val="24"/>
          <w:szCs w:val="24"/>
          <w:lang w:val="ro-RO"/>
        </w:rPr>
        <w:t>CUPCEA, A.</w:t>
      </w:r>
      <w:r w:rsidRPr="009E2574">
        <w:rPr>
          <w:sz w:val="24"/>
          <w:szCs w:val="24"/>
          <w:lang w:val="ro-RO"/>
        </w:rPr>
        <w:t xml:space="preserve"> Impactul infecției SARS-COV-2 asupra nou-născuților din mame testate COVID-19 pozitive. Conferința ”Zilele neonatologiei moldave”, ediția a XIII-a. Colibița, Bistrița-Năsăud, România, 20-22 iunie 2024.</w:t>
      </w:r>
    </w:p>
    <w:p w:rsidR="00FD77BB" w:rsidRPr="009E2574" w:rsidRDefault="00FD77BB" w:rsidP="00FD77BB">
      <w:pPr>
        <w:pStyle w:val="a5"/>
        <w:numPr>
          <w:ilvl w:val="0"/>
          <w:numId w:val="5"/>
        </w:numPr>
        <w:rPr>
          <w:sz w:val="24"/>
          <w:szCs w:val="24"/>
          <w:lang w:val="ro-RO"/>
        </w:rPr>
      </w:pPr>
      <w:r w:rsidRPr="009E2574">
        <w:rPr>
          <w:b/>
          <w:bCs/>
          <w:sz w:val="24"/>
          <w:szCs w:val="24"/>
          <w:lang w:val="ro-RO"/>
        </w:rPr>
        <w:t>CUPCEA, A.,</w:t>
      </w:r>
      <w:r w:rsidRPr="009E2574">
        <w:rPr>
          <w:sz w:val="24"/>
          <w:szCs w:val="24"/>
          <w:lang w:val="ro-RO"/>
        </w:rPr>
        <w:t xml:space="preserve"> CRIVCEANSCAIA, L., </w:t>
      </w:r>
      <w:r w:rsidRPr="009E2574">
        <w:rPr>
          <w:b/>
          <w:bCs/>
          <w:sz w:val="24"/>
          <w:szCs w:val="24"/>
          <w:lang w:val="ro-RO"/>
        </w:rPr>
        <w:t>VIDAICO, O.</w:t>
      </w:r>
      <w:r w:rsidRPr="009E2574">
        <w:rPr>
          <w:sz w:val="24"/>
          <w:szCs w:val="24"/>
          <w:lang w:val="ro-RO"/>
        </w:rPr>
        <w:t xml:space="preserve"> Hernia congenitală diafragmatică și hipertensiunea pulmonară. Conferința ”Zilele neonatologiei moldave”, ediția a XIII-a. Colibița, Bistrița-Năsăud, România, 20-22 iunie 2024.</w:t>
      </w:r>
    </w:p>
    <w:p w:rsidR="00FD77BB" w:rsidRPr="009E2574" w:rsidRDefault="00FD77BB" w:rsidP="00FD77BB">
      <w:pPr>
        <w:pStyle w:val="a5"/>
        <w:numPr>
          <w:ilvl w:val="0"/>
          <w:numId w:val="5"/>
        </w:numPr>
        <w:rPr>
          <w:sz w:val="24"/>
          <w:szCs w:val="24"/>
          <w:lang w:val="ro-RO"/>
        </w:rPr>
      </w:pPr>
      <w:r w:rsidRPr="009E2574">
        <w:rPr>
          <w:sz w:val="24"/>
          <w:szCs w:val="24"/>
          <w:lang w:val="ro-RO"/>
        </w:rPr>
        <w:t xml:space="preserve">DUMINIK, E., CRIVCEANSCAIA, L., </w:t>
      </w:r>
      <w:r w:rsidRPr="009E2574">
        <w:rPr>
          <w:b/>
          <w:bCs/>
          <w:sz w:val="24"/>
          <w:szCs w:val="24"/>
          <w:lang w:val="ro-RO"/>
        </w:rPr>
        <w:t>BAICEAN, P.</w:t>
      </w:r>
      <w:r w:rsidRPr="009E2574">
        <w:rPr>
          <w:sz w:val="24"/>
          <w:szCs w:val="24"/>
          <w:lang w:val="ro-RO"/>
        </w:rPr>
        <w:t xml:space="preserve"> Influența encefalopatiei hipoxico-ischemice la nou-născuți asupra complicațiilor multiorganice și rezultatelor timpurii: o analiză retrospectivă. Conferința ”Zilele neonatologiei moldave”, ediția a XIII-a. Colibița, Bistrița-Năsăud, România, 20-22 iunie 2024.</w:t>
      </w:r>
    </w:p>
    <w:p w:rsidR="00FD77BB" w:rsidRPr="009E2574" w:rsidRDefault="00FD77BB" w:rsidP="00FD77BB">
      <w:pPr>
        <w:pStyle w:val="a5"/>
        <w:numPr>
          <w:ilvl w:val="0"/>
          <w:numId w:val="5"/>
        </w:numPr>
        <w:rPr>
          <w:sz w:val="24"/>
          <w:szCs w:val="24"/>
          <w:lang w:val="ro-RO"/>
        </w:rPr>
      </w:pPr>
      <w:r w:rsidRPr="009E2574">
        <w:rPr>
          <w:b/>
          <w:bCs/>
          <w:sz w:val="24"/>
          <w:szCs w:val="24"/>
          <w:lang w:val="ro-RO"/>
        </w:rPr>
        <w:t>PÎNTEA, V.,</w:t>
      </w:r>
      <w:r w:rsidRPr="009E2574">
        <w:rPr>
          <w:sz w:val="24"/>
          <w:szCs w:val="24"/>
          <w:lang w:val="ro-RO"/>
        </w:rPr>
        <w:t xml:space="preserve"> ȘOITU, M., </w:t>
      </w:r>
      <w:r w:rsidRPr="009E2574">
        <w:rPr>
          <w:b/>
          <w:bCs/>
          <w:sz w:val="24"/>
          <w:szCs w:val="24"/>
          <w:lang w:val="ro-RO"/>
        </w:rPr>
        <w:t>ZAGORODNIUC, A.</w:t>
      </w:r>
      <w:r w:rsidRPr="009E2574">
        <w:rPr>
          <w:sz w:val="24"/>
          <w:szCs w:val="24"/>
          <w:lang w:val="ro-RO"/>
        </w:rPr>
        <w:t xml:space="preserve"> Transpoziția vaselor magistrale cu debut în perioada neonatală. Conferința ”Zilele neonatologiei moldave”, ediția a XIII-a. Colibița, Bistrița-Năsăud, România, 20-22 iunie 2024.</w:t>
      </w:r>
    </w:p>
    <w:p w:rsidR="00FD77BB" w:rsidRPr="009E2574" w:rsidRDefault="00FD77BB" w:rsidP="00FD77BB">
      <w:pPr>
        <w:pStyle w:val="a5"/>
        <w:numPr>
          <w:ilvl w:val="0"/>
          <w:numId w:val="5"/>
        </w:numPr>
        <w:rPr>
          <w:sz w:val="24"/>
          <w:szCs w:val="24"/>
          <w:lang w:val="ro-RO"/>
        </w:rPr>
      </w:pPr>
      <w:r w:rsidRPr="009E2574">
        <w:rPr>
          <w:b/>
          <w:bCs/>
          <w:sz w:val="24"/>
          <w:szCs w:val="24"/>
          <w:lang w:val="ro-RO"/>
        </w:rPr>
        <w:lastRenderedPageBreak/>
        <w:t>PRODAN, N., PÎNZARI, L., BRAILA, E.,</w:t>
      </w:r>
      <w:r w:rsidRPr="009E2574">
        <w:rPr>
          <w:sz w:val="24"/>
          <w:szCs w:val="24"/>
          <w:lang w:val="ro-RO"/>
        </w:rPr>
        <w:t xml:space="preserve"> CRIVCEANSCAIA, L. Sindromul Ledd la nou-născut. Conferința ”Zilele neonatologiei moldave”, ediția a XIII-a. Colibița, Bistrița-Năsăud, România, 20-22 iunie 2024.</w:t>
      </w:r>
    </w:p>
    <w:p w:rsidR="00FD77BB" w:rsidRPr="009E2574" w:rsidRDefault="00FD77BB" w:rsidP="00FD77BB">
      <w:pPr>
        <w:pStyle w:val="a5"/>
        <w:numPr>
          <w:ilvl w:val="0"/>
          <w:numId w:val="5"/>
        </w:numPr>
        <w:rPr>
          <w:sz w:val="24"/>
          <w:szCs w:val="24"/>
          <w:lang w:val="ro-RO"/>
        </w:rPr>
      </w:pPr>
      <w:r w:rsidRPr="009E2574">
        <w:rPr>
          <w:sz w:val="24"/>
          <w:szCs w:val="24"/>
          <w:lang w:val="ro-RO"/>
        </w:rPr>
        <w:t xml:space="preserve">ȘOITU, M., </w:t>
      </w:r>
      <w:r w:rsidRPr="009E2574">
        <w:rPr>
          <w:b/>
          <w:bCs/>
          <w:sz w:val="24"/>
          <w:szCs w:val="24"/>
          <w:lang w:val="ro-RO"/>
        </w:rPr>
        <w:t>ZAGORODNIUC, A.</w:t>
      </w:r>
      <w:r w:rsidRPr="009E2574">
        <w:rPr>
          <w:sz w:val="24"/>
          <w:szCs w:val="24"/>
          <w:lang w:val="ro-RO"/>
        </w:rPr>
        <w:t xml:space="preserve"> Tahicardie supraventriculară paroxistică familială în perioada neonatală. Conferința ”Zilele neonatologiei moldave”, ediția a XIII-a. Colibița, Bistrița-Năsăud, România, 20-22 iunie 2024.</w:t>
      </w:r>
    </w:p>
    <w:p w:rsidR="00FD77BB" w:rsidRPr="009E2574" w:rsidRDefault="00FD77BB" w:rsidP="00FD77BB">
      <w:pPr>
        <w:pStyle w:val="a5"/>
        <w:numPr>
          <w:ilvl w:val="0"/>
          <w:numId w:val="5"/>
        </w:numPr>
        <w:rPr>
          <w:sz w:val="24"/>
          <w:szCs w:val="24"/>
          <w:lang w:val="ro-RO"/>
        </w:rPr>
      </w:pPr>
      <w:r w:rsidRPr="009E2574">
        <w:rPr>
          <w:sz w:val="24"/>
          <w:szCs w:val="24"/>
          <w:lang w:val="ro-RO"/>
        </w:rPr>
        <w:t xml:space="preserve">ȘOITU, M., </w:t>
      </w:r>
      <w:r w:rsidRPr="009E2574">
        <w:rPr>
          <w:b/>
          <w:bCs/>
          <w:sz w:val="24"/>
          <w:szCs w:val="24"/>
          <w:lang w:val="ro-RO"/>
        </w:rPr>
        <w:t>ZAGORODNIUC, A.</w:t>
      </w:r>
      <w:r w:rsidRPr="009E2574">
        <w:rPr>
          <w:sz w:val="24"/>
          <w:szCs w:val="24"/>
          <w:lang w:val="ro-RO"/>
        </w:rPr>
        <w:t xml:space="preserve"> Managementul dereglărilor de ritm cu debut neonatal. Conferința ”Zilele neonatologiei moldave”, ediția a XIII-a. Colibița, Bistrița-Năsăud, România, 20-22 iunie 2024.</w:t>
      </w:r>
    </w:p>
    <w:p w:rsidR="00FD77BB" w:rsidRPr="009E2574" w:rsidRDefault="00FD77BB" w:rsidP="00FD77BB">
      <w:pPr>
        <w:pStyle w:val="a5"/>
        <w:numPr>
          <w:ilvl w:val="0"/>
          <w:numId w:val="5"/>
        </w:numPr>
        <w:rPr>
          <w:sz w:val="24"/>
          <w:szCs w:val="24"/>
          <w:lang w:val="ro-RO"/>
        </w:rPr>
      </w:pPr>
      <w:r w:rsidRPr="009E2574">
        <w:rPr>
          <w:sz w:val="24"/>
          <w:szCs w:val="24"/>
          <w:lang w:val="ro-RO"/>
        </w:rPr>
        <w:t xml:space="preserve">ȘOITU, M., </w:t>
      </w:r>
      <w:r w:rsidRPr="009E2574">
        <w:rPr>
          <w:b/>
          <w:bCs/>
          <w:sz w:val="24"/>
          <w:szCs w:val="24"/>
          <w:lang w:val="ro-RO"/>
        </w:rPr>
        <w:t>ZAGORODNIUC, A.</w:t>
      </w:r>
      <w:r w:rsidRPr="009E2574">
        <w:rPr>
          <w:sz w:val="24"/>
          <w:szCs w:val="24"/>
          <w:lang w:val="ro-RO"/>
        </w:rPr>
        <w:t xml:space="preserve"> Bloc atrioventricular grad III la un nou-născut în perioada postoperatorie precoce. Conferința ”Zilele neonatologiei moldave”, ediția a XIII-a. Colibița, Bistrița-Năsăud, România, 20-22 iunie 2024.</w:t>
      </w:r>
    </w:p>
    <w:p w:rsidR="00FD77BB" w:rsidRPr="009E2574" w:rsidRDefault="00FD77BB" w:rsidP="00FD77BB">
      <w:pPr>
        <w:pStyle w:val="a5"/>
        <w:numPr>
          <w:ilvl w:val="0"/>
          <w:numId w:val="5"/>
        </w:numPr>
        <w:rPr>
          <w:sz w:val="24"/>
          <w:szCs w:val="24"/>
          <w:lang w:val="ro-RO"/>
        </w:rPr>
      </w:pPr>
      <w:r w:rsidRPr="009E2574">
        <w:rPr>
          <w:b/>
          <w:bCs/>
          <w:sz w:val="24"/>
          <w:szCs w:val="24"/>
          <w:lang w:val="ro-RO"/>
        </w:rPr>
        <w:t>ROPOT, A.,</w:t>
      </w:r>
      <w:r w:rsidRPr="009E2574">
        <w:rPr>
          <w:sz w:val="24"/>
          <w:szCs w:val="24"/>
          <w:lang w:val="ro-RO"/>
        </w:rPr>
        <w:t xml:space="preserve"> OCLANSCHI, L., </w:t>
      </w:r>
      <w:r w:rsidRPr="009E2574">
        <w:rPr>
          <w:b/>
          <w:bCs/>
          <w:sz w:val="24"/>
          <w:szCs w:val="24"/>
          <w:lang w:val="ro-RO"/>
        </w:rPr>
        <w:t>BRANIȘTE, N.</w:t>
      </w:r>
      <w:r w:rsidRPr="009E2574">
        <w:rPr>
          <w:sz w:val="24"/>
          <w:szCs w:val="24"/>
          <w:lang w:val="ro-RO"/>
        </w:rPr>
        <w:t xml:space="preserve"> Fistula traheo-esofagiană. Caz clinic. Conferința ”Zilele neonatologiei moldave”, ediția a XIII-a. Colibița, Bistrița-Năsăud, România, 20-22 iunie 2024.</w:t>
      </w:r>
    </w:p>
    <w:p w:rsidR="00FD77BB" w:rsidRPr="009E2574" w:rsidRDefault="00FD77BB" w:rsidP="00FD77BB">
      <w:pPr>
        <w:pStyle w:val="a5"/>
        <w:numPr>
          <w:ilvl w:val="0"/>
          <w:numId w:val="5"/>
        </w:numPr>
        <w:rPr>
          <w:sz w:val="24"/>
          <w:szCs w:val="24"/>
          <w:lang w:val="ro-RO"/>
        </w:rPr>
      </w:pPr>
      <w:r w:rsidRPr="009E2574">
        <w:rPr>
          <w:b/>
          <w:bCs/>
          <w:sz w:val="24"/>
          <w:szCs w:val="24"/>
          <w:lang w:val="ro-RO"/>
        </w:rPr>
        <w:t>GOLUBENCO, E.,</w:t>
      </w:r>
      <w:r w:rsidRPr="009E2574">
        <w:rPr>
          <w:sz w:val="24"/>
          <w:szCs w:val="24"/>
          <w:lang w:val="ro-RO"/>
        </w:rPr>
        <w:t xml:space="preserve"> DOLAPCIU, E., GAIDARJI, O., EREMCIUC, R., CUȘNIR, V., REVENCO, N. Modificările segmentului posterior al ochiului în uveita asociată cu artrita juvenilă idiopatică. Conferința națională ”Actualități în pediatrie” cu participare internațională. Poiana Brașov, România, 19-21 septembrie 2024. CO9. </w:t>
      </w:r>
      <w:hyperlink r:id="rId18" w:history="1">
        <w:r w:rsidRPr="006E601F">
          <w:rPr>
            <w:rStyle w:val="ab"/>
            <w:szCs w:val="24"/>
            <w:lang w:val="ro-RO"/>
          </w:rPr>
          <w:t>https://view.publitas.com/amph/rjp-2024-s3-congress-srped-full-issue/page/12-13</w:t>
        </w:r>
      </w:hyperlink>
      <w:r>
        <w:rPr>
          <w:sz w:val="24"/>
          <w:szCs w:val="24"/>
          <w:lang w:val="ro-RO"/>
        </w:rPr>
        <w:t xml:space="preserve"> </w:t>
      </w:r>
    </w:p>
    <w:p w:rsidR="00FD77BB" w:rsidRPr="009E2574" w:rsidRDefault="00FD77BB" w:rsidP="00FD77BB">
      <w:pPr>
        <w:pStyle w:val="a5"/>
        <w:numPr>
          <w:ilvl w:val="0"/>
          <w:numId w:val="5"/>
        </w:numPr>
        <w:rPr>
          <w:sz w:val="24"/>
          <w:szCs w:val="24"/>
          <w:lang w:val="ro-RO"/>
        </w:rPr>
      </w:pPr>
      <w:r w:rsidRPr="009E2574">
        <w:rPr>
          <w:b/>
          <w:bCs/>
          <w:sz w:val="24"/>
          <w:szCs w:val="24"/>
          <w:lang w:val="ro-RO"/>
        </w:rPr>
        <w:t>CEPRAGA, V.,</w:t>
      </w:r>
      <w:r w:rsidRPr="009E2574">
        <w:rPr>
          <w:sz w:val="24"/>
          <w:szCs w:val="24"/>
          <w:lang w:val="ro-RO"/>
        </w:rPr>
        <w:t xml:space="preserve"> EREMCIUC, R., GRIN, O., GAIDARJI, O., NEDEALCOVA, E., DOLAPCIU, E., REVENCO, N. Interdependența dintre statutul nutrițional și nivelurile de vitamina D în patologiile reumatologice pediatrice. Conferința națională ”Actualități în pediatrie” cu participare internațională. Poiana Brașov, România, 19-21 septembrie 2024.  CO10. </w:t>
      </w:r>
      <w:hyperlink r:id="rId19" w:history="1">
        <w:r w:rsidRPr="006E601F">
          <w:rPr>
            <w:rStyle w:val="ab"/>
            <w:szCs w:val="24"/>
            <w:lang w:val="ro-RO"/>
          </w:rPr>
          <w:t>https://view.publitas.com/amph/rjp-2024-s3-congress-srped-full-issue/page/12-13</w:t>
        </w:r>
      </w:hyperlink>
      <w:r>
        <w:rPr>
          <w:sz w:val="24"/>
          <w:szCs w:val="24"/>
          <w:lang w:val="ro-RO"/>
        </w:rPr>
        <w:t xml:space="preserve"> </w:t>
      </w:r>
    </w:p>
    <w:p w:rsidR="00FD77BB" w:rsidRPr="009E2574" w:rsidRDefault="00FD77BB" w:rsidP="00FD77BB">
      <w:pPr>
        <w:pStyle w:val="a5"/>
        <w:numPr>
          <w:ilvl w:val="0"/>
          <w:numId w:val="5"/>
        </w:numPr>
        <w:rPr>
          <w:sz w:val="24"/>
          <w:szCs w:val="24"/>
          <w:lang w:val="ro-RO"/>
        </w:rPr>
      </w:pPr>
      <w:r w:rsidRPr="009E2574">
        <w:rPr>
          <w:b/>
          <w:bCs/>
          <w:sz w:val="24"/>
          <w:szCs w:val="24"/>
          <w:lang w:val="ro-RO"/>
        </w:rPr>
        <w:t>GOLUBENCO, E.,</w:t>
      </w:r>
      <w:r w:rsidRPr="009E2574">
        <w:rPr>
          <w:sz w:val="24"/>
          <w:szCs w:val="24"/>
          <w:lang w:val="ro-RO"/>
        </w:rPr>
        <w:t xml:space="preserve"> DOLAPCIU, E., GAIDARJI, O., EREMCIUC, R., BOGONOVSCHI, L., </w:t>
      </w:r>
      <w:r w:rsidRPr="009E2574">
        <w:rPr>
          <w:b/>
          <w:bCs/>
          <w:sz w:val="24"/>
          <w:szCs w:val="24"/>
          <w:lang w:val="ro-RO"/>
        </w:rPr>
        <w:t>DRAGANEL, C.,</w:t>
      </w:r>
      <w:r w:rsidRPr="009E2574">
        <w:rPr>
          <w:sz w:val="24"/>
          <w:szCs w:val="24"/>
          <w:lang w:val="ro-RO"/>
        </w:rPr>
        <w:t xml:space="preserve"> REVENCO, N. Proteinele S100 și interleukina-8 ca biomarcheri ai inflamației în lichidul lacrimal la pacienții cu artrita juvenilă idiopatică asociată cu uveită: review. Conferința națională ”Actualități în pediatrie” cu participare internațională. Poiana Brașov, România, 19-21 septembrie 2024. CO11. </w:t>
      </w:r>
      <w:hyperlink r:id="rId20" w:history="1">
        <w:r w:rsidRPr="006E601F">
          <w:rPr>
            <w:rStyle w:val="ab"/>
            <w:szCs w:val="24"/>
            <w:lang w:val="ro-RO"/>
          </w:rPr>
          <w:t>https://view.publitas.com/amph/rjp-2024-s3-congress-srped-full-issue/page/12-13</w:t>
        </w:r>
      </w:hyperlink>
      <w:r>
        <w:rPr>
          <w:sz w:val="24"/>
          <w:szCs w:val="24"/>
          <w:lang w:val="ro-RO"/>
        </w:rPr>
        <w:t xml:space="preserve"> </w:t>
      </w:r>
    </w:p>
    <w:p w:rsidR="00FD77BB" w:rsidRPr="009E2574" w:rsidRDefault="00FD77BB" w:rsidP="00FD77BB">
      <w:pPr>
        <w:pStyle w:val="a5"/>
        <w:numPr>
          <w:ilvl w:val="0"/>
          <w:numId w:val="5"/>
        </w:numPr>
        <w:rPr>
          <w:sz w:val="24"/>
          <w:szCs w:val="24"/>
          <w:lang w:val="ro-RO"/>
        </w:rPr>
      </w:pPr>
      <w:r w:rsidRPr="009E2574">
        <w:rPr>
          <w:b/>
          <w:bCs/>
          <w:sz w:val="24"/>
          <w:szCs w:val="24"/>
          <w:lang w:val="ro-RO"/>
        </w:rPr>
        <w:t>GUITU, M.,</w:t>
      </w:r>
      <w:r w:rsidRPr="009E2574">
        <w:rPr>
          <w:sz w:val="24"/>
          <w:szCs w:val="24"/>
          <w:lang w:val="ro-RO"/>
        </w:rPr>
        <w:t xml:space="preserve"> ȚUREA, V., EȘANU, G. Provocări de diagnostic la un copil de origine mixtă – moldo-turcă. Conferința națională ”Actualități în pediatrie” cu participare internațională. Poiana Brașov, România, 19-21 septembrie 2024. CO14. </w:t>
      </w:r>
      <w:hyperlink r:id="rId21" w:history="1">
        <w:r w:rsidRPr="006E601F">
          <w:rPr>
            <w:rStyle w:val="ab"/>
            <w:szCs w:val="24"/>
            <w:lang w:val="ro-RO"/>
          </w:rPr>
          <w:t>https://view.publitas.com/amph/rjp-2024-s3-congress-srped-full-issue/page/16-17</w:t>
        </w:r>
      </w:hyperlink>
      <w:r>
        <w:rPr>
          <w:sz w:val="24"/>
          <w:szCs w:val="24"/>
          <w:lang w:val="ro-RO"/>
        </w:rPr>
        <w:t xml:space="preserve"> </w:t>
      </w:r>
    </w:p>
    <w:p w:rsidR="00FD77BB" w:rsidRPr="009E2574" w:rsidRDefault="00FD77BB" w:rsidP="00FD77BB">
      <w:pPr>
        <w:pStyle w:val="a5"/>
        <w:numPr>
          <w:ilvl w:val="0"/>
          <w:numId w:val="5"/>
        </w:numPr>
        <w:rPr>
          <w:sz w:val="24"/>
          <w:szCs w:val="24"/>
          <w:lang w:val="ro-RO"/>
        </w:rPr>
      </w:pPr>
      <w:r w:rsidRPr="009E2574">
        <w:rPr>
          <w:sz w:val="24"/>
          <w:szCs w:val="24"/>
          <w:lang w:val="ro-RO"/>
        </w:rPr>
        <w:t xml:space="preserve">ȚURCANU, T., </w:t>
      </w:r>
      <w:r w:rsidRPr="009E2574">
        <w:rPr>
          <w:b/>
          <w:bCs/>
          <w:sz w:val="24"/>
          <w:szCs w:val="24"/>
          <w:lang w:val="ro-RO"/>
        </w:rPr>
        <w:t>JALBĂ, T.</w:t>
      </w:r>
      <w:r w:rsidRPr="009E2574">
        <w:rPr>
          <w:sz w:val="24"/>
          <w:szCs w:val="24"/>
          <w:lang w:val="ro-RO"/>
        </w:rPr>
        <w:t xml:space="preserve"> Timectomia la copilul cu malformație congenitală de cord (caz clinic). Conferința națională ”Actualități în pediatrie” cu participare internațională. Poiana Brașov, România, 19-21 septembrie 2024. CO19. </w:t>
      </w:r>
      <w:hyperlink r:id="rId22" w:history="1">
        <w:r w:rsidRPr="006E601F">
          <w:rPr>
            <w:rStyle w:val="ab"/>
            <w:szCs w:val="24"/>
            <w:lang w:val="ro-RO"/>
          </w:rPr>
          <w:t>https://view.publitas.com/amph/rjp-2024-s3-congress-srped-full-issue/page/16-17</w:t>
        </w:r>
      </w:hyperlink>
      <w:r>
        <w:rPr>
          <w:sz w:val="24"/>
          <w:szCs w:val="24"/>
          <w:lang w:val="ro-RO"/>
        </w:rPr>
        <w:t xml:space="preserve"> </w:t>
      </w:r>
    </w:p>
    <w:p w:rsidR="00FD77BB" w:rsidRPr="009E2574" w:rsidRDefault="00FD77BB" w:rsidP="00FD77BB">
      <w:pPr>
        <w:pStyle w:val="a5"/>
        <w:numPr>
          <w:ilvl w:val="0"/>
          <w:numId w:val="5"/>
        </w:numPr>
        <w:rPr>
          <w:sz w:val="24"/>
          <w:szCs w:val="24"/>
          <w:lang w:val="ro-RO"/>
        </w:rPr>
      </w:pPr>
      <w:r w:rsidRPr="009E2574">
        <w:rPr>
          <w:b/>
          <w:bCs/>
          <w:sz w:val="24"/>
          <w:szCs w:val="24"/>
          <w:lang w:val="ro-RO"/>
        </w:rPr>
        <w:t>ELADI, V.,</w:t>
      </w:r>
      <w:r w:rsidRPr="009E2574">
        <w:rPr>
          <w:sz w:val="24"/>
          <w:szCs w:val="24"/>
          <w:lang w:val="ro-RO"/>
        </w:rPr>
        <w:t xml:space="preserve"> HADJIU, S. Funcțiile psihoemoționale și cognitive la copiii cu tulburări de vorbire și limbaj. A 46-a Conferință națională de neurologie, psihiatrie și profesiuni asociate copii și adolescenți din România cu participare internațională. Cel de-al XXIV-lea Congres SNPCAR. Craiova, România, 25-28 septembrie 2024.</w:t>
      </w:r>
    </w:p>
    <w:p w:rsidR="00FD77BB" w:rsidRPr="009A7DB5" w:rsidRDefault="00FD77BB" w:rsidP="00FD77BB">
      <w:pPr>
        <w:pStyle w:val="a5"/>
        <w:numPr>
          <w:ilvl w:val="0"/>
          <w:numId w:val="5"/>
        </w:numPr>
        <w:rPr>
          <w:sz w:val="24"/>
          <w:szCs w:val="24"/>
          <w:lang w:val="ro-RO"/>
        </w:rPr>
      </w:pPr>
      <w:r w:rsidRPr="009A7DB5">
        <w:rPr>
          <w:b/>
          <w:bCs/>
          <w:sz w:val="24"/>
          <w:szCs w:val="24"/>
          <w:lang w:val="ro-RO"/>
        </w:rPr>
        <w:t>TUDOREAN, E.,</w:t>
      </w:r>
      <w:r w:rsidRPr="009A7DB5">
        <w:rPr>
          <w:sz w:val="24"/>
          <w:szCs w:val="24"/>
          <w:lang w:val="ro-RO"/>
        </w:rPr>
        <w:t xml:space="preserve"> TURCANU, T. True hyperplasia/rebound of the thymus gland in acute pneumonia in an infant. Conferința națională de Pediatrie ”Ghiduri și protocoale în pediatrie”. București, România, 03-06 aprilie 2024. P56.</w:t>
      </w:r>
    </w:p>
    <w:p w:rsidR="00FD77BB" w:rsidRPr="009A7DB5" w:rsidRDefault="00FD77BB" w:rsidP="00FD77BB">
      <w:pPr>
        <w:pStyle w:val="a5"/>
        <w:numPr>
          <w:ilvl w:val="0"/>
          <w:numId w:val="5"/>
        </w:numPr>
        <w:rPr>
          <w:sz w:val="24"/>
          <w:szCs w:val="24"/>
          <w:lang w:val="ro-RO"/>
        </w:rPr>
      </w:pPr>
      <w:r w:rsidRPr="009A7DB5">
        <w:rPr>
          <w:sz w:val="24"/>
          <w:szCs w:val="24"/>
          <w:lang w:val="ro-RO"/>
        </w:rPr>
        <w:lastRenderedPageBreak/>
        <w:t xml:space="preserve">MATRAGUNA, N., BICHIR-THOREAC, L., COJOCARI, S., </w:t>
      </w:r>
      <w:r w:rsidRPr="009A7DB5">
        <w:rPr>
          <w:b/>
          <w:bCs/>
          <w:sz w:val="24"/>
          <w:szCs w:val="24"/>
          <w:lang w:val="ro-RO"/>
        </w:rPr>
        <w:t>TITEI, D., GHEORGHITA, F., SARGHI, E.</w:t>
      </w:r>
      <w:r w:rsidRPr="009A7DB5">
        <w:rPr>
          <w:sz w:val="24"/>
          <w:szCs w:val="24"/>
          <w:lang w:val="ro-RO"/>
        </w:rPr>
        <w:t xml:space="preserve"> Changes in body mass index and abdominal circumference in pediatric patients with metabolic syndrome undergoing treatment with gastrointestinal lipase inhibitors. Conferința națională de Pediatrie ”Ghiduri și protocoale în pediatrie”. București, România, 03-06 aprilie 2024. P53.</w:t>
      </w:r>
    </w:p>
    <w:p w:rsidR="00FD77BB" w:rsidRPr="009A7DB5" w:rsidRDefault="00FD77BB" w:rsidP="00FD77BB">
      <w:pPr>
        <w:pStyle w:val="a5"/>
        <w:numPr>
          <w:ilvl w:val="0"/>
          <w:numId w:val="5"/>
        </w:numPr>
        <w:rPr>
          <w:sz w:val="24"/>
          <w:szCs w:val="24"/>
          <w:lang w:val="ro-RO"/>
        </w:rPr>
      </w:pPr>
      <w:r w:rsidRPr="009A7DB5">
        <w:rPr>
          <w:b/>
          <w:bCs/>
          <w:sz w:val="24"/>
          <w:szCs w:val="24"/>
          <w:lang w:val="ro-RO"/>
        </w:rPr>
        <w:t>AXENTII, R.,</w:t>
      </w:r>
      <w:r w:rsidRPr="009A7DB5">
        <w:rPr>
          <w:sz w:val="24"/>
          <w:szCs w:val="24"/>
          <w:lang w:val="ro-RO"/>
        </w:rPr>
        <w:t xml:space="preserve"> ȚURCANU, T. Relația dintre statusul nutrițional și pneumonia acută la sugar (caz clinic). Conferința națională de Pediatrie ”Ghiduri și protocoale în pediatrie”. București, România, 03-06 aprilie 2024. P57.</w:t>
      </w:r>
    </w:p>
    <w:p w:rsidR="00FD77BB" w:rsidRPr="009A7DB5" w:rsidRDefault="00FD77BB" w:rsidP="00FD77BB">
      <w:pPr>
        <w:pStyle w:val="a5"/>
        <w:numPr>
          <w:ilvl w:val="0"/>
          <w:numId w:val="5"/>
        </w:numPr>
        <w:rPr>
          <w:sz w:val="24"/>
          <w:szCs w:val="24"/>
          <w:lang w:val="ro-RO"/>
        </w:rPr>
      </w:pPr>
      <w:r w:rsidRPr="009A7DB5">
        <w:rPr>
          <w:b/>
          <w:bCs/>
          <w:sz w:val="24"/>
          <w:szCs w:val="24"/>
          <w:lang w:val="ro-RO"/>
        </w:rPr>
        <w:t>REVENCO, I.,</w:t>
      </w:r>
      <w:r w:rsidRPr="009A7DB5">
        <w:rPr>
          <w:sz w:val="24"/>
          <w:szCs w:val="24"/>
          <w:lang w:val="ro-RO"/>
        </w:rPr>
        <w:t xml:space="preserve"> HADJIU, S. Terapia adjuvantă a copiilor cu tulburarea spectrului autist. A 46-a Conferință națională de neurologie, psihiatrie și profesiuni asociate copii și adolescenți din România cu participare internațională. Cel de-al XXIV-lea Congres SNPCAR. Craiova, România, 25-28 septembrie 2024. P2.</w:t>
      </w:r>
    </w:p>
    <w:p w:rsidR="00FD77BB" w:rsidRPr="009A7DB5" w:rsidRDefault="00FD77BB" w:rsidP="00FD77BB">
      <w:pPr>
        <w:pStyle w:val="a5"/>
        <w:numPr>
          <w:ilvl w:val="0"/>
          <w:numId w:val="5"/>
        </w:numPr>
        <w:rPr>
          <w:sz w:val="24"/>
          <w:szCs w:val="24"/>
          <w:lang w:val="ro-RO"/>
        </w:rPr>
      </w:pPr>
      <w:r w:rsidRPr="009A7DB5">
        <w:rPr>
          <w:b/>
          <w:bCs/>
          <w:sz w:val="24"/>
          <w:szCs w:val="24"/>
          <w:lang w:val="ro-RO"/>
        </w:rPr>
        <w:t>MARCOVA, N.,</w:t>
      </w:r>
      <w:r w:rsidRPr="009A7DB5">
        <w:rPr>
          <w:sz w:val="24"/>
          <w:szCs w:val="24"/>
          <w:lang w:val="ro-RO"/>
        </w:rPr>
        <w:t xml:space="preserve"> SPRÎNCEAN, M., CHESOV, E., HADJIU, S., RACOVIȚĂ, S. Polimorfisme cromozomiale identificate la cuplurile cu infertilitate din populația Republicii Moldova. A 46-a Conferință națională de neurologie, psihiatrie și profesiuni asociate copii și adolescenți din România cu participare internațională. Cel de-al XXIV-lea Congres SNPCAR. Craiova, România, 25-28 septembrie 2024. P20.</w:t>
      </w:r>
    </w:p>
    <w:p w:rsidR="00FD77BB" w:rsidRPr="009A7DB5" w:rsidRDefault="00FD77BB" w:rsidP="00FD77BB">
      <w:pPr>
        <w:pStyle w:val="a5"/>
        <w:numPr>
          <w:ilvl w:val="0"/>
          <w:numId w:val="5"/>
        </w:numPr>
        <w:rPr>
          <w:sz w:val="24"/>
          <w:szCs w:val="24"/>
          <w:lang w:val="ro-RO"/>
        </w:rPr>
      </w:pPr>
      <w:r w:rsidRPr="009A7DB5">
        <w:rPr>
          <w:b/>
          <w:bCs/>
          <w:sz w:val="24"/>
          <w:szCs w:val="24"/>
          <w:lang w:val="ro-RO"/>
        </w:rPr>
        <w:t>ERHAN, D.,</w:t>
      </w:r>
      <w:r w:rsidRPr="009A7DB5">
        <w:rPr>
          <w:sz w:val="24"/>
          <w:szCs w:val="24"/>
          <w:lang w:val="ro-RO"/>
        </w:rPr>
        <w:t xml:space="preserve"> HADJIU, S. Particularități clinico-imagistice ale malformațiilor craniocerebrale la copii. A 46-a Conferință națională de neurologie, psihiatrie și profesiuni asociate copii și adolescenți din România cu participare internațională. Cel de-al XXIV-lea Congres SNPCAR. Craiova, România, 25-28 septembrie 2024. P23.</w:t>
      </w:r>
    </w:p>
    <w:p w:rsidR="00FD77BB" w:rsidRPr="009A7DB5" w:rsidRDefault="00FD77BB" w:rsidP="00FD77BB">
      <w:pPr>
        <w:pStyle w:val="a5"/>
        <w:numPr>
          <w:ilvl w:val="0"/>
          <w:numId w:val="5"/>
        </w:numPr>
        <w:rPr>
          <w:sz w:val="24"/>
          <w:szCs w:val="24"/>
          <w:lang w:val="ro-RO"/>
        </w:rPr>
      </w:pPr>
      <w:r w:rsidRPr="009A7DB5">
        <w:rPr>
          <w:b/>
          <w:bCs/>
          <w:sz w:val="24"/>
          <w:szCs w:val="24"/>
          <w:lang w:val="ro-RO"/>
        </w:rPr>
        <w:t>SĂRĂTEANU, A.M.,</w:t>
      </w:r>
      <w:r w:rsidRPr="009A7DB5">
        <w:rPr>
          <w:sz w:val="24"/>
          <w:szCs w:val="24"/>
          <w:lang w:val="ro-RO"/>
        </w:rPr>
        <w:t xml:space="preserve"> HADJIU, S. Aspectele electroencefalografice ale epilepsiilor copilului de vârstă mică. A 46-a Conferință națională de neurologie, psihiatrie și profesiuni asociate copii și adolescenți din România cu participare internațională. Cel de-al XXIV-lea Congres SNPCAR. Craiova, România, 25-28 septembrie 2024. P24.</w:t>
      </w:r>
    </w:p>
    <w:p w:rsidR="00FD77BB" w:rsidRPr="009A7DB5" w:rsidRDefault="00FD77BB" w:rsidP="00FD77BB">
      <w:pPr>
        <w:pStyle w:val="a5"/>
        <w:numPr>
          <w:ilvl w:val="0"/>
          <w:numId w:val="5"/>
        </w:numPr>
        <w:rPr>
          <w:sz w:val="24"/>
          <w:szCs w:val="24"/>
          <w:lang w:val="ro-RO"/>
        </w:rPr>
      </w:pPr>
      <w:r w:rsidRPr="009A7DB5">
        <w:rPr>
          <w:sz w:val="24"/>
          <w:szCs w:val="24"/>
          <w:lang w:val="ro-RO"/>
        </w:rPr>
        <w:t xml:space="preserve">ȚURCANU, T., </w:t>
      </w:r>
      <w:r w:rsidRPr="009A7DB5">
        <w:rPr>
          <w:b/>
          <w:bCs/>
          <w:sz w:val="24"/>
          <w:szCs w:val="24"/>
          <w:lang w:val="ro-RO"/>
        </w:rPr>
        <w:t>HACI, V.</w:t>
      </w:r>
      <w:r w:rsidRPr="009A7DB5">
        <w:rPr>
          <w:sz w:val="24"/>
          <w:szCs w:val="24"/>
          <w:lang w:val="ro-RO"/>
        </w:rPr>
        <w:t xml:space="preserve"> Hiperplazia adevărată/rebound al glandei timus la sugarul cu multimorbiditate (caz clinic). Conferința națională ”Actualități în pediatrie” cu participare internațională. Poiana Brașov, România, 19-21 septembrie 2024. P12. </w:t>
      </w:r>
      <w:hyperlink r:id="rId23" w:history="1">
        <w:r w:rsidRPr="006E601F">
          <w:rPr>
            <w:rStyle w:val="ab"/>
            <w:szCs w:val="24"/>
            <w:lang w:val="ro-RO"/>
          </w:rPr>
          <w:t>https://view.publitas.com/amph/rjp-2024-s3-congress-srped-full-issue/page/16-17</w:t>
        </w:r>
      </w:hyperlink>
      <w:r>
        <w:rPr>
          <w:sz w:val="24"/>
          <w:szCs w:val="24"/>
          <w:lang w:val="ro-RO"/>
        </w:rPr>
        <w:t xml:space="preserve"> </w:t>
      </w:r>
      <w:r w:rsidRPr="009A7DB5">
        <w:rPr>
          <w:sz w:val="24"/>
          <w:szCs w:val="24"/>
          <w:lang w:val="ro-RO"/>
        </w:rPr>
        <w:t xml:space="preserve"> </w:t>
      </w:r>
    </w:p>
    <w:p w:rsidR="00FD77BB" w:rsidRPr="009A7DB5" w:rsidRDefault="00FD77BB" w:rsidP="00FD77BB">
      <w:pPr>
        <w:pStyle w:val="a5"/>
        <w:numPr>
          <w:ilvl w:val="0"/>
          <w:numId w:val="5"/>
        </w:numPr>
        <w:rPr>
          <w:sz w:val="24"/>
          <w:szCs w:val="24"/>
          <w:lang w:val="ro-RO"/>
        </w:rPr>
      </w:pPr>
      <w:r w:rsidRPr="009A7DB5">
        <w:rPr>
          <w:b/>
          <w:bCs/>
          <w:sz w:val="24"/>
          <w:szCs w:val="24"/>
          <w:lang w:val="ro-RO"/>
        </w:rPr>
        <w:t>GUITU, M.,</w:t>
      </w:r>
      <w:r w:rsidRPr="009A7DB5">
        <w:rPr>
          <w:sz w:val="24"/>
          <w:szCs w:val="24"/>
          <w:lang w:val="ro-RO"/>
        </w:rPr>
        <w:t xml:space="preserve"> GORBUNOV, G., </w:t>
      </w:r>
      <w:r w:rsidRPr="009A7DB5">
        <w:rPr>
          <w:b/>
          <w:bCs/>
          <w:sz w:val="24"/>
          <w:szCs w:val="24"/>
          <w:lang w:val="ro-RO"/>
        </w:rPr>
        <w:t>CEPRAGA, V.</w:t>
      </w:r>
      <w:r w:rsidRPr="009A7DB5">
        <w:rPr>
          <w:sz w:val="24"/>
          <w:szCs w:val="24"/>
          <w:lang w:val="ro-RO"/>
        </w:rPr>
        <w:t xml:space="preserve"> Retardul mental și obezitatea la granița dintre diagnostic. Conferința națională ”Actualități în pediatrie” cu participare internațională. Poiana Brașov, România, 19-21 septembrie 2024. P15. </w:t>
      </w:r>
      <w:hyperlink r:id="rId24" w:history="1">
        <w:r w:rsidRPr="006E601F">
          <w:rPr>
            <w:rStyle w:val="ab"/>
            <w:szCs w:val="24"/>
            <w:lang w:val="ro-RO"/>
          </w:rPr>
          <w:t>https://view.publitas.com/amph/rjp-2024-s3-congress-srped-full-issue/page/18-19</w:t>
        </w:r>
      </w:hyperlink>
      <w:r>
        <w:rPr>
          <w:sz w:val="24"/>
          <w:szCs w:val="24"/>
          <w:lang w:val="ro-RO"/>
        </w:rPr>
        <w:t xml:space="preserve"> </w:t>
      </w:r>
    </w:p>
    <w:p w:rsidR="00FD77BB" w:rsidRPr="009A7DB5" w:rsidRDefault="00FD77BB" w:rsidP="00FD77BB">
      <w:pPr>
        <w:pStyle w:val="a5"/>
        <w:numPr>
          <w:ilvl w:val="0"/>
          <w:numId w:val="5"/>
        </w:numPr>
        <w:rPr>
          <w:sz w:val="24"/>
          <w:szCs w:val="24"/>
          <w:lang w:val="ro-RO"/>
        </w:rPr>
      </w:pPr>
      <w:r w:rsidRPr="009A7DB5">
        <w:rPr>
          <w:b/>
          <w:bCs/>
          <w:sz w:val="24"/>
          <w:szCs w:val="24"/>
          <w:lang w:val="ro-RO"/>
        </w:rPr>
        <w:t>AXENTII, R.,</w:t>
      </w:r>
      <w:r w:rsidRPr="009A7DB5">
        <w:rPr>
          <w:sz w:val="24"/>
          <w:szCs w:val="24"/>
          <w:lang w:val="ro-RO"/>
        </w:rPr>
        <w:t xml:space="preserve"> ȚURCANU, T. Carențe nutriționale la sugar cu afecțiune respiratorie acută (caz clinic). Conferința națională ”Zilele Pediatriei Ieșene ”N.N.Trifan”, ediția a XXXVI-a”. Iași, România, 20-22 iunie 2024. P3.</w:t>
      </w:r>
    </w:p>
    <w:p w:rsidR="00FD77BB" w:rsidRPr="009A7DB5" w:rsidRDefault="00FD77BB" w:rsidP="00FD77BB">
      <w:pPr>
        <w:pStyle w:val="a5"/>
        <w:numPr>
          <w:ilvl w:val="0"/>
          <w:numId w:val="5"/>
        </w:numPr>
        <w:rPr>
          <w:sz w:val="24"/>
          <w:szCs w:val="24"/>
          <w:lang w:val="ro-RO"/>
        </w:rPr>
      </w:pPr>
      <w:r w:rsidRPr="009A7DB5">
        <w:rPr>
          <w:b/>
          <w:bCs/>
          <w:sz w:val="24"/>
          <w:szCs w:val="24"/>
          <w:lang w:val="ro-RO"/>
        </w:rPr>
        <w:t>CEPRAGA, V.,</w:t>
      </w:r>
      <w:r w:rsidRPr="009A7DB5">
        <w:rPr>
          <w:sz w:val="24"/>
          <w:szCs w:val="24"/>
          <w:lang w:val="ro-RO"/>
        </w:rPr>
        <w:t xml:space="preserve"> GAIDARJI, O., EREMCIUC, R., NEDEALCOVA, E., REVENCO, N. Impactul tratamentului biologic în managementul multisistemic al psoriazisului la copil – prezentare de caz clinic. Conferința națională ”Zilele Pediatriei Ieșene ”N.N.Trifan”, ediția a XXXVI-a”. Iași, România, 20-22 iunie 2024. P11.</w:t>
      </w:r>
    </w:p>
    <w:p w:rsidR="00FD77BB" w:rsidRPr="009A7DB5" w:rsidRDefault="00FD77BB" w:rsidP="00FD77BB">
      <w:pPr>
        <w:pStyle w:val="a5"/>
        <w:numPr>
          <w:ilvl w:val="0"/>
          <w:numId w:val="5"/>
        </w:numPr>
        <w:rPr>
          <w:sz w:val="24"/>
          <w:szCs w:val="24"/>
          <w:lang w:val="ro-RO"/>
        </w:rPr>
      </w:pPr>
      <w:r w:rsidRPr="009A7DB5">
        <w:rPr>
          <w:b/>
          <w:bCs/>
          <w:sz w:val="24"/>
          <w:szCs w:val="24"/>
          <w:lang w:val="ro-RO"/>
        </w:rPr>
        <w:t>GUITU, M.,</w:t>
      </w:r>
      <w:r w:rsidRPr="009A7DB5">
        <w:rPr>
          <w:sz w:val="24"/>
          <w:szCs w:val="24"/>
          <w:lang w:val="ro-RO"/>
        </w:rPr>
        <w:t xml:space="preserve"> GORBUNOV, G., CHIRIAC, A., MUNTEANU, D. Diabet zaharat neonatal monogenic prin mutație GATA6 „De Novo”: prezentare de caz clinic. Conferința națională ”Zilele Pediatriei Ieșene ”N.N.Trifan”, ediția a XXXVI-a”. Iași, România, 20-22 iunie 2024. P30.</w:t>
      </w:r>
    </w:p>
    <w:p w:rsidR="00FD77BB" w:rsidRPr="009A7DB5" w:rsidRDefault="00FD77BB" w:rsidP="00FD77BB">
      <w:pPr>
        <w:pStyle w:val="a5"/>
        <w:numPr>
          <w:ilvl w:val="0"/>
          <w:numId w:val="5"/>
        </w:numPr>
        <w:rPr>
          <w:sz w:val="24"/>
          <w:szCs w:val="24"/>
          <w:lang w:val="ro-RO"/>
        </w:rPr>
      </w:pPr>
      <w:r w:rsidRPr="009A7DB5">
        <w:rPr>
          <w:b/>
          <w:bCs/>
          <w:sz w:val="24"/>
          <w:szCs w:val="24"/>
          <w:lang w:val="ro-RO"/>
        </w:rPr>
        <w:t>MARCOVA, N., MÎNDRU, E.,</w:t>
      </w:r>
      <w:r w:rsidRPr="009A7DB5">
        <w:rPr>
          <w:sz w:val="24"/>
          <w:szCs w:val="24"/>
          <w:lang w:val="ro-RO"/>
        </w:rPr>
        <w:t xml:space="preserve"> CÎRSTEA, O., </w:t>
      </w:r>
      <w:r w:rsidRPr="009A7DB5">
        <w:rPr>
          <w:b/>
          <w:bCs/>
          <w:sz w:val="24"/>
          <w:szCs w:val="24"/>
          <w:lang w:val="ro-RO"/>
        </w:rPr>
        <w:t>MAKSTUTIS, A.,</w:t>
      </w:r>
      <w:r w:rsidRPr="009A7DB5">
        <w:rPr>
          <w:sz w:val="24"/>
          <w:szCs w:val="24"/>
          <w:lang w:val="ro-RO"/>
        </w:rPr>
        <w:t xml:space="preserve"> CĂLCÎI, C., REVENCO, N. Analiza retrospectivă a afecțiunilor sistemului nervos asociate cu </w:t>
      </w:r>
      <w:r w:rsidRPr="009A7DB5">
        <w:rPr>
          <w:sz w:val="24"/>
          <w:szCs w:val="24"/>
          <w:lang w:val="ro-RO"/>
        </w:rPr>
        <w:lastRenderedPageBreak/>
        <w:t>pneumonia recurentă la copii. Conferința națională ”Zilele Pediatriei Ieșene ”N.N.Trifan”, ediția a XXXVI-a”. Iași, România, 20-22 iunie 2024. P36.</w:t>
      </w:r>
    </w:p>
    <w:p w:rsidR="00FD77BB" w:rsidRPr="009A7DB5" w:rsidRDefault="00FD77BB" w:rsidP="00FD77BB">
      <w:pPr>
        <w:pStyle w:val="a5"/>
        <w:numPr>
          <w:ilvl w:val="0"/>
          <w:numId w:val="5"/>
        </w:numPr>
        <w:rPr>
          <w:sz w:val="24"/>
          <w:szCs w:val="24"/>
          <w:lang w:val="ro-RO"/>
        </w:rPr>
      </w:pPr>
      <w:r w:rsidRPr="009A7DB5">
        <w:rPr>
          <w:sz w:val="24"/>
          <w:szCs w:val="24"/>
          <w:lang w:val="ro-RO"/>
        </w:rPr>
        <w:t xml:space="preserve">MĂTRĂGUNĂ, N., COJOCARI, S., BICHIR-THOREAC, L., </w:t>
      </w:r>
      <w:r w:rsidRPr="009A7DB5">
        <w:rPr>
          <w:b/>
          <w:bCs/>
          <w:sz w:val="24"/>
          <w:szCs w:val="24"/>
          <w:lang w:val="ro-RO"/>
        </w:rPr>
        <w:t>GAVRIUȘENCO, S., GHEORGHIȚĂ, F., SÂRGHI, E.</w:t>
      </w:r>
      <w:r w:rsidRPr="009A7DB5">
        <w:rPr>
          <w:sz w:val="24"/>
          <w:szCs w:val="24"/>
          <w:lang w:val="ro-RO"/>
        </w:rPr>
        <w:t xml:space="preserve"> Impactul sindromului de hipereozinofilie asupra sistemului cardiovascular la copii. Conferința națională ”Zilele Pediatriei Ieșene ”N.N.Trifan”, ediția a XXXVI-a”. Iași, România, 20-22 iunie 2024. P37.</w:t>
      </w:r>
    </w:p>
    <w:p w:rsidR="00FD77BB" w:rsidRPr="009A7DB5" w:rsidRDefault="00FD77BB" w:rsidP="00FD77BB">
      <w:pPr>
        <w:pStyle w:val="a5"/>
        <w:numPr>
          <w:ilvl w:val="0"/>
          <w:numId w:val="5"/>
        </w:numPr>
        <w:rPr>
          <w:sz w:val="24"/>
          <w:szCs w:val="24"/>
          <w:lang w:val="ro-RO"/>
        </w:rPr>
      </w:pPr>
      <w:r w:rsidRPr="009A7DB5">
        <w:rPr>
          <w:b/>
          <w:bCs/>
          <w:sz w:val="24"/>
          <w:szCs w:val="24"/>
          <w:lang w:val="ro-RO"/>
        </w:rPr>
        <w:t>MIGHIC, C.,</w:t>
      </w:r>
      <w:r w:rsidRPr="009A7DB5">
        <w:rPr>
          <w:sz w:val="24"/>
          <w:szCs w:val="24"/>
          <w:lang w:val="ro-RO"/>
        </w:rPr>
        <w:t xml:space="preserve"> STASII, E., GORELCO, T., CALISTRU, A., CULEȘINA, T. Eritem exudativ multiform, forma infecțios-alergică provocat prin virusul Epstein-Barr (Gamma) la copil de 3 ani. Conferința națională ”Zilele Pediatriei Ieșene ”N.N.Trifan”, ediția a XXXVI-a”. Iași, România, 20-22 iunie 2024. P39.</w:t>
      </w:r>
    </w:p>
    <w:p w:rsidR="00FD77BB" w:rsidRPr="009A7DB5" w:rsidRDefault="00FD77BB" w:rsidP="00FD77BB">
      <w:pPr>
        <w:pStyle w:val="a5"/>
        <w:numPr>
          <w:ilvl w:val="0"/>
          <w:numId w:val="5"/>
        </w:numPr>
        <w:rPr>
          <w:sz w:val="24"/>
          <w:szCs w:val="24"/>
          <w:lang w:val="ro-RO"/>
        </w:rPr>
      </w:pPr>
      <w:r w:rsidRPr="009A7DB5">
        <w:rPr>
          <w:b/>
          <w:bCs/>
          <w:sz w:val="24"/>
          <w:szCs w:val="24"/>
          <w:lang w:val="ro-RO"/>
        </w:rPr>
        <w:t>TONTICI, E.,</w:t>
      </w:r>
      <w:r w:rsidRPr="009A7DB5">
        <w:rPr>
          <w:sz w:val="24"/>
          <w:szCs w:val="24"/>
          <w:lang w:val="ro-RO"/>
        </w:rPr>
        <w:t xml:space="preserve"> GORELCO, T., CALISTRU, A., MOLDOVANU, I., STASII, E. Alergia la proteinele laptelui de vacă – trigger al anafilaxiei la copii. Conferința națională ”Zilele Pediatriei Ieșene ”N.N.Trifan”, ediția a XXXVI-a”. Iași, România, 20-22 iunie 2024. P59.</w:t>
      </w:r>
    </w:p>
    <w:p w:rsidR="00FD77BB" w:rsidRPr="009A7DB5" w:rsidRDefault="00FD77BB" w:rsidP="00FD77BB">
      <w:pPr>
        <w:pStyle w:val="a5"/>
        <w:numPr>
          <w:ilvl w:val="0"/>
          <w:numId w:val="5"/>
        </w:numPr>
        <w:rPr>
          <w:sz w:val="24"/>
          <w:szCs w:val="24"/>
          <w:lang w:val="ro-RO"/>
        </w:rPr>
      </w:pPr>
      <w:r w:rsidRPr="009A7DB5">
        <w:rPr>
          <w:b/>
          <w:bCs/>
          <w:sz w:val="24"/>
          <w:szCs w:val="24"/>
          <w:lang w:val="ro-RO"/>
        </w:rPr>
        <w:t>TUDOREAN, E.,</w:t>
      </w:r>
      <w:r w:rsidRPr="009A7DB5">
        <w:rPr>
          <w:sz w:val="24"/>
          <w:szCs w:val="24"/>
          <w:lang w:val="ro-RO"/>
        </w:rPr>
        <w:t xml:space="preserve"> ȚURCANU, T. Hiperplazia de rebound al timusului la sugarul cu displazie multicistică renală și bronșită acută (caz clinic). Conferința națională ”Zilele Pediatriei Ieșene ”N.N.Trifan”, ediția a XXXVI-a”. Iași, România, 20-22 iunie 2024. P61.</w:t>
      </w:r>
    </w:p>
    <w:p w:rsidR="00FD77BB" w:rsidRPr="007C3687" w:rsidRDefault="00FD77BB" w:rsidP="00FD77BB">
      <w:pPr>
        <w:pStyle w:val="a5"/>
        <w:numPr>
          <w:ilvl w:val="0"/>
          <w:numId w:val="5"/>
        </w:numPr>
        <w:rPr>
          <w:sz w:val="24"/>
          <w:szCs w:val="24"/>
          <w:lang w:val="ro-RO"/>
        </w:rPr>
      </w:pPr>
      <w:r w:rsidRPr="007C3687">
        <w:rPr>
          <w:b/>
          <w:bCs/>
          <w:sz w:val="24"/>
          <w:szCs w:val="24"/>
          <w:lang w:val="ro-RO"/>
        </w:rPr>
        <w:t>ALEXEEV, T.,</w:t>
      </w:r>
      <w:r w:rsidRPr="007C3687">
        <w:rPr>
          <w:sz w:val="24"/>
          <w:szCs w:val="24"/>
          <w:lang w:val="ro-RO"/>
        </w:rPr>
        <w:t xml:space="preserve"> EREMCIUC, R. Burden of bullying for mental health state in children and adolescents. MedEspera. The 10th international medical Congress for students and young doctors. Chisinau, Republic of Moldova, 24-27 april 2024.</w:t>
      </w:r>
    </w:p>
    <w:p w:rsidR="00FD77BB" w:rsidRPr="007C3687" w:rsidRDefault="00FD77BB" w:rsidP="00FD77BB">
      <w:pPr>
        <w:pStyle w:val="a5"/>
        <w:numPr>
          <w:ilvl w:val="0"/>
          <w:numId w:val="5"/>
        </w:numPr>
        <w:rPr>
          <w:sz w:val="24"/>
          <w:szCs w:val="24"/>
          <w:lang w:val="ro-RO"/>
        </w:rPr>
      </w:pPr>
      <w:r w:rsidRPr="007C3687">
        <w:rPr>
          <w:b/>
          <w:bCs/>
          <w:sz w:val="24"/>
          <w:szCs w:val="24"/>
          <w:lang w:val="ro-RO"/>
        </w:rPr>
        <w:t>CEPRAGA, V.,</w:t>
      </w:r>
      <w:r w:rsidRPr="007C3687">
        <w:rPr>
          <w:sz w:val="24"/>
          <w:szCs w:val="24"/>
          <w:lang w:val="ro-RO"/>
        </w:rPr>
        <w:t xml:space="preserve"> EREMCIUC, R., REVENCO, N. Evaluation of adiposity indices in pediatric rheumatological disorders. MedEspera. The 10th international medical Congress for students and young doctors. Chisinau, Republic of Moldova, 24-27 april 2024.</w:t>
      </w:r>
    </w:p>
    <w:p w:rsidR="00FD77BB" w:rsidRPr="007C3687" w:rsidRDefault="00FD77BB" w:rsidP="00FD77BB">
      <w:pPr>
        <w:pStyle w:val="a5"/>
        <w:numPr>
          <w:ilvl w:val="0"/>
          <w:numId w:val="5"/>
        </w:numPr>
        <w:rPr>
          <w:sz w:val="24"/>
          <w:szCs w:val="24"/>
          <w:lang w:val="ro-RO"/>
        </w:rPr>
      </w:pPr>
      <w:r w:rsidRPr="007C3687">
        <w:rPr>
          <w:b/>
          <w:bCs/>
          <w:sz w:val="24"/>
          <w:szCs w:val="24"/>
          <w:lang w:val="ro-RO"/>
        </w:rPr>
        <w:t>COJOCARI, D.,</w:t>
      </w:r>
      <w:r w:rsidRPr="007C3687">
        <w:rPr>
          <w:sz w:val="24"/>
          <w:szCs w:val="24"/>
          <w:lang w:val="ro-RO"/>
        </w:rPr>
        <w:t xml:space="preserve"> EREMCIUC, R. Interventions for the prevention of smoking among children and adolescents. MedEspera. The 10th international medical Congress for students and young doctors. Chisinau, Republic of Moldova, 24-27 april 2024.</w:t>
      </w:r>
    </w:p>
    <w:p w:rsidR="00FD77BB" w:rsidRPr="007C3687" w:rsidRDefault="00FD77BB" w:rsidP="00FD77BB">
      <w:pPr>
        <w:pStyle w:val="a5"/>
        <w:numPr>
          <w:ilvl w:val="0"/>
          <w:numId w:val="5"/>
        </w:numPr>
        <w:rPr>
          <w:sz w:val="24"/>
          <w:szCs w:val="24"/>
          <w:lang w:val="ro-RO"/>
        </w:rPr>
      </w:pPr>
      <w:r w:rsidRPr="007C3687">
        <w:rPr>
          <w:b/>
          <w:bCs/>
          <w:sz w:val="24"/>
          <w:szCs w:val="24"/>
          <w:lang w:val="ro-RO"/>
        </w:rPr>
        <w:t>GORBATENCO, D.,</w:t>
      </w:r>
      <w:r w:rsidRPr="007C3687">
        <w:rPr>
          <w:sz w:val="24"/>
          <w:szCs w:val="24"/>
          <w:lang w:val="ro-RO"/>
        </w:rPr>
        <w:t xml:space="preserve"> CÎRSTEA, O. A case report of single ventricle – peculiarities of evolution in a 8-month-old child. MedEspera. The 10th international medical Congress for students and young doctors. Chisinau, Republic of Moldova, 24-27 april 2024.</w:t>
      </w:r>
    </w:p>
    <w:p w:rsidR="00FD77BB" w:rsidRPr="007C3687" w:rsidRDefault="00FD77BB" w:rsidP="00FD77BB">
      <w:pPr>
        <w:pStyle w:val="a5"/>
        <w:numPr>
          <w:ilvl w:val="0"/>
          <w:numId w:val="5"/>
        </w:numPr>
        <w:rPr>
          <w:sz w:val="24"/>
          <w:szCs w:val="24"/>
          <w:lang w:val="ro-RO"/>
        </w:rPr>
      </w:pPr>
      <w:r w:rsidRPr="007C3687">
        <w:rPr>
          <w:b/>
          <w:bCs/>
          <w:sz w:val="24"/>
          <w:szCs w:val="24"/>
          <w:lang w:val="ro-RO"/>
        </w:rPr>
        <w:t>MÎNDRU-CIUMAC, E.,</w:t>
      </w:r>
      <w:r w:rsidRPr="007C3687">
        <w:rPr>
          <w:sz w:val="24"/>
          <w:szCs w:val="24"/>
          <w:lang w:val="ro-RO"/>
        </w:rPr>
        <w:t xml:space="preserve"> CÎRSTEA, O., REVENCO, N. Congenital vascular malformations of the aortic arch as a risk factor for recurrent pneumonia in children – case report. MedEspera. The 10th international medical Congress for students and young doctors. Chisinau, Republic of Moldova, 24-27 april 2024.</w:t>
      </w:r>
    </w:p>
    <w:p w:rsidR="00FD77BB" w:rsidRPr="007C3687" w:rsidRDefault="00FD77BB" w:rsidP="00FD77BB">
      <w:pPr>
        <w:pStyle w:val="a5"/>
        <w:numPr>
          <w:ilvl w:val="0"/>
          <w:numId w:val="5"/>
        </w:numPr>
        <w:rPr>
          <w:sz w:val="24"/>
          <w:szCs w:val="24"/>
          <w:lang w:val="ro-RO"/>
        </w:rPr>
      </w:pPr>
      <w:r w:rsidRPr="007C3687">
        <w:rPr>
          <w:b/>
          <w:bCs/>
          <w:sz w:val="24"/>
          <w:szCs w:val="24"/>
          <w:lang w:val="ro-RO"/>
        </w:rPr>
        <w:t>PIRLII, M.,</w:t>
      </w:r>
      <w:r w:rsidRPr="007C3687">
        <w:rPr>
          <w:sz w:val="24"/>
          <w:szCs w:val="24"/>
          <w:lang w:val="ro-RO"/>
        </w:rPr>
        <w:t xml:space="preserve"> HOLBAN, A. Parents knowledge, attitudes and practices regarding infant feeding. MedEspera. The 10th international medical Congress for students and young doctors. Chisinau, Republic of Moldova, 24-27 april 2024.</w:t>
      </w:r>
    </w:p>
    <w:p w:rsidR="00FD77BB" w:rsidRPr="007C3687" w:rsidRDefault="00FD77BB" w:rsidP="00FD77BB">
      <w:pPr>
        <w:pStyle w:val="a5"/>
        <w:numPr>
          <w:ilvl w:val="0"/>
          <w:numId w:val="5"/>
        </w:numPr>
        <w:rPr>
          <w:sz w:val="24"/>
          <w:szCs w:val="24"/>
          <w:lang w:val="ro-RO"/>
        </w:rPr>
      </w:pPr>
      <w:r w:rsidRPr="007C3687">
        <w:rPr>
          <w:b/>
          <w:bCs/>
          <w:sz w:val="24"/>
          <w:szCs w:val="24"/>
          <w:lang w:val="ro-RO"/>
        </w:rPr>
        <w:t>RAZAK, RAJANA,</w:t>
      </w:r>
      <w:r w:rsidRPr="007C3687">
        <w:rPr>
          <w:sz w:val="24"/>
          <w:szCs w:val="24"/>
          <w:lang w:val="ro-RO"/>
        </w:rPr>
        <w:t xml:space="preserve"> ROMANCIUC, L. Etiology and treatment of supraventricular arrhythmias in children. MedEspera. The 10th international medical Congress for students and young doctors. Chisinau, Republic of Moldova, 24-27 april 2024.</w:t>
      </w:r>
    </w:p>
    <w:p w:rsidR="00FD77BB" w:rsidRPr="007C3687" w:rsidRDefault="00FD77BB" w:rsidP="00FD77BB">
      <w:pPr>
        <w:pStyle w:val="a5"/>
        <w:numPr>
          <w:ilvl w:val="0"/>
          <w:numId w:val="5"/>
        </w:numPr>
        <w:rPr>
          <w:sz w:val="24"/>
          <w:szCs w:val="24"/>
          <w:lang w:val="ro-RO"/>
        </w:rPr>
      </w:pPr>
      <w:r w:rsidRPr="007C3687">
        <w:rPr>
          <w:b/>
          <w:bCs/>
          <w:sz w:val="24"/>
          <w:szCs w:val="24"/>
          <w:lang w:val="ro-RO"/>
        </w:rPr>
        <w:t>COJOCARI, D.,</w:t>
      </w:r>
      <w:r w:rsidRPr="007C3687">
        <w:rPr>
          <w:sz w:val="24"/>
          <w:szCs w:val="24"/>
          <w:lang w:val="ro-RO"/>
        </w:rPr>
        <w:t xml:space="preserve"> EREMCIUC, R., REVENCO, N. Studiul poliautoimunității în reumatologia pediatrică. Congresul internațional al Societății de Pediatrie din Republica Moldova, ediția a VIII-a ”Pediatria – specialitate multidisciplinară”. Chișinău, Republica Moldova, 06-08 iunie 2024.</w:t>
      </w:r>
    </w:p>
    <w:p w:rsidR="00FD77BB" w:rsidRPr="007C3687" w:rsidRDefault="00FD77BB" w:rsidP="00FD77BB">
      <w:pPr>
        <w:pStyle w:val="a5"/>
        <w:numPr>
          <w:ilvl w:val="0"/>
          <w:numId w:val="5"/>
        </w:numPr>
        <w:rPr>
          <w:sz w:val="24"/>
          <w:szCs w:val="24"/>
          <w:lang w:val="ro-RO"/>
        </w:rPr>
      </w:pPr>
      <w:r w:rsidRPr="007C3687">
        <w:rPr>
          <w:sz w:val="24"/>
          <w:szCs w:val="24"/>
          <w:lang w:val="ro-RO"/>
        </w:rPr>
        <w:lastRenderedPageBreak/>
        <w:t xml:space="preserve">  </w:t>
      </w:r>
      <w:r w:rsidRPr="007C3687">
        <w:rPr>
          <w:b/>
          <w:bCs/>
          <w:sz w:val="24"/>
          <w:szCs w:val="24"/>
          <w:lang w:val="ro-RO"/>
        </w:rPr>
        <w:t>CEPRAGA, V.,</w:t>
      </w:r>
      <w:r w:rsidRPr="007C3687">
        <w:rPr>
          <w:sz w:val="24"/>
          <w:szCs w:val="24"/>
          <w:lang w:val="ro-RO"/>
        </w:rPr>
        <w:t xml:space="preserve"> EREMCIUC, R., REVENCO, N. Utilizarea indicelui triponderal în diagnosticul stărilor cronice de nutriție la copii cu patologii reumatologice. Congresul internațional al Societății de Pediatrie din Republica Moldova, ediția a VIII-a ”Pediatria – specialitate multidisciplinară”. Chișinău, Republica Moldova, 06-08 iunie 2024.</w:t>
      </w:r>
    </w:p>
    <w:p w:rsidR="00FD77BB" w:rsidRPr="007C3687" w:rsidRDefault="00FD77BB" w:rsidP="00FD77BB">
      <w:pPr>
        <w:pStyle w:val="a5"/>
        <w:numPr>
          <w:ilvl w:val="0"/>
          <w:numId w:val="5"/>
        </w:numPr>
        <w:rPr>
          <w:sz w:val="24"/>
          <w:szCs w:val="24"/>
          <w:lang w:val="ro-RO"/>
        </w:rPr>
      </w:pPr>
      <w:r w:rsidRPr="007C3687">
        <w:rPr>
          <w:b/>
          <w:bCs/>
          <w:sz w:val="24"/>
          <w:szCs w:val="24"/>
          <w:lang w:val="ro-RO"/>
        </w:rPr>
        <w:t>MÎNDRU, E.,</w:t>
      </w:r>
      <w:r w:rsidRPr="007C3687">
        <w:rPr>
          <w:sz w:val="24"/>
          <w:szCs w:val="24"/>
          <w:lang w:val="ro-RO"/>
        </w:rPr>
        <w:t xml:space="preserve"> BERNIC, J., ROMANCIUC, L., BĂLUȚEL, T., CIUNTU, A. Rinichi hipoplaziat asociat cu malformație congenitală cardiacă la copil (caz clinic). Conferința ştiinţifică anuală „Cercetarea în biomedicină și sănătate: Calitate, Excelență și Performanță”. Chișinău, Republica Moldova, 16-18 octombrie 2024.</w:t>
      </w:r>
    </w:p>
    <w:p w:rsidR="00FD77BB" w:rsidRPr="007C3687" w:rsidRDefault="00FD77BB" w:rsidP="00FD77BB">
      <w:pPr>
        <w:pStyle w:val="a5"/>
        <w:numPr>
          <w:ilvl w:val="0"/>
          <w:numId w:val="5"/>
        </w:numPr>
        <w:rPr>
          <w:sz w:val="24"/>
          <w:szCs w:val="24"/>
          <w:lang w:val="ro-RO"/>
        </w:rPr>
      </w:pPr>
      <w:r w:rsidRPr="007C3687">
        <w:rPr>
          <w:b/>
          <w:bCs/>
          <w:sz w:val="24"/>
          <w:szCs w:val="24"/>
          <w:lang w:val="ro-RO"/>
        </w:rPr>
        <w:t>ABABII, M.,</w:t>
      </w:r>
      <w:r w:rsidRPr="007C3687">
        <w:rPr>
          <w:sz w:val="24"/>
          <w:szCs w:val="24"/>
          <w:lang w:val="ro-RO"/>
        </w:rPr>
        <w:t xml:space="preserve"> HADJIU, S., HALABUDENCO, E., BALICA, N., REVENCO, N., SPRÎNCEAN, M. Unele aspecte genetice ale trombofiliei ereditare în sarcină. Conferința ştiinţifică anuală „Cercetarea în biomedicină și sănătate: Calitate, Excelență și Performanță”. Chișinău, Republica Moldova, 16-18 octombrie 2024.</w:t>
      </w:r>
    </w:p>
    <w:p w:rsidR="00FD77BB" w:rsidRPr="007C3687" w:rsidRDefault="00FD77BB" w:rsidP="00FD77BB">
      <w:pPr>
        <w:pStyle w:val="a5"/>
        <w:numPr>
          <w:ilvl w:val="0"/>
          <w:numId w:val="5"/>
        </w:numPr>
        <w:rPr>
          <w:sz w:val="24"/>
          <w:szCs w:val="24"/>
          <w:lang w:val="ro-RO"/>
        </w:rPr>
      </w:pPr>
      <w:r w:rsidRPr="007C3687">
        <w:rPr>
          <w:b/>
          <w:bCs/>
          <w:sz w:val="24"/>
          <w:szCs w:val="24"/>
          <w:lang w:val="ro-RO"/>
        </w:rPr>
        <w:t>TONTICI, E.,</w:t>
      </w:r>
      <w:r w:rsidRPr="007C3687">
        <w:rPr>
          <w:sz w:val="24"/>
          <w:szCs w:val="24"/>
          <w:lang w:val="ro-RO"/>
        </w:rPr>
        <w:t xml:space="preserve"> SPRÎNCEAN, M., HADJIU, S., GROSU, V., REVENCO, N., CIUNTU, A. Afectarea renală în mucopolizaharidoze. Conferința ştiinţifică anuală „Cercetarea în biomedicină și sănătate: Calitate, Excelență și Performanță”. Chișinău, Republica Moldova, 16-18 octombrie 2024.</w:t>
      </w:r>
    </w:p>
    <w:p w:rsidR="00FD77BB" w:rsidRPr="007C3687" w:rsidRDefault="00FD77BB" w:rsidP="00FD77BB">
      <w:pPr>
        <w:pStyle w:val="a5"/>
        <w:numPr>
          <w:ilvl w:val="0"/>
          <w:numId w:val="5"/>
        </w:numPr>
        <w:rPr>
          <w:sz w:val="24"/>
          <w:szCs w:val="24"/>
          <w:lang w:val="ro-RO"/>
        </w:rPr>
      </w:pPr>
      <w:r w:rsidRPr="007C3687">
        <w:rPr>
          <w:b/>
          <w:bCs/>
          <w:sz w:val="24"/>
          <w:szCs w:val="24"/>
          <w:lang w:val="ro-RO"/>
        </w:rPr>
        <w:t>CEPRAGA, V.,</w:t>
      </w:r>
      <w:r w:rsidRPr="007C3687">
        <w:rPr>
          <w:sz w:val="24"/>
          <w:szCs w:val="24"/>
          <w:lang w:val="ro-RO"/>
        </w:rPr>
        <w:t xml:space="preserve"> EREMCIUC, R., GRIN, O., GAIDARJI, O., NEDEALCOVA, E. Evaluarea nutrițională și a parametrilor metabolici ai vitaminei D în contextul patologiilor reumatologice pediatrice. Conferința ştiinţifică anuală „Cercetarea în biomedicină și sănătate: Calitate, Excelență și Performanță”. Chișinău, Republica Moldova, 16-18 octombrie 2024.</w:t>
      </w:r>
    </w:p>
    <w:p w:rsidR="00FD77BB" w:rsidRPr="007C3687" w:rsidRDefault="00FD77BB" w:rsidP="00FD77BB">
      <w:pPr>
        <w:pStyle w:val="a5"/>
        <w:numPr>
          <w:ilvl w:val="0"/>
          <w:numId w:val="5"/>
        </w:numPr>
        <w:rPr>
          <w:sz w:val="24"/>
          <w:szCs w:val="24"/>
          <w:lang w:val="ro-RO"/>
        </w:rPr>
      </w:pPr>
      <w:r w:rsidRPr="00435B4C">
        <w:rPr>
          <w:b/>
          <w:bCs/>
          <w:sz w:val="24"/>
          <w:szCs w:val="24"/>
          <w:lang w:val="ro-RO"/>
        </w:rPr>
        <w:t>SPÎNU, T., COJOCARI, D.,</w:t>
      </w:r>
      <w:r w:rsidRPr="007C3687">
        <w:rPr>
          <w:sz w:val="24"/>
          <w:szCs w:val="24"/>
          <w:lang w:val="ro-RO"/>
        </w:rPr>
        <w:t xml:space="preserve"> GROSU, V., </w:t>
      </w:r>
      <w:r w:rsidRPr="00435B4C">
        <w:rPr>
          <w:b/>
          <w:bCs/>
          <w:sz w:val="24"/>
          <w:szCs w:val="24"/>
          <w:lang w:val="ro-RO"/>
        </w:rPr>
        <w:t>MAGULCIAC, A.</w:t>
      </w:r>
      <w:r w:rsidRPr="007C3687">
        <w:rPr>
          <w:sz w:val="24"/>
          <w:szCs w:val="24"/>
          <w:lang w:val="ro-RO"/>
        </w:rPr>
        <w:t xml:space="preserve"> Lacerația superficială a vulvei la copil după naștere naturală prin prezentație pelviană - prezentare de caz clinic. Al VIII-lea Congres internațional al Societății de Pediatrie din Republica Moldova „Pediatria – specialitate multidisciplinară”. Chișinău, Republica Moldova, 06-08 iunie 2024.</w:t>
      </w:r>
    </w:p>
    <w:p w:rsidR="00FD77BB" w:rsidRPr="007C3687" w:rsidRDefault="00FD77BB" w:rsidP="00FD77BB">
      <w:pPr>
        <w:pStyle w:val="a5"/>
        <w:numPr>
          <w:ilvl w:val="0"/>
          <w:numId w:val="5"/>
        </w:numPr>
        <w:rPr>
          <w:sz w:val="24"/>
          <w:szCs w:val="24"/>
          <w:lang w:val="ro-RO"/>
        </w:rPr>
      </w:pPr>
      <w:r w:rsidRPr="00435B4C">
        <w:rPr>
          <w:b/>
          <w:bCs/>
          <w:sz w:val="24"/>
          <w:szCs w:val="24"/>
          <w:lang w:val="ro-RO"/>
        </w:rPr>
        <w:t>CIOCHINĂ, M., PRUTEAN, V.,</w:t>
      </w:r>
      <w:r w:rsidRPr="007C3687">
        <w:rPr>
          <w:sz w:val="24"/>
          <w:szCs w:val="24"/>
          <w:lang w:val="ro-RO"/>
        </w:rPr>
        <w:t xml:space="preserve"> GROSU, V., </w:t>
      </w:r>
      <w:r w:rsidRPr="00435B4C">
        <w:rPr>
          <w:b/>
          <w:bCs/>
          <w:sz w:val="24"/>
          <w:szCs w:val="24"/>
          <w:lang w:val="ro-RO"/>
        </w:rPr>
        <w:t>BRANIȘTE, N.</w:t>
      </w:r>
      <w:r w:rsidRPr="007C3687">
        <w:rPr>
          <w:sz w:val="24"/>
          <w:szCs w:val="24"/>
          <w:lang w:val="ro-RO"/>
        </w:rPr>
        <w:t xml:space="preserve"> Fibroza chistică forma mixtă la sugar: aspecte clinice și diagnostice - prezentare de caz clinic. Al VIII-lea Congres internațional al Societății de Pediatrie din Republica Moldova „Pediatria – specialitate multidisciplinară”. Chișinău, Republica Moldova, 06-08 iunie 2024.</w:t>
      </w:r>
    </w:p>
    <w:p w:rsidR="00FD77BB" w:rsidRPr="007C3687" w:rsidRDefault="00FD77BB" w:rsidP="00FD77BB">
      <w:pPr>
        <w:pStyle w:val="a5"/>
        <w:numPr>
          <w:ilvl w:val="0"/>
          <w:numId w:val="5"/>
        </w:numPr>
        <w:rPr>
          <w:sz w:val="24"/>
          <w:szCs w:val="24"/>
          <w:lang w:val="ro-RO"/>
        </w:rPr>
      </w:pPr>
      <w:r w:rsidRPr="00435B4C">
        <w:rPr>
          <w:b/>
          <w:bCs/>
          <w:sz w:val="24"/>
          <w:szCs w:val="24"/>
          <w:lang w:val="ro-RO"/>
        </w:rPr>
        <w:t>CEBAN, Z., BALAN, A.,</w:t>
      </w:r>
      <w:r w:rsidRPr="007C3687">
        <w:rPr>
          <w:sz w:val="24"/>
          <w:szCs w:val="24"/>
          <w:lang w:val="ro-RO"/>
        </w:rPr>
        <w:t xml:space="preserve"> GROSU, V., CRIVCEANSCAIA, L. Malformația adenomatoidă chistică congenitală pulmonară la nou-născut – prezentare de caz clinic. Al VIII-lea Congres internațional al Societății de Pediatrie din Republica Moldova „Pediatria – specialitate multidisciplinară”. Chișinău, Republica Moldova, 06-08 iunie 2024.</w:t>
      </w:r>
    </w:p>
    <w:p w:rsidR="00FD77BB" w:rsidRPr="007C3687" w:rsidRDefault="00FD77BB" w:rsidP="00FD77BB">
      <w:pPr>
        <w:pStyle w:val="a5"/>
        <w:numPr>
          <w:ilvl w:val="0"/>
          <w:numId w:val="5"/>
        </w:numPr>
        <w:rPr>
          <w:sz w:val="24"/>
          <w:szCs w:val="24"/>
          <w:lang w:val="ro-RO"/>
        </w:rPr>
      </w:pPr>
      <w:r w:rsidRPr="00435B4C">
        <w:rPr>
          <w:b/>
          <w:bCs/>
          <w:sz w:val="24"/>
          <w:szCs w:val="24"/>
          <w:lang w:val="ro-RO"/>
        </w:rPr>
        <w:t>BĂLUȚEL, T., CIOLPAN, D.,</w:t>
      </w:r>
      <w:r w:rsidRPr="007C3687">
        <w:rPr>
          <w:sz w:val="24"/>
          <w:szCs w:val="24"/>
          <w:lang w:val="ro-RO"/>
        </w:rPr>
        <w:t xml:space="preserve"> BOCEAROVA, L., BENIȘ, S., CIUNTU, A. Factorii de risc și particilaritățile clinice în boala cronică renală la copii. Al VIII-lea Congres internațional al Societății de Pediatrie din Republica Moldova „Pediatria – specialitate multidisciplinară”. Chișinău, Republica Moldova, 06-08 iunie 2024.</w:t>
      </w:r>
    </w:p>
    <w:p w:rsidR="00FD77BB" w:rsidRDefault="00FD77BB" w:rsidP="00FD77BB">
      <w:pPr>
        <w:pStyle w:val="a5"/>
        <w:numPr>
          <w:ilvl w:val="0"/>
          <w:numId w:val="5"/>
        </w:numPr>
        <w:rPr>
          <w:sz w:val="24"/>
          <w:szCs w:val="24"/>
          <w:lang w:val="ro-RO"/>
        </w:rPr>
      </w:pPr>
      <w:r w:rsidRPr="00435B4C">
        <w:rPr>
          <w:b/>
          <w:bCs/>
          <w:sz w:val="24"/>
          <w:szCs w:val="24"/>
          <w:lang w:val="ro-RO"/>
        </w:rPr>
        <w:t>ANANDHAKRISHNAN KRISHNAKUMAR</w:t>
      </w:r>
      <w:r w:rsidRPr="007C3687">
        <w:rPr>
          <w:sz w:val="24"/>
          <w:szCs w:val="24"/>
          <w:lang w:val="ro-RO"/>
        </w:rPr>
        <w:t>, DOLAPCIU, E. Vaccination of immunocomprimised children. Al VIII-lea Congres internațional al Societății de Pediatrie din Republica Moldova „Pediatria – specialitate multidisciplinară”. Chișinău, Republica Moldova, 06-08 iunie 2024.</w:t>
      </w:r>
    </w:p>
    <w:p w:rsidR="00FD77BB" w:rsidRDefault="00FD77BB" w:rsidP="00FD77BB">
      <w:pPr>
        <w:pStyle w:val="a5"/>
        <w:numPr>
          <w:ilvl w:val="0"/>
          <w:numId w:val="5"/>
        </w:numPr>
        <w:rPr>
          <w:sz w:val="24"/>
          <w:szCs w:val="24"/>
          <w:lang w:val="ro-RO"/>
        </w:rPr>
      </w:pPr>
      <w:r w:rsidRPr="00435B4C">
        <w:rPr>
          <w:b/>
          <w:bCs/>
          <w:sz w:val="24"/>
          <w:szCs w:val="24"/>
          <w:lang w:val="ro-RO"/>
        </w:rPr>
        <w:t>GUITU, M., TONTICI, E.,</w:t>
      </w:r>
      <w:r w:rsidRPr="007C3687">
        <w:rPr>
          <w:sz w:val="24"/>
          <w:szCs w:val="24"/>
          <w:lang w:val="ro-RO"/>
        </w:rPr>
        <w:t xml:space="preserve"> GORBUNOV, G., CHIRIAC, A., MUNTEANU, D. Sindrom GATA6. Agenezie de pancreas. Al VIII-lea Congres internațional al Societății </w:t>
      </w:r>
      <w:r w:rsidRPr="007C3687">
        <w:rPr>
          <w:sz w:val="24"/>
          <w:szCs w:val="24"/>
          <w:lang w:val="ro-RO"/>
        </w:rPr>
        <w:lastRenderedPageBreak/>
        <w:t>de Pediatrie din Republica Moldova „Pediatria – specialitate multidisciplinară”. Chișinău, Republica Moldova, 06-08 iunie 2024.</w:t>
      </w:r>
    </w:p>
    <w:p w:rsidR="00FD77BB" w:rsidRDefault="00FD77BB" w:rsidP="00FD77BB">
      <w:pPr>
        <w:pStyle w:val="a5"/>
        <w:numPr>
          <w:ilvl w:val="0"/>
          <w:numId w:val="5"/>
        </w:numPr>
        <w:rPr>
          <w:sz w:val="24"/>
          <w:szCs w:val="24"/>
          <w:lang w:val="ro-RO"/>
        </w:rPr>
      </w:pPr>
      <w:r w:rsidRPr="00435B4C">
        <w:rPr>
          <w:b/>
          <w:bCs/>
          <w:sz w:val="24"/>
          <w:szCs w:val="24"/>
          <w:lang w:val="ro-RO"/>
        </w:rPr>
        <w:t>ENACHI, I., CARACIOBANU, A.,</w:t>
      </w:r>
      <w:r w:rsidRPr="007C3687">
        <w:rPr>
          <w:sz w:val="24"/>
          <w:szCs w:val="24"/>
          <w:lang w:val="ro-RO"/>
        </w:rPr>
        <w:t xml:space="preserve"> RABA, T., </w:t>
      </w:r>
      <w:r w:rsidRPr="00435B4C">
        <w:rPr>
          <w:b/>
          <w:bCs/>
          <w:sz w:val="24"/>
          <w:szCs w:val="24"/>
          <w:lang w:val="ro-RO"/>
        </w:rPr>
        <w:t>TCACI, S.,</w:t>
      </w:r>
      <w:r w:rsidRPr="007C3687">
        <w:rPr>
          <w:sz w:val="24"/>
          <w:szCs w:val="24"/>
          <w:lang w:val="ro-RO"/>
        </w:rPr>
        <w:t xml:space="preserve"> TIHAI, O., LIUBARSCAIA, S., </w:t>
      </w:r>
      <w:r w:rsidRPr="00435B4C">
        <w:rPr>
          <w:b/>
          <w:bCs/>
          <w:sz w:val="24"/>
          <w:szCs w:val="24"/>
          <w:lang w:val="ro-RO"/>
        </w:rPr>
        <w:t>GRAB, G</w:t>
      </w:r>
      <w:r w:rsidRPr="007C3687">
        <w:rPr>
          <w:sz w:val="24"/>
          <w:szCs w:val="24"/>
          <w:lang w:val="ro-RO"/>
        </w:rPr>
        <w:t>. Gastroenterita acută la copii: experiența în tratamentul cu anticorpi purificați prin afinitate față de γ-interferonul uman. Al VIII-lea Congres internațional al Societății de Pediatrie din Republica Moldova „Pediatria – specialitate multidisciplinară”. Chișinău, Republica Moldova, 06-08 iunie 2024.</w:t>
      </w:r>
    </w:p>
    <w:p w:rsidR="00FD77BB" w:rsidRPr="007C3687" w:rsidRDefault="00FD77BB" w:rsidP="00FD77BB">
      <w:pPr>
        <w:pStyle w:val="a5"/>
        <w:numPr>
          <w:ilvl w:val="0"/>
          <w:numId w:val="5"/>
        </w:numPr>
        <w:rPr>
          <w:sz w:val="24"/>
          <w:szCs w:val="24"/>
          <w:lang w:val="ro-RO"/>
        </w:rPr>
      </w:pPr>
      <w:r w:rsidRPr="007C3687">
        <w:rPr>
          <w:sz w:val="24"/>
          <w:szCs w:val="24"/>
          <w:lang w:val="ro-RO"/>
        </w:rPr>
        <w:t xml:space="preserve">ȘOITU, M., </w:t>
      </w:r>
      <w:r w:rsidRPr="00435B4C">
        <w:rPr>
          <w:b/>
          <w:bCs/>
          <w:sz w:val="24"/>
          <w:szCs w:val="24"/>
          <w:lang w:val="ro-RO"/>
        </w:rPr>
        <w:t>PÎNTEA, V.</w:t>
      </w:r>
      <w:r w:rsidRPr="007C3687">
        <w:rPr>
          <w:sz w:val="24"/>
          <w:szCs w:val="24"/>
          <w:lang w:val="ro-RO"/>
        </w:rPr>
        <w:t xml:space="preserve"> Transpoziția vaselor magistrale cu debut în perioada neonatală. Al VIII-lea Congres internațional al Societății de Pediatrie din Republica Moldova „Pediatria – specialitate multidisciplinară”. Chișinău, Republica Moldova, 06-08 iunie 2024.</w:t>
      </w:r>
    </w:p>
    <w:p w:rsidR="00FD77BB" w:rsidRDefault="00FD77BB" w:rsidP="00FD77BB">
      <w:pPr>
        <w:pStyle w:val="a5"/>
        <w:numPr>
          <w:ilvl w:val="0"/>
          <w:numId w:val="5"/>
        </w:numPr>
        <w:rPr>
          <w:sz w:val="24"/>
          <w:szCs w:val="24"/>
          <w:lang w:val="ro-RO"/>
        </w:rPr>
      </w:pPr>
      <w:r w:rsidRPr="007C3687">
        <w:rPr>
          <w:sz w:val="24"/>
          <w:szCs w:val="24"/>
          <w:lang w:val="ro-RO"/>
        </w:rPr>
        <w:t xml:space="preserve">MĂTRĂGUNĂ, N., COJOCARI, S., BICHIR-THOREAC, L., </w:t>
      </w:r>
      <w:r w:rsidRPr="00435B4C">
        <w:rPr>
          <w:b/>
          <w:bCs/>
          <w:sz w:val="24"/>
          <w:szCs w:val="24"/>
          <w:lang w:val="ro-RO"/>
        </w:rPr>
        <w:t>ENACHI, I., CARACIOBANU, A.</w:t>
      </w:r>
      <w:r w:rsidRPr="007C3687">
        <w:rPr>
          <w:sz w:val="24"/>
          <w:szCs w:val="24"/>
          <w:lang w:val="ro-RO"/>
        </w:rPr>
        <w:t xml:space="preserve"> Anomalia Epstein primar depistată:  raport caz clinic. Al VIII-lea Congres internațional al Societății de Pediatrie din Republica Moldova „Pediatria – specialitate multidisciplinară”. Chișinău, Republica Moldova, 06-08 iunie 2024.</w:t>
      </w:r>
    </w:p>
    <w:p w:rsidR="00FD77BB" w:rsidRDefault="00FD77BB" w:rsidP="00FD77BB">
      <w:pPr>
        <w:pStyle w:val="a5"/>
        <w:numPr>
          <w:ilvl w:val="0"/>
          <w:numId w:val="5"/>
        </w:numPr>
        <w:rPr>
          <w:sz w:val="24"/>
          <w:szCs w:val="24"/>
          <w:lang w:val="ro-RO"/>
        </w:rPr>
      </w:pPr>
      <w:r w:rsidRPr="007C3687">
        <w:rPr>
          <w:sz w:val="24"/>
          <w:szCs w:val="24"/>
          <w:lang w:val="ro-RO"/>
        </w:rPr>
        <w:t xml:space="preserve">MĂTRĂGUNĂ, N., COJOCARI, S., BICHIR-THOREAC, L., </w:t>
      </w:r>
      <w:r w:rsidRPr="00435B4C">
        <w:rPr>
          <w:b/>
          <w:bCs/>
          <w:sz w:val="24"/>
          <w:szCs w:val="24"/>
          <w:lang w:val="ro-RO"/>
        </w:rPr>
        <w:t>GHEORGHIȚĂ, F., ATCACI, A.</w:t>
      </w:r>
      <w:r w:rsidRPr="007C3687">
        <w:rPr>
          <w:sz w:val="24"/>
          <w:szCs w:val="24"/>
          <w:lang w:val="ro-RO"/>
        </w:rPr>
        <w:t xml:space="preserve"> Sindromul de heterotaxie primar depistat: raportare de caz clinic. Al VIII-lea Congres internațional al Societății de Pediatrie din Republica Moldova „Pediatria – specialitate multidisciplinară”. Chișinău, Republica Moldova, 06-08 iunie 2024.</w:t>
      </w:r>
    </w:p>
    <w:p w:rsidR="00FD77BB" w:rsidRPr="00435B4C" w:rsidRDefault="00FD77BB" w:rsidP="00FD77BB">
      <w:pPr>
        <w:pStyle w:val="a5"/>
        <w:numPr>
          <w:ilvl w:val="0"/>
          <w:numId w:val="5"/>
        </w:numPr>
        <w:rPr>
          <w:sz w:val="24"/>
          <w:szCs w:val="24"/>
          <w:lang w:val="ro-RO"/>
        </w:rPr>
      </w:pPr>
      <w:r w:rsidRPr="00435B4C">
        <w:rPr>
          <w:b/>
          <w:bCs/>
          <w:sz w:val="24"/>
          <w:szCs w:val="24"/>
          <w:lang w:val="ro-RO"/>
        </w:rPr>
        <w:t>ELADI, V.,</w:t>
      </w:r>
      <w:r w:rsidRPr="00435B4C">
        <w:rPr>
          <w:sz w:val="24"/>
          <w:szCs w:val="24"/>
          <w:lang w:val="ro-RO"/>
        </w:rPr>
        <w:t xml:space="preserve"> HADJIU, S. Funcțiile psihoemoționale și cognitive la copiii cu tulburări de vorbire și limbaj. Al VIII-lea Congres internațional al Societății de Pediatrie din Republica Moldova „Pediatria – specialitate multidisciplinară”. Chișinău, Republica Moldova, 06-08 iunie 2024.</w:t>
      </w:r>
    </w:p>
    <w:p w:rsidR="00FD77BB" w:rsidRDefault="00FD77BB" w:rsidP="00FD77BB">
      <w:pPr>
        <w:pStyle w:val="a5"/>
        <w:numPr>
          <w:ilvl w:val="0"/>
          <w:numId w:val="5"/>
        </w:numPr>
        <w:rPr>
          <w:sz w:val="24"/>
          <w:szCs w:val="24"/>
          <w:lang w:val="ro-RO"/>
        </w:rPr>
      </w:pPr>
      <w:r w:rsidRPr="00435B4C">
        <w:rPr>
          <w:b/>
          <w:bCs/>
          <w:sz w:val="24"/>
          <w:szCs w:val="24"/>
          <w:lang w:val="ro-RO"/>
        </w:rPr>
        <w:t>ERHAN, D.,</w:t>
      </w:r>
      <w:r w:rsidRPr="00435B4C">
        <w:rPr>
          <w:sz w:val="24"/>
          <w:szCs w:val="24"/>
          <w:lang w:val="ro-RO"/>
        </w:rPr>
        <w:t xml:space="preserve"> HADJIU, S. Malformațiile craniocerebrale la copii: manăfestări clinico-imagistice. Al VIII-lea Congres internațional al Societății de Pediatrie din Republica Moldova „Pediatria – specialitate multidisciplinară”. Chișinău, Republica Moldova, 06-08 iunie 2024.</w:t>
      </w:r>
    </w:p>
    <w:p w:rsidR="00FD77BB" w:rsidRDefault="00FD77BB" w:rsidP="00FD77BB">
      <w:pPr>
        <w:pStyle w:val="a5"/>
        <w:numPr>
          <w:ilvl w:val="0"/>
          <w:numId w:val="5"/>
        </w:numPr>
        <w:rPr>
          <w:sz w:val="24"/>
          <w:szCs w:val="24"/>
          <w:lang w:val="ro-RO"/>
        </w:rPr>
      </w:pPr>
      <w:r w:rsidRPr="00435B4C">
        <w:rPr>
          <w:sz w:val="24"/>
          <w:szCs w:val="24"/>
          <w:lang w:val="ro-RO"/>
        </w:rPr>
        <w:t xml:space="preserve">SELEVESTRU, R., </w:t>
      </w:r>
      <w:r w:rsidRPr="00435B4C">
        <w:rPr>
          <w:b/>
          <w:bCs/>
          <w:sz w:val="24"/>
          <w:szCs w:val="24"/>
          <w:lang w:val="ro-RO"/>
        </w:rPr>
        <w:t>LICIU, R., CEBAN, A., MARINA, A., CONICA, C.,</w:t>
      </w:r>
      <w:r w:rsidRPr="00435B4C">
        <w:rPr>
          <w:sz w:val="24"/>
          <w:szCs w:val="24"/>
          <w:lang w:val="ro-RO"/>
        </w:rPr>
        <w:t xml:space="preserve"> ȘCIUCA, S. Rolul vaccinării în structura etiologică a pneumoniei comunitare la copii. Al VIII-lea Congres internațional al Societății de Pediatrie din Republica Moldova „Pediatria – specialitate multidisciplinară”. Chișinău, Republica Moldova, 06-08 iunie 2024.</w:t>
      </w:r>
    </w:p>
    <w:p w:rsidR="00FD77BB" w:rsidRDefault="00FD77BB" w:rsidP="00FD77BB">
      <w:pPr>
        <w:pStyle w:val="a5"/>
        <w:numPr>
          <w:ilvl w:val="0"/>
          <w:numId w:val="5"/>
        </w:numPr>
        <w:rPr>
          <w:sz w:val="24"/>
          <w:szCs w:val="24"/>
          <w:lang w:val="ro-RO"/>
        </w:rPr>
      </w:pPr>
      <w:r w:rsidRPr="00435B4C">
        <w:rPr>
          <w:b/>
          <w:bCs/>
          <w:sz w:val="24"/>
          <w:szCs w:val="24"/>
          <w:lang w:val="ro-RO"/>
        </w:rPr>
        <w:t>TONTICI, E., GUITU, M.,</w:t>
      </w:r>
      <w:r w:rsidRPr="00435B4C">
        <w:rPr>
          <w:sz w:val="24"/>
          <w:szCs w:val="24"/>
          <w:lang w:val="ro-RO"/>
        </w:rPr>
        <w:t xml:space="preserve"> GORBUNOV, G., CHIRIAC, A., MUNTEANU, D. Sindromul Mccune-Albright – tulburare multisistemică rară. Al VIII-lea Congres internațional al Societății de Pediatrie din Republica Moldova „Pediatria – specialitate multidisciplinară”. Chișinău, Republica Moldova, 06-08 iunie 2024.</w:t>
      </w:r>
    </w:p>
    <w:p w:rsidR="00FD77BB" w:rsidRDefault="00FD77BB" w:rsidP="00FD77BB">
      <w:pPr>
        <w:pStyle w:val="a5"/>
        <w:numPr>
          <w:ilvl w:val="0"/>
          <w:numId w:val="5"/>
        </w:numPr>
        <w:rPr>
          <w:sz w:val="24"/>
          <w:szCs w:val="24"/>
          <w:lang w:val="ro-RO"/>
        </w:rPr>
      </w:pPr>
      <w:r w:rsidRPr="00435B4C">
        <w:rPr>
          <w:b/>
          <w:bCs/>
          <w:sz w:val="24"/>
          <w:szCs w:val="24"/>
          <w:lang w:val="ro-RO"/>
        </w:rPr>
        <w:t>TONTICI, E.,</w:t>
      </w:r>
      <w:r w:rsidRPr="00435B4C">
        <w:rPr>
          <w:sz w:val="24"/>
          <w:szCs w:val="24"/>
          <w:lang w:val="ro-RO"/>
        </w:rPr>
        <w:t xml:space="preserve"> CAPESTRU, E., ISTRATUC, I., CONSTANTIN, O., CALISTRU, I., CĂLCÎI, C. Complicațiile sistemului nervos central la copiii cu infecția SARS-CoV-2: caz clinic. Conferința ştiinţifică anuală „Cercetarea în biomedicină și sănătate: Calitate, Excelență și Performanță”. Chișinău, Republica Moldova, 16-18 octombrie 2024.</w:t>
      </w:r>
    </w:p>
    <w:p w:rsidR="00FD77BB" w:rsidRPr="00435B4C" w:rsidRDefault="00FD77BB" w:rsidP="00FD77BB">
      <w:pPr>
        <w:pStyle w:val="a5"/>
        <w:numPr>
          <w:ilvl w:val="0"/>
          <w:numId w:val="5"/>
        </w:numPr>
        <w:rPr>
          <w:sz w:val="24"/>
          <w:szCs w:val="24"/>
          <w:lang w:val="ro-RO"/>
        </w:rPr>
      </w:pPr>
      <w:r w:rsidRPr="00435B4C">
        <w:rPr>
          <w:b/>
          <w:bCs/>
          <w:sz w:val="24"/>
          <w:szCs w:val="24"/>
          <w:lang w:val="ro-RO"/>
        </w:rPr>
        <w:t>CARAMERLI, R.,</w:t>
      </w:r>
      <w:r w:rsidRPr="00435B4C">
        <w:rPr>
          <w:sz w:val="24"/>
          <w:szCs w:val="24"/>
          <w:lang w:val="ro-RO"/>
        </w:rPr>
        <w:t xml:space="preserve"> CENUȘA, F., ROTARI, A., ROMANCIUC, L., MARTALOG, P. Rahitismul carențial la copii – factori de risc, particularități de diagnostic și profilaxie. Conferința ştiinţifică anuală „Cercetarea în biomedicină și sănătate: Calitate, Excelență și Performanță”. Chișinău, Republica Moldova, 16-18 octombrie 2024.</w:t>
      </w:r>
    </w:p>
    <w:p w:rsidR="00FD77BB" w:rsidRPr="00435B4C" w:rsidRDefault="00FD77BB" w:rsidP="00FD77BB">
      <w:pPr>
        <w:pStyle w:val="a5"/>
        <w:numPr>
          <w:ilvl w:val="0"/>
          <w:numId w:val="5"/>
        </w:numPr>
        <w:rPr>
          <w:sz w:val="24"/>
          <w:szCs w:val="24"/>
          <w:lang w:val="ro-RO"/>
        </w:rPr>
      </w:pPr>
      <w:r w:rsidRPr="00435B4C">
        <w:rPr>
          <w:b/>
          <w:bCs/>
          <w:sz w:val="24"/>
          <w:szCs w:val="24"/>
          <w:lang w:val="ro-RO"/>
        </w:rPr>
        <w:lastRenderedPageBreak/>
        <w:t>GUITU, M.,</w:t>
      </w:r>
      <w:r w:rsidRPr="00435B4C">
        <w:rPr>
          <w:sz w:val="24"/>
          <w:szCs w:val="24"/>
          <w:lang w:val="ro-RO"/>
        </w:rPr>
        <w:t xml:space="preserve"> ISTRATUC, I., CAPESTRU, E., CALISTRU, I., CONSTANTIN, O., CĂLCÎI, C. Convulsii febrile și sindroame epileptice asociate: caz clinic. Conferința ştiinţifică anuală „Cercetarea în biomedicină și sănătate: Calitate, Excelență și Performanță”. Chișinău, Republica Moldova, 16-18 octombrie 2024.</w:t>
      </w:r>
    </w:p>
    <w:p w:rsidR="00FD77BB" w:rsidRPr="007F3F74" w:rsidRDefault="00FD77BB" w:rsidP="00FD77BB">
      <w:pPr>
        <w:pStyle w:val="a5"/>
        <w:numPr>
          <w:ilvl w:val="0"/>
          <w:numId w:val="5"/>
        </w:numPr>
        <w:rPr>
          <w:sz w:val="24"/>
          <w:szCs w:val="24"/>
          <w:lang w:val="ro-RO"/>
        </w:rPr>
      </w:pPr>
      <w:r w:rsidRPr="00435B4C">
        <w:rPr>
          <w:b/>
          <w:bCs/>
          <w:sz w:val="24"/>
          <w:szCs w:val="24"/>
          <w:lang w:val="ro-RO"/>
        </w:rPr>
        <w:t>GUITU, M., CEPRAGA, V., TONTICI, E.,</w:t>
      </w:r>
      <w:r w:rsidRPr="00435B4C">
        <w:rPr>
          <w:sz w:val="24"/>
          <w:szCs w:val="24"/>
          <w:lang w:val="ro-RO"/>
        </w:rPr>
        <w:t xml:space="preserve"> GORBUNOV, G. Sindrom Bardet-Biedl – perspective clinice și prezentare de caz. Conferința ştiinţifică anuală „Cercetarea în biomedicină și sănătate: Calitate, Excelență și Performanță”. Chișinău, Republica Moldova, 16-18 octombrie 2024.</w:t>
      </w:r>
    </w:p>
    <w:p w:rsidR="00FD77BB" w:rsidRDefault="00FD77BB" w:rsidP="00FD77BB"/>
    <w:p w:rsidR="00DC2878" w:rsidRDefault="00DC2878">
      <w:pPr>
        <w:widowControl w:val="0"/>
        <w:spacing w:after="0" w:line="240" w:lineRule="auto"/>
      </w:pPr>
    </w:p>
    <w:sectPr w:rsidR="00DC2878" w:rsidSect="0025677E">
      <w:footerReference w:type="default" r:id="rId25"/>
      <w:pgSz w:w="11906" w:h="16838"/>
      <w:pgMar w:top="1440" w:right="849" w:bottom="1440" w:left="1440" w:header="706" w:footer="7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DD" w:rsidRDefault="004013DD">
      <w:pPr>
        <w:spacing w:after="0" w:line="240" w:lineRule="auto"/>
      </w:pPr>
      <w:r>
        <w:separator/>
      </w:r>
    </w:p>
  </w:endnote>
  <w:endnote w:type="continuationSeparator" w:id="0">
    <w:p w:rsidR="004013DD" w:rsidRDefault="004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78" w:rsidRDefault="00050B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677E">
      <w:rPr>
        <w:noProof/>
        <w:color w:val="000000"/>
      </w:rPr>
      <w:t>2</w:t>
    </w:r>
    <w:r>
      <w:rPr>
        <w:color w:val="000000"/>
      </w:rPr>
      <w:fldChar w:fldCharType="end"/>
    </w:r>
  </w:p>
  <w:p w:rsidR="00DC2878" w:rsidRDefault="00DC287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DD" w:rsidRDefault="004013DD">
      <w:pPr>
        <w:spacing w:after="0" w:line="240" w:lineRule="auto"/>
      </w:pPr>
      <w:r>
        <w:separator/>
      </w:r>
    </w:p>
  </w:footnote>
  <w:footnote w:type="continuationSeparator" w:id="0">
    <w:p w:rsidR="004013DD" w:rsidRDefault="00401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1054"/>
    <w:multiLevelType w:val="multilevel"/>
    <w:tmpl w:val="4038F6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
    <w:nsid w:val="13D92BDE"/>
    <w:multiLevelType w:val="hybridMultilevel"/>
    <w:tmpl w:val="2D323F6C"/>
    <w:lvl w:ilvl="0" w:tplc="997E04D2">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E7B8C"/>
    <w:multiLevelType w:val="hybridMultilevel"/>
    <w:tmpl w:val="DFA42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8D7B8E"/>
    <w:multiLevelType w:val="hybridMultilevel"/>
    <w:tmpl w:val="CBDA0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C2878"/>
    <w:rsid w:val="00050B84"/>
    <w:rsid w:val="0025677E"/>
    <w:rsid w:val="0027760F"/>
    <w:rsid w:val="003E2AF7"/>
    <w:rsid w:val="004013DD"/>
    <w:rsid w:val="0053589C"/>
    <w:rsid w:val="006A2071"/>
    <w:rsid w:val="006D0A6E"/>
    <w:rsid w:val="006E5502"/>
    <w:rsid w:val="00775E81"/>
    <w:rsid w:val="008E61FF"/>
    <w:rsid w:val="00912391"/>
    <w:rsid w:val="009C1932"/>
    <w:rsid w:val="00AD2A9B"/>
    <w:rsid w:val="00B13079"/>
    <w:rsid w:val="00C31DAE"/>
    <w:rsid w:val="00CA6FA5"/>
    <w:rsid w:val="00DC2878"/>
    <w:rsid w:val="00DE05B3"/>
    <w:rsid w:val="00E71BFF"/>
    <w:rsid w:val="00EB6296"/>
    <w:rsid w:val="00F636D6"/>
    <w:rsid w:val="00FD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ru-RU"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21"/>
  </w:style>
  <w:style w:type="paragraph" w:styleId="1">
    <w:name w:val="heading 1"/>
    <w:aliases w:val="Заголовок31"/>
    <w:basedOn w:val="a"/>
    <w:next w:val="a"/>
    <w:link w:val="10"/>
    <w:autoRedefine/>
    <w:uiPriority w:val="9"/>
    <w:qFormat/>
    <w:rsid w:val="004A661F"/>
    <w:pPr>
      <w:keepNext/>
      <w:keepLines/>
      <w:numPr>
        <w:numId w:val="1"/>
      </w:numPr>
      <w:pBdr>
        <w:bottom w:val="thinThickSmallGap" w:sz="18" w:space="1" w:color="002060"/>
      </w:pBdr>
      <w:spacing w:after="0"/>
      <w:jc w:val="left"/>
      <w:outlineLvl w:val="0"/>
    </w:pPr>
    <w:rPr>
      <w:rFonts w:eastAsiaTheme="majorEastAsia" w:cstheme="majorBidi"/>
      <w:b/>
      <w:bCs/>
      <w:caps/>
      <w:color w:val="002060"/>
      <w:sz w:val="28"/>
      <w:szCs w:val="36"/>
      <w:lang w:val="ro-RO"/>
    </w:rPr>
  </w:style>
  <w:style w:type="paragraph" w:styleId="2">
    <w:name w:val="heading 2"/>
    <w:basedOn w:val="a"/>
    <w:next w:val="a"/>
    <w:link w:val="20"/>
    <w:autoRedefine/>
    <w:uiPriority w:val="9"/>
    <w:unhideWhenUsed/>
    <w:qFormat/>
    <w:rsid w:val="00A553BD"/>
    <w:pPr>
      <w:widowControl w:val="0"/>
      <w:pBdr>
        <w:bottom w:val="dashDotStroked" w:sz="24" w:space="1" w:color="1418B0"/>
      </w:pBdr>
      <w:spacing w:before="360"/>
      <w:ind w:left="360"/>
      <w:jc w:val="left"/>
      <w:outlineLvl w:val="1"/>
    </w:pPr>
    <w:rPr>
      <w:b/>
      <w:bCs/>
      <w:color w:val="FF0000"/>
      <w:sz w:val="24"/>
      <w:szCs w:val="28"/>
    </w:rPr>
  </w:style>
  <w:style w:type="paragraph" w:styleId="3">
    <w:name w:val="heading 3"/>
    <w:basedOn w:val="a"/>
    <w:next w:val="a"/>
    <w:link w:val="30"/>
    <w:autoRedefine/>
    <w:uiPriority w:val="9"/>
    <w:unhideWhenUsed/>
    <w:qFormat/>
    <w:rsid w:val="00D5510C"/>
    <w:pPr>
      <w:widowControl w:val="0"/>
      <w:spacing w:after="0" w:line="240" w:lineRule="auto"/>
      <w:ind w:left="360"/>
      <w:jc w:val="left"/>
      <w:outlineLvl w:val="2"/>
    </w:pPr>
    <w:rPr>
      <w:b/>
      <w:bCs/>
      <w:color w:val="008080"/>
      <w:sz w:val="24"/>
      <w:szCs w:val="28"/>
      <w:shd w:val="clear" w:color="auto" w:fill="FFFFFF"/>
    </w:rPr>
  </w:style>
  <w:style w:type="paragraph" w:styleId="4">
    <w:name w:val="heading 4"/>
    <w:basedOn w:val="a"/>
    <w:next w:val="a"/>
    <w:link w:val="40"/>
    <w:autoRedefine/>
    <w:uiPriority w:val="9"/>
    <w:unhideWhenUsed/>
    <w:qFormat/>
    <w:rsid w:val="00D321CE"/>
    <w:pPr>
      <w:widowControl w:val="0"/>
      <w:numPr>
        <w:ilvl w:val="3"/>
        <w:numId w:val="1"/>
      </w:numPr>
      <w:spacing w:after="0"/>
      <w:ind w:left="2218"/>
      <w:jc w:val="left"/>
      <w:outlineLvl w:val="3"/>
    </w:pPr>
    <w:rPr>
      <w:rFonts w:eastAsiaTheme="majorEastAsia"/>
      <w:b/>
      <w:bCs/>
      <w:color w:val="1E23E6"/>
      <w:sz w:val="24"/>
      <w:lang w:val="ro-RO"/>
    </w:rPr>
  </w:style>
  <w:style w:type="paragraph" w:styleId="5">
    <w:name w:val="heading 5"/>
    <w:basedOn w:val="a"/>
    <w:next w:val="a"/>
    <w:link w:val="50"/>
    <w:uiPriority w:val="9"/>
    <w:unhideWhenUsed/>
    <w:qFormat/>
    <w:rsid w:val="00F770D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unhideWhenUsed/>
    <w:qFormat/>
    <w:rsid w:val="00F770D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unhideWhenUsed/>
    <w:qFormat/>
    <w:rsid w:val="00F770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770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770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autoRedefine/>
    <w:uiPriority w:val="10"/>
    <w:qFormat/>
    <w:rsid w:val="0047733C"/>
    <w:pPr>
      <w:tabs>
        <w:tab w:val="num" w:pos="720"/>
      </w:tabs>
      <w:spacing w:after="0" w:line="240" w:lineRule="auto"/>
      <w:ind w:left="720" w:hanging="720"/>
      <w:contextualSpacing/>
    </w:pPr>
    <w:rPr>
      <w:rFonts w:cstheme="majorBidi"/>
      <w:b/>
      <w:bCs/>
      <w:iCs/>
      <w:color w:val="1418B0"/>
      <w:sz w:val="24"/>
      <w:szCs w:val="56"/>
    </w:rPr>
  </w:style>
  <w:style w:type="paragraph" w:styleId="a5">
    <w:name w:val="List Paragraph"/>
    <w:aliases w:val="List Paragraph 1,Resume Title,Loetelu (bulletid),Referncias,1st level - Bullet List Paragraph,Lettre d'introduction,Paragrafo elenco,Medium Grid 1 - Accent 21,Normal bullet 2,Bullet list,Numbered List,Listenabsatz,Puces,Stil3,Bullet"/>
    <w:basedOn w:val="a"/>
    <w:link w:val="a6"/>
    <w:uiPriority w:val="34"/>
    <w:qFormat/>
    <w:rsid w:val="007900E6"/>
    <w:pPr>
      <w:ind w:left="720"/>
      <w:contextualSpacing/>
    </w:pPr>
  </w:style>
  <w:style w:type="character" w:customStyle="1" w:styleId="10">
    <w:name w:val="Заголовок 1 Знак"/>
    <w:aliases w:val="Заголовок31 Знак"/>
    <w:basedOn w:val="a0"/>
    <w:link w:val="1"/>
    <w:uiPriority w:val="9"/>
    <w:rsid w:val="004A661F"/>
    <w:rPr>
      <w:rFonts w:ascii="Times New Roman" w:eastAsiaTheme="majorEastAsia" w:hAnsi="Times New Roman" w:cstheme="majorBidi"/>
      <w:b/>
      <w:bCs/>
      <w:caps/>
      <w:color w:val="002060"/>
      <w:sz w:val="28"/>
      <w:szCs w:val="36"/>
      <w:lang w:val="ro-RO"/>
    </w:rPr>
  </w:style>
  <w:style w:type="paragraph" w:styleId="a7">
    <w:name w:val="Balloon Text"/>
    <w:basedOn w:val="a"/>
    <w:link w:val="a8"/>
    <w:uiPriority w:val="99"/>
    <w:semiHidden/>
    <w:unhideWhenUsed/>
    <w:rsid w:val="007900E6"/>
    <w:rPr>
      <w:rFonts w:ascii="Tahoma" w:eastAsia="PMingLiU" w:hAnsi="Tahoma" w:cs="Tahoma"/>
      <w:sz w:val="16"/>
      <w:szCs w:val="16"/>
    </w:rPr>
  </w:style>
  <w:style w:type="character" w:customStyle="1" w:styleId="a8">
    <w:name w:val="Текст выноски Знак"/>
    <w:basedOn w:val="a0"/>
    <w:link w:val="a7"/>
    <w:uiPriority w:val="99"/>
    <w:semiHidden/>
    <w:rsid w:val="007900E6"/>
    <w:rPr>
      <w:rFonts w:ascii="Tahoma" w:eastAsia="PMingLiU" w:hAnsi="Tahoma" w:cs="Tahoma"/>
      <w:sz w:val="16"/>
      <w:szCs w:val="16"/>
      <w:lang w:eastAsia="ru-RU"/>
    </w:rPr>
  </w:style>
  <w:style w:type="paragraph" w:customStyle="1" w:styleId="Default">
    <w:name w:val="Default"/>
    <w:uiPriority w:val="99"/>
    <w:rsid w:val="00D46923"/>
    <w:pPr>
      <w:autoSpaceDE w:val="0"/>
      <w:autoSpaceDN w:val="0"/>
      <w:adjustRightInd w:val="0"/>
      <w:spacing w:after="0" w:line="240" w:lineRule="auto"/>
    </w:pPr>
    <w:rPr>
      <w:color w:val="000000"/>
      <w:sz w:val="24"/>
      <w:szCs w:val="24"/>
      <w:lang w:val="ro-RO"/>
    </w:rPr>
  </w:style>
  <w:style w:type="paragraph" w:customStyle="1" w:styleId="21">
    <w:name w:val="Абзац списка2"/>
    <w:basedOn w:val="a"/>
    <w:uiPriority w:val="99"/>
    <w:rsid w:val="002E52A5"/>
    <w:pPr>
      <w:ind w:left="720"/>
      <w:contextualSpacing/>
    </w:pPr>
  </w:style>
  <w:style w:type="character" w:styleId="a9">
    <w:name w:val="Strong"/>
    <w:basedOn w:val="a0"/>
    <w:uiPriority w:val="22"/>
    <w:qFormat/>
    <w:rsid w:val="00F770DA"/>
    <w:rPr>
      <w:b/>
      <w:bCs/>
      <w:color w:val="000000" w:themeColor="text1"/>
    </w:rPr>
  </w:style>
  <w:style w:type="character" w:styleId="aa">
    <w:name w:val="Placeholder Text"/>
    <w:basedOn w:val="a0"/>
    <w:uiPriority w:val="99"/>
    <w:semiHidden/>
    <w:rsid w:val="00A2303E"/>
    <w:rPr>
      <w:color w:val="808080"/>
    </w:rPr>
  </w:style>
  <w:style w:type="character" w:customStyle="1" w:styleId="20">
    <w:name w:val="Заголовок 2 Знак"/>
    <w:basedOn w:val="a0"/>
    <w:link w:val="2"/>
    <w:uiPriority w:val="9"/>
    <w:rsid w:val="00A553BD"/>
    <w:rPr>
      <w:rFonts w:ascii="Times New Roman" w:eastAsia="Times New Roman" w:hAnsi="Times New Roman" w:cs="Times New Roman"/>
      <w:b/>
      <w:bCs/>
      <w:color w:val="FF0000"/>
      <w:sz w:val="24"/>
      <w:szCs w:val="28"/>
      <w:lang w:val="en-US"/>
    </w:rPr>
  </w:style>
  <w:style w:type="character" w:customStyle="1" w:styleId="brief">
    <w:name w:val="brief"/>
    <w:uiPriority w:val="99"/>
    <w:rsid w:val="001C6239"/>
  </w:style>
  <w:style w:type="paragraph" w:customStyle="1" w:styleId="Normal">
    <w:name w:val="[Normal]"/>
    <w:qFormat/>
    <w:rsid w:val="00DC25D2"/>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uiPriority w:val="9"/>
    <w:rsid w:val="00D5510C"/>
    <w:rPr>
      <w:rFonts w:ascii="Times New Roman" w:eastAsia="Times New Roman" w:hAnsi="Times New Roman" w:cs="Times New Roman"/>
      <w:b/>
      <w:bCs/>
      <w:color w:val="008080"/>
      <w:sz w:val="24"/>
      <w:szCs w:val="28"/>
      <w:lang w:val="en-US"/>
    </w:rPr>
  </w:style>
  <w:style w:type="character" w:customStyle="1" w:styleId="apple-converted-space">
    <w:name w:val="apple-converted-space"/>
    <w:uiPriority w:val="99"/>
    <w:rsid w:val="00EC2FC9"/>
    <w:rPr>
      <w:rFonts w:cs="Times New Roman"/>
    </w:rPr>
  </w:style>
  <w:style w:type="character" w:customStyle="1" w:styleId="crsisbn">
    <w:name w:val="crs_isbn"/>
    <w:uiPriority w:val="99"/>
    <w:rsid w:val="00EC2FC9"/>
    <w:rPr>
      <w:rFonts w:cs="Times New Roman"/>
    </w:rPr>
  </w:style>
  <w:style w:type="paragraph" w:customStyle="1" w:styleId="ListParagraph2">
    <w:name w:val="List Paragraph2"/>
    <w:basedOn w:val="a"/>
    <w:uiPriority w:val="99"/>
    <w:rsid w:val="00EC2FC9"/>
    <w:pPr>
      <w:ind w:left="720"/>
      <w:contextualSpacing/>
    </w:pPr>
  </w:style>
  <w:style w:type="character" w:styleId="ab">
    <w:name w:val="Hyperlink"/>
    <w:uiPriority w:val="99"/>
    <w:rsid w:val="00EC2FC9"/>
    <w:rPr>
      <w:rFonts w:cs="Times New Roman"/>
      <w:color w:val="0000FF"/>
      <w:u w:val="single"/>
    </w:rPr>
  </w:style>
  <w:style w:type="paragraph" w:styleId="ac">
    <w:name w:val="Body Text"/>
    <w:basedOn w:val="a"/>
    <w:link w:val="ad"/>
    <w:uiPriority w:val="99"/>
    <w:rsid w:val="00085D29"/>
    <w:rPr>
      <w:szCs w:val="20"/>
    </w:rPr>
  </w:style>
  <w:style w:type="character" w:customStyle="1" w:styleId="ad">
    <w:name w:val="Основной текст Знак"/>
    <w:basedOn w:val="a0"/>
    <w:link w:val="ac"/>
    <w:uiPriority w:val="99"/>
    <w:rsid w:val="00085D29"/>
    <w:rPr>
      <w:rFonts w:ascii="Times New Roman" w:eastAsia="Times New Roman" w:hAnsi="Times New Roman" w:cs="Times New Roman"/>
      <w:sz w:val="24"/>
      <w:szCs w:val="20"/>
      <w:lang w:val="en-US" w:eastAsia="ru-RU"/>
    </w:rPr>
  </w:style>
  <w:style w:type="paragraph" w:customStyle="1" w:styleId="Normal1">
    <w:name w:val="Normal1"/>
    <w:uiPriority w:val="99"/>
    <w:rsid w:val="002B1CE9"/>
    <w:pPr>
      <w:snapToGrid w:val="0"/>
      <w:spacing w:after="0" w:line="240" w:lineRule="auto"/>
    </w:pPr>
    <w:rPr>
      <w:sz w:val="20"/>
      <w:szCs w:val="20"/>
    </w:rPr>
  </w:style>
  <w:style w:type="table" w:customStyle="1" w:styleId="TableNormal1">
    <w:name w:val="Table Normal1"/>
    <w:rsid w:val="00EF449C"/>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character" w:customStyle="1" w:styleId="a4">
    <w:name w:val="Название Знак"/>
    <w:basedOn w:val="a0"/>
    <w:link w:val="a3"/>
    <w:uiPriority w:val="10"/>
    <w:rsid w:val="0047733C"/>
    <w:rPr>
      <w:rFonts w:cstheme="majorBidi"/>
      <w:b/>
      <w:bCs/>
      <w:iCs/>
      <w:color w:val="1418B0"/>
      <w:sz w:val="24"/>
      <w:szCs w:val="56"/>
    </w:rPr>
  </w:style>
  <w:style w:type="character" w:customStyle="1" w:styleId="40">
    <w:name w:val="Заголовок 4 Знак"/>
    <w:basedOn w:val="a0"/>
    <w:link w:val="4"/>
    <w:uiPriority w:val="9"/>
    <w:rsid w:val="00D321CE"/>
    <w:rPr>
      <w:rFonts w:ascii="Times New Roman" w:eastAsiaTheme="majorEastAsia" w:hAnsi="Times New Roman" w:cs="Times New Roman"/>
      <w:b/>
      <w:bCs/>
      <w:color w:val="1E23E6"/>
      <w:sz w:val="24"/>
      <w:lang w:val="ro-RO"/>
    </w:rPr>
  </w:style>
  <w:style w:type="character" w:customStyle="1" w:styleId="50">
    <w:name w:val="Заголовок 5 Знак"/>
    <w:basedOn w:val="a0"/>
    <w:link w:val="5"/>
    <w:uiPriority w:val="9"/>
    <w:rsid w:val="00F770DA"/>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rsid w:val="00F770DA"/>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rsid w:val="00F770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770D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770DA"/>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F770DA"/>
    <w:pPr>
      <w:spacing w:after="200" w:line="240" w:lineRule="auto"/>
    </w:pPr>
    <w:rPr>
      <w:i/>
      <w:iCs/>
      <w:color w:val="44546A" w:themeColor="text2"/>
      <w:sz w:val="18"/>
      <w:szCs w:val="18"/>
    </w:rPr>
  </w:style>
  <w:style w:type="paragraph" w:styleId="af">
    <w:name w:val="Subtitle"/>
    <w:basedOn w:val="a"/>
    <w:next w:val="a"/>
    <w:link w:val="af0"/>
    <w:rPr>
      <w:color w:val="5A5A5A"/>
    </w:rPr>
  </w:style>
  <w:style w:type="character" w:customStyle="1" w:styleId="af0">
    <w:name w:val="Подзаголовок Знак"/>
    <w:basedOn w:val="a0"/>
    <w:link w:val="af"/>
    <w:uiPriority w:val="11"/>
    <w:rsid w:val="00F770DA"/>
    <w:rPr>
      <w:color w:val="5A5A5A" w:themeColor="text1" w:themeTint="A5"/>
      <w:spacing w:val="10"/>
    </w:rPr>
  </w:style>
  <w:style w:type="character" w:styleId="af1">
    <w:name w:val="Emphasis"/>
    <w:basedOn w:val="a0"/>
    <w:uiPriority w:val="20"/>
    <w:qFormat/>
    <w:rsid w:val="00F770DA"/>
    <w:rPr>
      <w:i/>
      <w:iCs/>
      <w:color w:val="auto"/>
    </w:rPr>
  </w:style>
  <w:style w:type="paragraph" w:styleId="af2">
    <w:name w:val="No Spacing"/>
    <w:uiPriority w:val="1"/>
    <w:qFormat/>
    <w:rsid w:val="00F770DA"/>
    <w:pPr>
      <w:spacing w:after="0" w:line="240" w:lineRule="auto"/>
    </w:pPr>
  </w:style>
  <w:style w:type="paragraph" w:styleId="22">
    <w:name w:val="Quote"/>
    <w:basedOn w:val="a"/>
    <w:next w:val="a"/>
    <w:link w:val="23"/>
    <w:uiPriority w:val="29"/>
    <w:qFormat/>
    <w:rsid w:val="00F770DA"/>
    <w:pPr>
      <w:spacing w:before="160"/>
      <w:ind w:left="720" w:right="720"/>
    </w:pPr>
    <w:rPr>
      <w:i/>
      <w:iCs/>
      <w:color w:val="000000" w:themeColor="text1"/>
    </w:rPr>
  </w:style>
  <w:style w:type="character" w:customStyle="1" w:styleId="23">
    <w:name w:val="Цитата 2 Знак"/>
    <w:basedOn w:val="a0"/>
    <w:link w:val="22"/>
    <w:uiPriority w:val="29"/>
    <w:rsid w:val="00F770DA"/>
    <w:rPr>
      <w:i/>
      <w:iCs/>
      <w:color w:val="000000" w:themeColor="text1"/>
    </w:rPr>
  </w:style>
  <w:style w:type="paragraph" w:styleId="af3">
    <w:name w:val="Intense Quote"/>
    <w:basedOn w:val="a"/>
    <w:next w:val="a"/>
    <w:link w:val="af4"/>
    <w:uiPriority w:val="30"/>
    <w:qFormat/>
    <w:rsid w:val="00F770D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4">
    <w:name w:val="Выделенная цитата Знак"/>
    <w:basedOn w:val="a0"/>
    <w:link w:val="af3"/>
    <w:uiPriority w:val="30"/>
    <w:rsid w:val="00F770DA"/>
    <w:rPr>
      <w:color w:val="000000" w:themeColor="text1"/>
      <w:shd w:val="clear" w:color="auto" w:fill="F2F2F2" w:themeFill="background1" w:themeFillShade="F2"/>
    </w:rPr>
  </w:style>
  <w:style w:type="character" w:styleId="af5">
    <w:name w:val="Subtle Emphasis"/>
    <w:basedOn w:val="a0"/>
    <w:uiPriority w:val="19"/>
    <w:qFormat/>
    <w:rsid w:val="00F770DA"/>
    <w:rPr>
      <w:i/>
      <w:iCs/>
      <w:color w:val="404040" w:themeColor="text1" w:themeTint="BF"/>
    </w:rPr>
  </w:style>
  <w:style w:type="character" w:styleId="af6">
    <w:name w:val="Intense Emphasis"/>
    <w:basedOn w:val="a0"/>
    <w:uiPriority w:val="21"/>
    <w:qFormat/>
    <w:rsid w:val="00F770DA"/>
    <w:rPr>
      <w:b/>
      <w:bCs/>
      <w:i/>
      <w:iCs/>
      <w:caps/>
    </w:rPr>
  </w:style>
  <w:style w:type="character" w:styleId="af7">
    <w:name w:val="Subtle Reference"/>
    <w:basedOn w:val="a0"/>
    <w:uiPriority w:val="31"/>
    <w:qFormat/>
    <w:rsid w:val="00F770DA"/>
    <w:rPr>
      <w:smallCaps/>
      <w:color w:val="404040" w:themeColor="text1" w:themeTint="BF"/>
      <w:u w:val="single" w:color="7F7F7F" w:themeColor="text1" w:themeTint="80"/>
    </w:rPr>
  </w:style>
  <w:style w:type="character" w:styleId="af8">
    <w:name w:val="Intense Reference"/>
    <w:basedOn w:val="a0"/>
    <w:uiPriority w:val="32"/>
    <w:qFormat/>
    <w:rsid w:val="00F770DA"/>
    <w:rPr>
      <w:b/>
      <w:bCs/>
      <w:smallCaps/>
      <w:u w:val="single"/>
    </w:rPr>
  </w:style>
  <w:style w:type="character" w:styleId="af9">
    <w:name w:val="Book Title"/>
    <w:basedOn w:val="a0"/>
    <w:uiPriority w:val="33"/>
    <w:qFormat/>
    <w:rsid w:val="00F770DA"/>
    <w:rPr>
      <w:b w:val="0"/>
      <w:bCs w:val="0"/>
      <w:smallCaps/>
      <w:spacing w:val="5"/>
    </w:rPr>
  </w:style>
  <w:style w:type="paragraph" w:styleId="afa">
    <w:name w:val="TOC Heading"/>
    <w:basedOn w:val="1"/>
    <w:next w:val="a"/>
    <w:uiPriority w:val="39"/>
    <w:unhideWhenUsed/>
    <w:qFormat/>
    <w:rsid w:val="00F770DA"/>
    <w:pPr>
      <w:ind w:left="432" w:hanging="432"/>
      <w:outlineLvl w:val="9"/>
    </w:pPr>
  </w:style>
  <w:style w:type="character" w:customStyle="1" w:styleId="MeniuneNerezolvat1">
    <w:name w:val="Mențiune Nerezolvat1"/>
    <w:basedOn w:val="a0"/>
    <w:uiPriority w:val="99"/>
    <w:semiHidden/>
    <w:unhideWhenUsed/>
    <w:rsid w:val="002038CC"/>
    <w:rPr>
      <w:color w:val="605E5C"/>
      <w:shd w:val="clear" w:color="auto" w:fill="E1DFDD"/>
    </w:rPr>
  </w:style>
  <w:style w:type="paragraph" w:styleId="11">
    <w:name w:val="toc 1"/>
    <w:basedOn w:val="a"/>
    <w:next w:val="a"/>
    <w:autoRedefine/>
    <w:uiPriority w:val="39"/>
    <w:unhideWhenUsed/>
    <w:rsid w:val="00A20150"/>
    <w:pPr>
      <w:spacing w:before="360" w:after="0"/>
      <w:jc w:val="left"/>
    </w:pPr>
    <w:rPr>
      <w:rFonts w:asciiTheme="majorHAnsi" w:hAnsiTheme="majorHAnsi" w:cstheme="majorHAnsi"/>
      <w:b/>
      <w:bCs/>
      <w:caps/>
      <w:sz w:val="24"/>
      <w:szCs w:val="24"/>
    </w:rPr>
  </w:style>
  <w:style w:type="paragraph" w:styleId="24">
    <w:name w:val="toc 2"/>
    <w:basedOn w:val="a"/>
    <w:next w:val="a"/>
    <w:autoRedefine/>
    <w:uiPriority w:val="39"/>
    <w:unhideWhenUsed/>
    <w:rsid w:val="00A20150"/>
    <w:pPr>
      <w:spacing w:before="240" w:after="0"/>
      <w:jc w:val="left"/>
    </w:pPr>
    <w:rPr>
      <w:rFonts w:asciiTheme="minorHAnsi" w:hAnsiTheme="minorHAnsi" w:cstheme="minorHAnsi"/>
      <w:b/>
      <w:bCs/>
      <w:sz w:val="20"/>
      <w:szCs w:val="20"/>
    </w:rPr>
  </w:style>
  <w:style w:type="paragraph" w:styleId="31">
    <w:name w:val="toc 3"/>
    <w:basedOn w:val="a"/>
    <w:next w:val="a"/>
    <w:autoRedefine/>
    <w:uiPriority w:val="39"/>
    <w:unhideWhenUsed/>
    <w:rsid w:val="00A20150"/>
    <w:pPr>
      <w:spacing w:after="0"/>
      <w:ind w:left="220"/>
      <w:jc w:val="left"/>
    </w:pPr>
    <w:rPr>
      <w:rFonts w:asciiTheme="minorHAnsi" w:hAnsiTheme="minorHAnsi" w:cstheme="minorHAnsi"/>
      <w:sz w:val="20"/>
      <w:szCs w:val="20"/>
    </w:rPr>
  </w:style>
  <w:style w:type="paragraph" w:styleId="41">
    <w:name w:val="toc 4"/>
    <w:basedOn w:val="a"/>
    <w:next w:val="a"/>
    <w:autoRedefine/>
    <w:uiPriority w:val="39"/>
    <w:unhideWhenUsed/>
    <w:rsid w:val="00A20150"/>
    <w:pPr>
      <w:spacing w:after="0"/>
      <w:ind w:left="440"/>
      <w:jc w:val="left"/>
    </w:pPr>
    <w:rPr>
      <w:rFonts w:asciiTheme="minorHAnsi" w:hAnsiTheme="minorHAnsi" w:cstheme="minorHAnsi"/>
      <w:sz w:val="20"/>
      <w:szCs w:val="20"/>
    </w:rPr>
  </w:style>
  <w:style w:type="paragraph" w:styleId="51">
    <w:name w:val="toc 5"/>
    <w:basedOn w:val="a"/>
    <w:next w:val="a"/>
    <w:autoRedefine/>
    <w:uiPriority w:val="39"/>
    <w:unhideWhenUsed/>
    <w:rsid w:val="00A20150"/>
    <w:pPr>
      <w:spacing w:after="0"/>
      <w:ind w:left="660"/>
      <w:jc w:val="left"/>
    </w:pPr>
    <w:rPr>
      <w:rFonts w:asciiTheme="minorHAnsi" w:hAnsiTheme="minorHAnsi" w:cstheme="minorHAnsi"/>
      <w:sz w:val="20"/>
      <w:szCs w:val="20"/>
    </w:rPr>
  </w:style>
  <w:style w:type="paragraph" w:styleId="61">
    <w:name w:val="toc 6"/>
    <w:basedOn w:val="a"/>
    <w:next w:val="a"/>
    <w:autoRedefine/>
    <w:uiPriority w:val="39"/>
    <w:unhideWhenUsed/>
    <w:rsid w:val="00A20150"/>
    <w:pPr>
      <w:spacing w:after="0"/>
      <w:ind w:left="880"/>
      <w:jc w:val="left"/>
    </w:pPr>
    <w:rPr>
      <w:rFonts w:asciiTheme="minorHAnsi" w:hAnsiTheme="minorHAnsi" w:cstheme="minorHAnsi"/>
      <w:sz w:val="20"/>
      <w:szCs w:val="20"/>
    </w:rPr>
  </w:style>
  <w:style w:type="paragraph" w:styleId="71">
    <w:name w:val="toc 7"/>
    <w:basedOn w:val="a"/>
    <w:next w:val="a"/>
    <w:autoRedefine/>
    <w:uiPriority w:val="39"/>
    <w:unhideWhenUsed/>
    <w:rsid w:val="00A20150"/>
    <w:pPr>
      <w:spacing w:after="0"/>
      <w:ind w:left="1100"/>
      <w:jc w:val="left"/>
    </w:pPr>
    <w:rPr>
      <w:rFonts w:asciiTheme="minorHAnsi" w:hAnsiTheme="minorHAnsi" w:cstheme="minorHAnsi"/>
      <w:sz w:val="20"/>
      <w:szCs w:val="20"/>
    </w:rPr>
  </w:style>
  <w:style w:type="paragraph" w:styleId="81">
    <w:name w:val="toc 8"/>
    <w:basedOn w:val="a"/>
    <w:next w:val="a"/>
    <w:autoRedefine/>
    <w:uiPriority w:val="39"/>
    <w:unhideWhenUsed/>
    <w:rsid w:val="00A20150"/>
    <w:pPr>
      <w:spacing w:after="0"/>
      <w:ind w:left="1320"/>
      <w:jc w:val="left"/>
    </w:pPr>
    <w:rPr>
      <w:rFonts w:asciiTheme="minorHAnsi" w:hAnsiTheme="minorHAnsi" w:cstheme="minorHAnsi"/>
      <w:sz w:val="20"/>
      <w:szCs w:val="20"/>
    </w:rPr>
  </w:style>
  <w:style w:type="paragraph" w:styleId="91">
    <w:name w:val="toc 9"/>
    <w:basedOn w:val="a"/>
    <w:next w:val="a"/>
    <w:autoRedefine/>
    <w:uiPriority w:val="39"/>
    <w:unhideWhenUsed/>
    <w:rsid w:val="00A20150"/>
    <w:pPr>
      <w:spacing w:after="0"/>
      <w:ind w:left="1540"/>
      <w:jc w:val="left"/>
    </w:pPr>
    <w:rPr>
      <w:rFonts w:asciiTheme="minorHAnsi" w:hAnsiTheme="minorHAnsi" w:cstheme="minorHAnsi"/>
      <w:sz w:val="20"/>
      <w:szCs w:val="20"/>
    </w:rPr>
  </w:style>
  <w:style w:type="character" w:customStyle="1" w:styleId="UnresolvedMention">
    <w:name w:val="Unresolved Mention"/>
    <w:basedOn w:val="a0"/>
    <w:uiPriority w:val="99"/>
    <w:semiHidden/>
    <w:unhideWhenUsed/>
    <w:rsid w:val="00AE2BC8"/>
    <w:rPr>
      <w:color w:val="605E5C"/>
      <w:shd w:val="clear" w:color="auto" w:fill="E1DFDD"/>
    </w:rPr>
  </w:style>
  <w:style w:type="character" w:customStyle="1" w:styleId="a6">
    <w:name w:val="Абзац списка Знак"/>
    <w:aliases w:val="List Paragraph 1 Знак,Resume Title Знак,Loetelu (bulletid) Знак,Referncias Знак,1st level - Bullet List Paragraph Знак,Lettre d'introduction Знак,Paragrafo elenco Знак,Medium Grid 1 - Accent 21 Знак,Normal bullet 2 Знак,Puces Знак"/>
    <w:link w:val="a5"/>
    <w:uiPriority w:val="34"/>
    <w:qFormat/>
    <w:rsid w:val="003C54C7"/>
    <w:rPr>
      <w:rFonts w:ascii="Times New Roman" w:hAnsi="Times New Roman"/>
    </w:rPr>
  </w:style>
  <w:style w:type="table" w:styleId="afb">
    <w:name w:val="Table Grid"/>
    <w:basedOn w:val="a1"/>
    <w:uiPriority w:val="59"/>
    <w:rsid w:val="003C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a0"/>
    <w:rsid w:val="00190E48"/>
  </w:style>
  <w:style w:type="character" w:styleId="afc">
    <w:name w:val="annotation reference"/>
    <w:basedOn w:val="a0"/>
    <w:uiPriority w:val="99"/>
    <w:semiHidden/>
    <w:unhideWhenUsed/>
    <w:rsid w:val="00E16224"/>
    <w:rPr>
      <w:sz w:val="16"/>
      <w:szCs w:val="16"/>
    </w:rPr>
  </w:style>
  <w:style w:type="paragraph" w:styleId="afd">
    <w:name w:val="annotation text"/>
    <w:basedOn w:val="a"/>
    <w:link w:val="afe"/>
    <w:uiPriority w:val="99"/>
    <w:unhideWhenUsed/>
    <w:rsid w:val="00E16224"/>
    <w:pPr>
      <w:spacing w:line="240" w:lineRule="auto"/>
    </w:pPr>
    <w:rPr>
      <w:sz w:val="20"/>
      <w:szCs w:val="20"/>
    </w:rPr>
  </w:style>
  <w:style w:type="character" w:customStyle="1" w:styleId="afe">
    <w:name w:val="Текст примечания Знак"/>
    <w:basedOn w:val="a0"/>
    <w:link w:val="afd"/>
    <w:uiPriority w:val="99"/>
    <w:rsid w:val="00E16224"/>
    <w:rPr>
      <w:rFonts w:ascii="Times New Roman" w:hAnsi="Times New Roman"/>
      <w:sz w:val="20"/>
      <w:szCs w:val="20"/>
    </w:rPr>
  </w:style>
  <w:style w:type="paragraph" w:styleId="aff">
    <w:name w:val="annotation subject"/>
    <w:basedOn w:val="afd"/>
    <w:next w:val="afd"/>
    <w:link w:val="aff0"/>
    <w:uiPriority w:val="99"/>
    <w:semiHidden/>
    <w:unhideWhenUsed/>
    <w:rsid w:val="00E16224"/>
    <w:rPr>
      <w:b/>
      <w:bCs/>
    </w:rPr>
  </w:style>
  <w:style w:type="character" w:customStyle="1" w:styleId="aff0">
    <w:name w:val="Тема примечания Знак"/>
    <w:basedOn w:val="afe"/>
    <w:link w:val="aff"/>
    <w:uiPriority w:val="99"/>
    <w:semiHidden/>
    <w:rsid w:val="00E16224"/>
    <w:rPr>
      <w:rFonts w:ascii="Times New Roman" w:hAnsi="Times New Roman"/>
      <w:b/>
      <w:bCs/>
      <w:sz w:val="20"/>
      <w:szCs w:val="20"/>
    </w:rPr>
  </w:style>
  <w:style w:type="paragraph" w:customStyle="1" w:styleId="ColorfulList-Accent11">
    <w:name w:val="Colorful List - Accent 11"/>
    <w:basedOn w:val="a"/>
    <w:qFormat/>
    <w:rsid w:val="001C07C8"/>
    <w:pPr>
      <w:spacing w:after="0" w:line="240" w:lineRule="auto"/>
      <w:ind w:left="720"/>
      <w:contextualSpacing/>
      <w:jc w:val="left"/>
    </w:pPr>
    <w:rPr>
      <w:sz w:val="24"/>
      <w:szCs w:val="24"/>
    </w:rPr>
  </w:style>
  <w:style w:type="table" w:customStyle="1" w:styleId="82">
    <w:name w:val="Сетка таблицы8"/>
    <w:basedOn w:val="a1"/>
    <w:next w:val="afb"/>
    <w:rsid w:val="0010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FC75C3"/>
    <w:pPr>
      <w:spacing w:before="100" w:beforeAutospacing="1" w:after="100" w:afterAutospacing="1" w:line="240" w:lineRule="auto"/>
      <w:jc w:val="left"/>
    </w:pPr>
    <w:rPr>
      <w:sz w:val="24"/>
      <w:szCs w:val="24"/>
    </w:rPr>
  </w:style>
  <w:style w:type="paragraph" w:styleId="aff2">
    <w:name w:val="header"/>
    <w:basedOn w:val="a"/>
    <w:link w:val="aff3"/>
    <w:uiPriority w:val="99"/>
    <w:unhideWhenUsed/>
    <w:rsid w:val="00E02A12"/>
    <w:pPr>
      <w:tabs>
        <w:tab w:val="center" w:pos="4680"/>
        <w:tab w:val="right" w:pos="9360"/>
      </w:tabs>
      <w:spacing w:after="0" w:line="240" w:lineRule="auto"/>
    </w:pPr>
  </w:style>
  <w:style w:type="character" w:customStyle="1" w:styleId="aff3">
    <w:name w:val="Верхний колонтитул Знак"/>
    <w:basedOn w:val="a0"/>
    <w:link w:val="aff2"/>
    <w:uiPriority w:val="99"/>
    <w:rsid w:val="00E02A12"/>
    <w:rPr>
      <w:rFonts w:ascii="Times New Roman" w:hAnsi="Times New Roman"/>
    </w:rPr>
  </w:style>
  <w:style w:type="paragraph" w:styleId="aff4">
    <w:name w:val="footer"/>
    <w:basedOn w:val="a"/>
    <w:link w:val="aff5"/>
    <w:uiPriority w:val="99"/>
    <w:unhideWhenUsed/>
    <w:rsid w:val="00E02A12"/>
    <w:pPr>
      <w:tabs>
        <w:tab w:val="center" w:pos="4680"/>
        <w:tab w:val="right" w:pos="9360"/>
      </w:tabs>
      <w:spacing w:after="0" w:line="240" w:lineRule="auto"/>
    </w:pPr>
  </w:style>
  <w:style w:type="character" w:customStyle="1" w:styleId="aff5">
    <w:name w:val="Нижний колонтитул Знак"/>
    <w:basedOn w:val="a0"/>
    <w:link w:val="aff4"/>
    <w:uiPriority w:val="99"/>
    <w:rsid w:val="00E02A12"/>
    <w:rPr>
      <w:rFonts w:ascii="Times New Roman" w:hAnsi="Times New Roman"/>
    </w:rPr>
  </w:style>
  <w:style w:type="table" w:customStyle="1" w:styleId="aff6">
    <w:basedOn w:val="a1"/>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ru-RU"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21"/>
  </w:style>
  <w:style w:type="paragraph" w:styleId="1">
    <w:name w:val="heading 1"/>
    <w:aliases w:val="Заголовок31"/>
    <w:basedOn w:val="a"/>
    <w:next w:val="a"/>
    <w:link w:val="10"/>
    <w:autoRedefine/>
    <w:uiPriority w:val="9"/>
    <w:qFormat/>
    <w:rsid w:val="004A661F"/>
    <w:pPr>
      <w:keepNext/>
      <w:keepLines/>
      <w:numPr>
        <w:numId w:val="1"/>
      </w:numPr>
      <w:pBdr>
        <w:bottom w:val="thinThickSmallGap" w:sz="18" w:space="1" w:color="002060"/>
      </w:pBdr>
      <w:spacing w:after="0"/>
      <w:jc w:val="left"/>
      <w:outlineLvl w:val="0"/>
    </w:pPr>
    <w:rPr>
      <w:rFonts w:eastAsiaTheme="majorEastAsia" w:cstheme="majorBidi"/>
      <w:b/>
      <w:bCs/>
      <w:caps/>
      <w:color w:val="002060"/>
      <w:sz w:val="28"/>
      <w:szCs w:val="36"/>
      <w:lang w:val="ro-RO"/>
    </w:rPr>
  </w:style>
  <w:style w:type="paragraph" w:styleId="2">
    <w:name w:val="heading 2"/>
    <w:basedOn w:val="a"/>
    <w:next w:val="a"/>
    <w:link w:val="20"/>
    <w:autoRedefine/>
    <w:uiPriority w:val="9"/>
    <w:unhideWhenUsed/>
    <w:qFormat/>
    <w:rsid w:val="00A553BD"/>
    <w:pPr>
      <w:widowControl w:val="0"/>
      <w:pBdr>
        <w:bottom w:val="dashDotStroked" w:sz="24" w:space="1" w:color="1418B0"/>
      </w:pBdr>
      <w:spacing w:before="360"/>
      <w:ind w:left="360"/>
      <w:jc w:val="left"/>
      <w:outlineLvl w:val="1"/>
    </w:pPr>
    <w:rPr>
      <w:b/>
      <w:bCs/>
      <w:color w:val="FF0000"/>
      <w:sz w:val="24"/>
      <w:szCs w:val="28"/>
    </w:rPr>
  </w:style>
  <w:style w:type="paragraph" w:styleId="3">
    <w:name w:val="heading 3"/>
    <w:basedOn w:val="a"/>
    <w:next w:val="a"/>
    <w:link w:val="30"/>
    <w:autoRedefine/>
    <w:uiPriority w:val="9"/>
    <w:unhideWhenUsed/>
    <w:qFormat/>
    <w:rsid w:val="00D5510C"/>
    <w:pPr>
      <w:widowControl w:val="0"/>
      <w:spacing w:after="0" w:line="240" w:lineRule="auto"/>
      <w:ind w:left="360"/>
      <w:jc w:val="left"/>
      <w:outlineLvl w:val="2"/>
    </w:pPr>
    <w:rPr>
      <w:b/>
      <w:bCs/>
      <w:color w:val="008080"/>
      <w:sz w:val="24"/>
      <w:szCs w:val="28"/>
      <w:shd w:val="clear" w:color="auto" w:fill="FFFFFF"/>
    </w:rPr>
  </w:style>
  <w:style w:type="paragraph" w:styleId="4">
    <w:name w:val="heading 4"/>
    <w:basedOn w:val="a"/>
    <w:next w:val="a"/>
    <w:link w:val="40"/>
    <w:autoRedefine/>
    <w:uiPriority w:val="9"/>
    <w:unhideWhenUsed/>
    <w:qFormat/>
    <w:rsid w:val="00D321CE"/>
    <w:pPr>
      <w:widowControl w:val="0"/>
      <w:numPr>
        <w:ilvl w:val="3"/>
        <w:numId w:val="1"/>
      </w:numPr>
      <w:spacing w:after="0"/>
      <w:ind w:left="2218"/>
      <w:jc w:val="left"/>
      <w:outlineLvl w:val="3"/>
    </w:pPr>
    <w:rPr>
      <w:rFonts w:eastAsiaTheme="majorEastAsia"/>
      <w:b/>
      <w:bCs/>
      <w:color w:val="1E23E6"/>
      <w:sz w:val="24"/>
      <w:lang w:val="ro-RO"/>
    </w:rPr>
  </w:style>
  <w:style w:type="paragraph" w:styleId="5">
    <w:name w:val="heading 5"/>
    <w:basedOn w:val="a"/>
    <w:next w:val="a"/>
    <w:link w:val="50"/>
    <w:uiPriority w:val="9"/>
    <w:unhideWhenUsed/>
    <w:qFormat/>
    <w:rsid w:val="00F770D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unhideWhenUsed/>
    <w:qFormat/>
    <w:rsid w:val="00F770D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unhideWhenUsed/>
    <w:qFormat/>
    <w:rsid w:val="00F770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770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770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autoRedefine/>
    <w:uiPriority w:val="10"/>
    <w:qFormat/>
    <w:rsid w:val="0047733C"/>
    <w:pPr>
      <w:tabs>
        <w:tab w:val="num" w:pos="720"/>
      </w:tabs>
      <w:spacing w:after="0" w:line="240" w:lineRule="auto"/>
      <w:ind w:left="720" w:hanging="720"/>
      <w:contextualSpacing/>
    </w:pPr>
    <w:rPr>
      <w:rFonts w:cstheme="majorBidi"/>
      <w:b/>
      <w:bCs/>
      <w:iCs/>
      <w:color w:val="1418B0"/>
      <w:sz w:val="24"/>
      <w:szCs w:val="56"/>
    </w:rPr>
  </w:style>
  <w:style w:type="paragraph" w:styleId="a5">
    <w:name w:val="List Paragraph"/>
    <w:aliases w:val="List Paragraph 1,Resume Title,Loetelu (bulletid),Referncias,1st level - Bullet List Paragraph,Lettre d'introduction,Paragrafo elenco,Medium Grid 1 - Accent 21,Normal bullet 2,Bullet list,Numbered List,Listenabsatz,Puces,Stil3,Bullet"/>
    <w:basedOn w:val="a"/>
    <w:link w:val="a6"/>
    <w:uiPriority w:val="34"/>
    <w:qFormat/>
    <w:rsid w:val="007900E6"/>
    <w:pPr>
      <w:ind w:left="720"/>
      <w:contextualSpacing/>
    </w:pPr>
  </w:style>
  <w:style w:type="character" w:customStyle="1" w:styleId="10">
    <w:name w:val="Заголовок 1 Знак"/>
    <w:aliases w:val="Заголовок31 Знак"/>
    <w:basedOn w:val="a0"/>
    <w:link w:val="1"/>
    <w:uiPriority w:val="9"/>
    <w:rsid w:val="004A661F"/>
    <w:rPr>
      <w:rFonts w:ascii="Times New Roman" w:eastAsiaTheme="majorEastAsia" w:hAnsi="Times New Roman" w:cstheme="majorBidi"/>
      <w:b/>
      <w:bCs/>
      <w:caps/>
      <w:color w:val="002060"/>
      <w:sz w:val="28"/>
      <w:szCs w:val="36"/>
      <w:lang w:val="ro-RO"/>
    </w:rPr>
  </w:style>
  <w:style w:type="paragraph" w:styleId="a7">
    <w:name w:val="Balloon Text"/>
    <w:basedOn w:val="a"/>
    <w:link w:val="a8"/>
    <w:uiPriority w:val="99"/>
    <w:semiHidden/>
    <w:unhideWhenUsed/>
    <w:rsid w:val="007900E6"/>
    <w:rPr>
      <w:rFonts w:ascii="Tahoma" w:eastAsia="PMingLiU" w:hAnsi="Tahoma" w:cs="Tahoma"/>
      <w:sz w:val="16"/>
      <w:szCs w:val="16"/>
    </w:rPr>
  </w:style>
  <w:style w:type="character" w:customStyle="1" w:styleId="a8">
    <w:name w:val="Текст выноски Знак"/>
    <w:basedOn w:val="a0"/>
    <w:link w:val="a7"/>
    <w:uiPriority w:val="99"/>
    <w:semiHidden/>
    <w:rsid w:val="007900E6"/>
    <w:rPr>
      <w:rFonts w:ascii="Tahoma" w:eastAsia="PMingLiU" w:hAnsi="Tahoma" w:cs="Tahoma"/>
      <w:sz w:val="16"/>
      <w:szCs w:val="16"/>
      <w:lang w:eastAsia="ru-RU"/>
    </w:rPr>
  </w:style>
  <w:style w:type="paragraph" w:customStyle="1" w:styleId="Default">
    <w:name w:val="Default"/>
    <w:uiPriority w:val="99"/>
    <w:rsid w:val="00D46923"/>
    <w:pPr>
      <w:autoSpaceDE w:val="0"/>
      <w:autoSpaceDN w:val="0"/>
      <w:adjustRightInd w:val="0"/>
      <w:spacing w:after="0" w:line="240" w:lineRule="auto"/>
    </w:pPr>
    <w:rPr>
      <w:color w:val="000000"/>
      <w:sz w:val="24"/>
      <w:szCs w:val="24"/>
      <w:lang w:val="ro-RO"/>
    </w:rPr>
  </w:style>
  <w:style w:type="paragraph" w:customStyle="1" w:styleId="21">
    <w:name w:val="Абзац списка2"/>
    <w:basedOn w:val="a"/>
    <w:uiPriority w:val="99"/>
    <w:rsid w:val="002E52A5"/>
    <w:pPr>
      <w:ind w:left="720"/>
      <w:contextualSpacing/>
    </w:pPr>
  </w:style>
  <w:style w:type="character" w:styleId="a9">
    <w:name w:val="Strong"/>
    <w:basedOn w:val="a0"/>
    <w:uiPriority w:val="22"/>
    <w:qFormat/>
    <w:rsid w:val="00F770DA"/>
    <w:rPr>
      <w:b/>
      <w:bCs/>
      <w:color w:val="000000" w:themeColor="text1"/>
    </w:rPr>
  </w:style>
  <w:style w:type="character" w:styleId="aa">
    <w:name w:val="Placeholder Text"/>
    <w:basedOn w:val="a0"/>
    <w:uiPriority w:val="99"/>
    <w:semiHidden/>
    <w:rsid w:val="00A2303E"/>
    <w:rPr>
      <w:color w:val="808080"/>
    </w:rPr>
  </w:style>
  <w:style w:type="character" w:customStyle="1" w:styleId="20">
    <w:name w:val="Заголовок 2 Знак"/>
    <w:basedOn w:val="a0"/>
    <w:link w:val="2"/>
    <w:uiPriority w:val="9"/>
    <w:rsid w:val="00A553BD"/>
    <w:rPr>
      <w:rFonts w:ascii="Times New Roman" w:eastAsia="Times New Roman" w:hAnsi="Times New Roman" w:cs="Times New Roman"/>
      <w:b/>
      <w:bCs/>
      <w:color w:val="FF0000"/>
      <w:sz w:val="24"/>
      <w:szCs w:val="28"/>
      <w:lang w:val="en-US"/>
    </w:rPr>
  </w:style>
  <w:style w:type="character" w:customStyle="1" w:styleId="brief">
    <w:name w:val="brief"/>
    <w:uiPriority w:val="99"/>
    <w:rsid w:val="001C6239"/>
  </w:style>
  <w:style w:type="paragraph" w:customStyle="1" w:styleId="Normal">
    <w:name w:val="[Normal]"/>
    <w:qFormat/>
    <w:rsid w:val="00DC25D2"/>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uiPriority w:val="9"/>
    <w:rsid w:val="00D5510C"/>
    <w:rPr>
      <w:rFonts w:ascii="Times New Roman" w:eastAsia="Times New Roman" w:hAnsi="Times New Roman" w:cs="Times New Roman"/>
      <w:b/>
      <w:bCs/>
      <w:color w:val="008080"/>
      <w:sz w:val="24"/>
      <w:szCs w:val="28"/>
      <w:lang w:val="en-US"/>
    </w:rPr>
  </w:style>
  <w:style w:type="character" w:customStyle="1" w:styleId="apple-converted-space">
    <w:name w:val="apple-converted-space"/>
    <w:uiPriority w:val="99"/>
    <w:rsid w:val="00EC2FC9"/>
    <w:rPr>
      <w:rFonts w:cs="Times New Roman"/>
    </w:rPr>
  </w:style>
  <w:style w:type="character" w:customStyle="1" w:styleId="crsisbn">
    <w:name w:val="crs_isbn"/>
    <w:uiPriority w:val="99"/>
    <w:rsid w:val="00EC2FC9"/>
    <w:rPr>
      <w:rFonts w:cs="Times New Roman"/>
    </w:rPr>
  </w:style>
  <w:style w:type="paragraph" w:customStyle="1" w:styleId="ListParagraph2">
    <w:name w:val="List Paragraph2"/>
    <w:basedOn w:val="a"/>
    <w:uiPriority w:val="99"/>
    <w:rsid w:val="00EC2FC9"/>
    <w:pPr>
      <w:ind w:left="720"/>
      <w:contextualSpacing/>
    </w:pPr>
  </w:style>
  <w:style w:type="character" w:styleId="ab">
    <w:name w:val="Hyperlink"/>
    <w:uiPriority w:val="99"/>
    <w:rsid w:val="00EC2FC9"/>
    <w:rPr>
      <w:rFonts w:cs="Times New Roman"/>
      <w:color w:val="0000FF"/>
      <w:u w:val="single"/>
    </w:rPr>
  </w:style>
  <w:style w:type="paragraph" w:styleId="ac">
    <w:name w:val="Body Text"/>
    <w:basedOn w:val="a"/>
    <w:link w:val="ad"/>
    <w:uiPriority w:val="99"/>
    <w:rsid w:val="00085D29"/>
    <w:rPr>
      <w:szCs w:val="20"/>
    </w:rPr>
  </w:style>
  <w:style w:type="character" w:customStyle="1" w:styleId="ad">
    <w:name w:val="Основной текст Знак"/>
    <w:basedOn w:val="a0"/>
    <w:link w:val="ac"/>
    <w:uiPriority w:val="99"/>
    <w:rsid w:val="00085D29"/>
    <w:rPr>
      <w:rFonts w:ascii="Times New Roman" w:eastAsia="Times New Roman" w:hAnsi="Times New Roman" w:cs="Times New Roman"/>
      <w:sz w:val="24"/>
      <w:szCs w:val="20"/>
      <w:lang w:val="en-US" w:eastAsia="ru-RU"/>
    </w:rPr>
  </w:style>
  <w:style w:type="paragraph" w:customStyle="1" w:styleId="Normal1">
    <w:name w:val="Normal1"/>
    <w:uiPriority w:val="99"/>
    <w:rsid w:val="002B1CE9"/>
    <w:pPr>
      <w:snapToGrid w:val="0"/>
      <w:spacing w:after="0" w:line="240" w:lineRule="auto"/>
    </w:pPr>
    <w:rPr>
      <w:sz w:val="20"/>
      <w:szCs w:val="20"/>
    </w:rPr>
  </w:style>
  <w:style w:type="table" w:customStyle="1" w:styleId="TableNormal1">
    <w:name w:val="Table Normal1"/>
    <w:rsid w:val="00EF449C"/>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character" w:customStyle="1" w:styleId="a4">
    <w:name w:val="Название Знак"/>
    <w:basedOn w:val="a0"/>
    <w:link w:val="a3"/>
    <w:uiPriority w:val="10"/>
    <w:rsid w:val="0047733C"/>
    <w:rPr>
      <w:rFonts w:cstheme="majorBidi"/>
      <w:b/>
      <w:bCs/>
      <w:iCs/>
      <w:color w:val="1418B0"/>
      <w:sz w:val="24"/>
      <w:szCs w:val="56"/>
    </w:rPr>
  </w:style>
  <w:style w:type="character" w:customStyle="1" w:styleId="40">
    <w:name w:val="Заголовок 4 Знак"/>
    <w:basedOn w:val="a0"/>
    <w:link w:val="4"/>
    <w:uiPriority w:val="9"/>
    <w:rsid w:val="00D321CE"/>
    <w:rPr>
      <w:rFonts w:ascii="Times New Roman" w:eastAsiaTheme="majorEastAsia" w:hAnsi="Times New Roman" w:cs="Times New Roman"/>
      <w:b/>
      <w:bCs/>
      <w:color w:val="1E23E6"/>
      <w:sz w:val="24"/>
      <w:lang w:val="ro-RO"/>
    </w:rPr>
  </w:style>
  <w:style w:type="character" w:customStyle="1" w:styleId="50">
    <w:name w:val="Заголовок 5 Знак"/>
    <w:basedOn w:val="a0"/>
    <w:link w:val="5"/>
    <w:uiPriority w:val="9"/>
    <w:rsid w:val="00F770DA"/>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rsid w:val="00F770DA"/>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rsid w:val="00F770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770D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770DA"/>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F770DA"/>
    <w:pPr>
      <w:spacing w:after="200" w:line="240" w:lineRule="auto"/>
    </w:pPr>
    <w:rPr>
      <w:i/>
      <w:iCs/>
      <w:color w:val="44546A" w:themeColor="text2"/>
      <w:sz w:val="18"/>
      <w:szCs w:val="18"/>
    </w:rPr>
  </w:style>
  <w:style w:type="paragraph" w:styleId="af">
    <w:name w:val="Subtitle"/>
    <w:basedOn w:val="a"/>
    <w:next w:val="a"/>
    <w:link w:val="af0"/>
    <w:rPr>
      <w:color w:val="5A5A5A"/>
    </w:rPr>
  </w:style>
  <w:style w:type="character" w:customStyle="1" w:styleId="af0">
    <w:name w:val="Подзаголовок Знак"/>
    <w:basedOn w:val="a0"/>
    <w:link w:val="af"/>
    <w:uiPriority w:val="11"/>
    <w:rsid w:val="00F770DA"/>
    <w:rPr>
      <w:color w:val="5A5A5A" w:themeColor="text1" w:themeTint="A5"/>
      <w:spacing w:val="10"/>
    </w:rPr>
  </w:style>
  <w:style w:type="character" w:styleId="af1">
    <w:name w:val="Emphasis"/>
    <w:basedOn w:val="a0"/>
    <w:uiPriority w:val="20"/>
    <w:qFormat/>
    <w:rsid w:val="00F770DA"/>
    <w:rPr>
      <w:i/>
      <w:iCs/>
      <w:color w:val="auto"/>
    </w:rPr>
  </w:style>
  <w:style w:type="paragraph" w:styleId="af2">
    <w:name w:val="No Spacing"/>
    <w:uiPriority w:val="1"/>
    <w:qFormat/>
    <w:rsid w:val="00F770DA"/>
    <w:pPr>
      <w:spacing w:after="0" w:line="240" w:lineRule="auto"/>
    </w:pPr>
  </w:style>
  <w:style w:type="paragraph" w:styleId="22">
    <w:name w:val="Quote"/>
    <w:basedOn w:val="a"/>
    <w:next w:val="a"/>
    <w:link w:val="23"/>
    <w:uiPriority w:val="29"/>
    <w:qFormat/>
    <w:rsid w:val="00F770DA"/>
    <w:pPr>
      <w:spacing w:before="160"/>
      <w:ind w:left="720" w:right="720"/>
    </w:pPr>
    <w:rPr>
      <w:i/>
      <w:iCs/>
      <w:color w:val="000000" w:themeColor="text1"/>
    </w:rPr>
  </w:style>
  <w:style w:type="character" w:customStyle="1" w:styleId="23">
    <w:name w:val="Цитата 2 Знак"/>
    <w:basedOn w:val="a0"/>
    <w:link w:val="22"/>
    <w:uiPriority w:val="29"/>
    <w:rsid w:val="00F770DA"/>
    <w:rPr>
      <w:i/>
      <w:iCs/>
      <w:color w:val="000000" w:themeColor="text1"/>
    </w:rPr>
  </w:style>
  <w:style w:type="paragraph" w:styleId="af3">
    <w:name w:val="Intense Quote"/>
    <w:basedOn w:val="a"/>
    <w:next w:val="a"/>
    <w:link w:val="af4"/>
    <w:uiPriority w:val="30"/>
    <w:qFormat/>
    <w:rsid w:val="00F770D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4">
    <w:name w:val="Выделенная цитата Знак"/>
    <w:basedOn w:val="a0"/>
    <w:link w:val="af3"/>
    <w:uiPriority w:val="30"/>
    <w:rsid w:val="00F770DA"/>
    <w:rPr>
      <w:color w:val="000000" w:themeColor="text1"/>
      <w:shd w:val="clear" w:color="auto" w:fill="F2F2F2" w:themeFill="background1" w:themeFillShade="F2"/>
    </w:rPr>
  </w:style>
  <w:style w:type="character" w:styleId="af5">
    <w:name w:val="Subtle Emphasis"/>
    <w:basedOn w:val="a0"/>
    <w:uiPriority w:val="19"/>
    <w:qFormat/>
    <w:rsid w:val="00F770DA"/>
    <w:rPr>
      <w:i/>
      <w:iCs/>
      <w:color w:val="404040" w:themeColor="text1" w:themeTint="BF"/>
    </w:rPr>
  </w:style>
  <w:style w:type="character" w:styleId="af6">
    <w:name w:val="Intense Emphasis"/>
    <w:basedOn w:val="a0"/>
    <w:uiPriority w:val="21"/>
    <w:qFormat/>
    <w:rsid w:val="00F770DA"/>
    <w:rPr>
      <w:b/>
      <w:bCs/>
      <w:i/>
      <w:iCs/>
      <w:caps/>
    </w:rPr>
  </w:style>
  <w:style w:type="character" w:styleId="af7">
    <w:name w:val="Subtle Reference"/>
    <w:basedOn w:val="a0"/>
    <w:uiPriority w:val="31"/>
    <w:qFormat/>
    <w:rsid w:val="00F770DA"/>
    <w:rPr>
      <w:smallCaps/>
      <w:color w:val="404040" w:themeColor="text1" w:themeTint="BF"/>
      <w:u w:val="single" w:color="7F7F7F" w:themeColor="text1" w:themeTint="80"/>
    </w:rPr>
  </w:style>
  <w:style w:type="character" w:styleId="af8">
    <w:name w:val="Intense Reference"/>
    <w:basedOn w:val="a0"/>
    <w:uiPriority w:val="32"/>
    <w:qFormat/>
    <w:rsid w:val="00F770DA"/>
    <w:rPr>
      <w:b/>
      <w:bCs/>
      <w:smallCaps/>
      <w:u w:val="single"/>
    </w:rPr>
  </w:style>
  <w:style w:type="character" w:styleId="af9">
    <w:name w:val="Book Title"/>
    <w:basedOn w:val="a0"/>
    <w:uiPriority w:val="33"/>
    <w:qFormat/>
    <w:rsid w:val="00F770DA"/>
    <w:rPr>
      <w:b w:val="0"/>
      <w:bCs w:val="0"/>
      <w:smallCaps/>
      <w:spacing w:val="5"/>
    </w:rPr>
  </w:style>
  <w:style w:type="paragraph" w:styleId="afa">
    <w:name w:val="TOC Heading"/>
    <w:basedOn w:val="1"/>
    <w:next w:val="a"/>
    <w:uiPriority w:val="39"/>
    <w:unhideWhenUsed/>
    <w:qFormat/>
    <w:rsid w:val="00F770DA"/>
    <w:pPr>
      <w:ind w:left="432" w:hanging="432"/>
      <w:outlineLvl w:val="9"/>
    </w:pPr>
  </w:style>
  <w:style w:type="character" w:customStyle="1" w:styleId="MeniuneNerezolvat1">
    <w:name w:val="Mențiune Nerezolvat1"/>
    <w:basedOn w:val="a0"/>
    <w:uiPriority w:val="99"/>
    <w:semiHidden/>
    <w:unhideWhenUsed/>
    <w:rsid w:val="002038CC"/>
    <w:rPr>
      <w:color w:val="605E5C"/>
      <w:shd w:val="clear" w:color="auto" w:fill="E1DFDD"/>
    </w:rPr>
  </w:style>
  <w:style w:type="paragraph" w:styleId="11">
    <w:name w:val="toc 1"/>
    <w:basedOn w:val="a"/>
    <w:next w:val="a"/>
    <w:autoRedefine/>
    <w:uiPriority w:val="39"/>
    <w:unhideWhenUsed/>
    <w:rsid w:val="00A20150"/>
    <w:pPr>
      <w:spacing w:before="360" w:after="0"/>
      <w:jc w:val="left"/>
    </w:pPr>
    <w:rPr>
      <w:rFonts w:asciiTheme="majorHAnsi" w:hAnsiTheme="majorHAnsi" w:cstheme="majorHAnsi"/>
      <w:b/>
      <w:bCs/>
      <w:caps/>
      <w:sz w:val="24"/>
      <w:szCs w:val="24"/>
    </w:rPr>
  </w:style>
  <w:style w:type="paragraph" w:styleId="24">
    <w:name w:val="toc 2"/>
    <w:basedOn w:val="a"/>
    <w:next w:val="a"/>
    <w:autoRedefine/>
    <w:uiPriority w:val="39"/>
    <w:unhideWhenUsed/>
    <w:rsid w:val="00A20150"/>
    <w:pPr>
      <w:spacing w:before="240" w:after="0"/>
      <w:jc w:val="left"/>
    </w:pPr>
    <w:rPr>
      <w:rFonts w:asciiTheme="minorHAnsi" w:hAnsiTheme="minorHAnsi" w:cstheme="minorHAnsi"/>
      <w:b/>
      <w:bCs/>
      <w:sz w:val="20"/>
      <w:szCs w:val="20"/>
    </w:rPr>
  </w:style>
  <w:style w:type="paragraph" w:styleId="31">
    <w:name w:val="toc 3"/>
    <w:basedOn w:val="a"/>
    <w:next w:val="a"/>
    <w:autoRedefine/>
    <w:uiPriority w:val="39"/>
    <w:unhideWhenUsed/>
    <w:rsid w:val="00A20150"/>
    <w:pPr>
      <w:spacing w:after="0"/>
      <w:ind w:left="220"/>
      <w:jc w:val="left"/>
    </w:pPr>
    <w:rPr>
      <w:rFonts w:asciiTheme="minorHAnsi" w:hAnsiTheme="minorHAnsi" w:cstheme="minorHAnsi"/>
      <w:sz w:val="20"/>
      <w:szCs w:val="20"/>
    </w:rPr>
  </w:style>
  <w:style w:type="paragraph" w:styleId="41">
    <w:name w:val="toc 4"/>
    <w:basedOn w:val="a"/>
    <w:next w:val="a"/>
    <w:autoRedefine/>
    <w:uiPriority w:val="39"/>
    <w:unhideWhenUsed/>
    <w:rsid w:val="00A20150"/>
    <w:pPr>
      <w:spacing w:after="0"/>
      <w:ind w:left="440"/>
      <w:jc w:val="left"/>
    </w:pPr>
    <w:rPr>
      <w:rFonts w:asciiTheme="minorHAnsi" w:hAnsiTheme="minorHAnsi" w:cstheme="minorHAnsi"/>
      <w:sz w:val="20"/>
      <w:szCs w:val="20"/>
    </w:rPr>
  </w:style>
  <w:style w:type="paragraph" w:styleId="51">
    <w:name w:val="toc 5"/>
    <w:basedOn w:val="a"/>
    <w:next w:val="a"/>
    <w:autoRedefine/>
    <w:uiPriority w:val="39"/>
    <w:unhideWhenUsed/>
    <w:rsid w:val="00A20150"/>
    <w:pPr>
      <w:spacing w:after="0"/>
      <w:ind w:left="660"/>
      <w:jc w:val="left"/>
    </w:pPr>
    <w:rPr>
      <w:rFonts w:asciiTheme="minorHAnsi" w:hAnsiTheme="minorHAnsi" w:cstheme="minorHAnsi"/>
      <w:sz w:val="20"/>
      <w:szCs w:val="20"/>
    </w:rPr>
  </w:style>
  <w:style w:type="paragraph" w:styleId="61">
    <w:name w:val="toc 6"/>
    <w:basedOn w:val="a"/>
    <w:next w:val="a"/>
    <w:autoRedefine/>
    <w:uiPriority w:val="39"/>
    <w:unhideWhenUsed/>
    <w:rsid w:val="00A20150"/>
    <w:pPr>
      <w:spacing w:after="0"/>
      <w:ind w:left="880"/>
      <w:jc w:val="left"/>
    </w:pPr>
    <w:rPr>
      <w:rFonts w:asciiTheme="minorHAnsi" w:hAnsiTheme="minorHAnsi" w:cstheme="minorHAnsi"/>
      <w:sz w:val="20"/>
      <w:szCs w:val="20"/>
    </w:rPr>
  </w:style>
  <w:style w:type="paragraph" w:styleId="71">
    <w:name w:val="toc 7"/>
    <w:basedOn w:val="a"/>
    <w:next w:val="a"/>
    <w:autoRedefine/>
    <w:uiPriority w:val="39"/>
    <w:unhideWhenUsed/>
    <w:rsid w:val="00A20150"/>
    <w:pPr>
      <w:spacing w:after="0"/>
      <w:ind w:left="1100"/>
      <w:jc w:val="left"/>
    </w:pPr>
    <w:rPr>
      <w:rFonts w:asciiTheme="minorHAnsi" w:hAnsiTheme="minorHAnsi" w:cstheme="minorHAnsi"/>
      <w:sz w:val="20"/>
      <w:szCs w:val="20"/>
    </w:rPr>
  </w:style>
  <w:style w:type="paragraph" w:styleId="81">
    <w:name w:val="toc 8"/>
    <w:basedOn w:val="a"/>
    <w:next w:val="a"/>
    <w:autoRedefine/>
    <w:uiPriority w:val="39"/>
    <w:unhideWhenUsed/>
    <w:rsid w:val="00A20150"/>
    <w:pPr>
      <w:spacing w:after="0"/>
      <w:ind w:left="1320"/>
      <w:jc w:val="left"/>
    </w:pPr>
    <w:rPr>
      <w:rFonts w:asciiTheme="minorHAnsi" w:hAnsiTheme="minorHAnsi" w:cstheme="minorHAnsi"/>
      <w:sz w:val="20"/>
      <w:szCs w:val="20"/>
    </w:rPr>
  </w:style>
  <w:style w:type="paragraph" w:styleId="91">
    <w:name w:val="toc 9"/>
    <w:basedOn w:val="a"/>
    <w:next w:val="a"/>
    <w:autoRedefine/>
    <w:uiPriority w:val="39"/>
    <w:unhideWhenUsed/>
    <w:rsid w:val="00A20150"/>
    <w:pPr>
      <w:spacing w:after="0"/>
      <w:ind w:left="1540"/>
      <w:jc w:val="left"/>
    </w:pPr>
    <w:rPr>
      <w:rFonts w:asciiTheme="minorHAnsi" w:hAnsiTheme="minorHAnsi" w:cstheme="minorHAnsi"/>
      <w:sz w:val="20"/>
      <w:szCs w:val="20"/>
    </w:rPr>
  </w:style>
  <w:style w:type="character" w:customStyle="1" w:styleId="UnresolvedMention">
    <w:name w:val="Unresolved Mention"/>
    <w:basedOn w:val="a0"/>
    <w:uiPriority w:val="99"/>
    <w:semiHidden/>
    <w:unhideWhenUsed/>
    <w:rsid w:val="00AE2BC8"/>
    <w:rPr>
      <w:color w:val="605E5C"/>
      <w:shd w:val="clear" w:color="auto" w:fill="E1DFDD"/>
    </w:rPr>
  </w:style>
  <w:style w:type="character" w:customStyle="1" w:styleId="a6">
    <w:name w:val="Абзац списка Знак"/>
    <w:aliases w:val="List Paragraph 1 Знак,Resume Title Знак,Loetelu (bulletid) Знак,Referncias Знак,1st level - Bullet List Paragraph Знак,Lettre d'introduction Знак,Paragrafo elenco Знак,Medium Grid 1 - Accent 21 Знак,Normal bullet 2 Знак,Puces Знак"/>
    <w:link w:val="a5"/>
    <w:uiPriority w:val="34"/>
    <w:qFormat/>
    <w:rsid w:val="003C54C7"/>
    <w:rPr>
      <w:rFonts w:ascii="Times New Roman" w:hAnsi="Times New Roman"/>
    </w:rPr>
  </w:style>
  <w:style w:type="table" w:styleId="afb">
    <w:name w:val="Table Grid"/>
    <w:basedOn w:val="a1"/>
    <w:uiPriority w:val="59"/>
    <w:rsid w:val="003C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a0"/>
    <w:rsid w:val="00190E48"/>
  </w:style>
  <w:style w:type="character" w:styleId="afc">
    <w:name w:val="annotation reference"/>
    <w:basedOn w:val="a0"/>
    <w:uiPriority w:val="99"/>
    <w:semiHidden/>
    <w:unhideWhenUsed/>
    <w:rsid w:val="00E16224"/>
    <w:rPr>
      <w:sz w:val="16"/>
      <w:szCs w:val="16"/>
    </w:rPr>
  </w:style>
  <w:style w:type="paragraph" w:styleId="afd">
    <w:name w:val="annotation text"/>
    <w:basedOn w:val="a"/>
    <w:link w:val="afe"/>
    <w:uiPriority w:val="99"/>
    <w:unhideWhenUsed/>
    <w:rsid w:val="00E16224"/>
    <w:pPr>
      <w:spacing w:line="240" w:lineRule="auto"/>
    </w:pPr>
    <w:rPr>
      <w:sz w:val="20"/>
      <w:szCs w:val="20"/>
    </w:rPr>
  </w:style>
  <w:style w:type="character" w:customStyle="1" w:styleId="afe">
    <w:name w:val="Текст примечания Знак"/>
    <w:basedOn w:val="a0"/>
    <w:link w:val="afd"/>
    <w:uiPriority w:val="99"/>
    <w:rsid w:val="00E16224"/>
    <w:rPr>
      <w:rFonts w:ascii="Times New Roman" w:hAnsi="Times New Roman"/>
      <w:sz w:val="20"/>
      <w:szCs w:val="20"/>
    </w:rPr>
  </w:style>
  <w:style w:type="paragraph" w:styleId="aff">
    <w:name w:val="annotation subject"/>
    <w:basedOn w:val="afd"/>
    <w:next w:val="afd"/>
    <w:link w:val="aff0"/>
    <w:uiPriority w:val="99"/>
    <w:semiHidden/>
    <w:unhideWhenUsed/>
    <w:rsid w:val="00E16224"/>
    <w:rPr>
      <w:b/>
      <w:bCs/>
    </w:rPr>
  </w:style>
  <w:style w:type="character" w:customStyle="1" w:styleId="aff0">
    <w:name w:val="Тема примечания Знак"/>
    <w:basedOn w:val="afe"/>
    <w:link w:val="aff"/>
    <w:uiPriority w:val="99"/>
    <w:semiHidden/>
    <w:rsid w:val="00E16224"/>
    <w:rPr>
      <w:rFonts w:ascii="Times New Roman" w:hAnsi="Times New Roman"/>
      <w:b/>
      <w:bCs/>
      <w:sz w:val="20"/>
      <w:szCs w:val="20"/>
    </w:rPr>
  </w:style>
  <w:style w:type="paragraph" w:customStyle="1" w:styleId="ColorfulList-Accent11">
    <w:name w:val="Colorful List - Accent 11"/>
    <w:basedOn w:val="a"/>
    <w:qFormat/>
    <w:rsid w:val="001C07C8"/>
    <w:pPr>
      <w:spacing w:after="0" w:line="240" w:lineRule="auto"/>
      <w:ind w:left="720"/>
      <w:contextualSpacing/>
      <w:jc w:val="left"/>
    </w:pPr>
    <w:rPr>
      <w:sz w:val="24"/>
      <w:szCs w:val="24"/>
    </w:rPr>
  </w:style>
  <w:style w:type="table" w:customStyle="1" w:styleId="82">
    <w:name w:val="Сетка таблицы8"/>
    <w:basedOn w:val="a1"/>
    <w:next w:val="afb"/>
    <w:rsid w:val="0010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FC75C3"/>
    <w:pPr>
      <w:spacing w:before="100" w:beforeAutospacing="1" w:after="100" w:afterAutospacing="1" w:line="240" w:lineRule="auto"/>
      <w:jc w:val="left"/>
    </w:pPr>
    <w:rPr>
      <w:sz w:val="24"/>
      <w:szCs w:val="24"/>
    </w:rPr>
  </w:style>
  <w:style w:type="paragraph" w:styleId="aff2">
    <w:name w:val="header"/>
    <w:basedOn w:val="a"/>
    <w:link w:val="aff3"/>
    <w:uiPriority w:val="99"/>
    <w:unhideWhenUsed/>
    <w:rsid w:val="00E02A12"/>
    <w:pPr>
      <w:tabs>
        <w:tab w:val="center" w:pos="4680"/>
        <w:tab w:val="right" w:pos="9360"/>
      </w:tabs>
      <w:spacing w:after="0" w:line="240" w:lineRule="auto"/>
    </w:pPr>
  </w:style>
  <w:style w:type="character" w:customStyle="1" w:styleId="aff3">
    <w:name w:val="Верхний колонтитул Знак"/>
    <w:basedOn w:val="a0"/>
    <w:link w:val="aff2"/>
    <w:uiPriority w:val="99"/>
    <w:rsid w:val="00E02A12"/>
    <w:rPr>
      <w:rFonts w:ascii="Times New Roman" w:hAnsi="Times New Roman"/>
    </w:rPr>
  </w:style>
  <w:style w:type="paragraph" w:styleId="aff4">
    <w:name w:val="footer"/>
    <w:basedOn w:val="a"/>
    <w:link w:val="aff5"/>
    <w:uiPriority w:val="99"/>
    <w:unhideWhenUsed/>
    <w:rsid w:val="00E02A12"/>
    <w:pPr>
      <w:tabs>
        <w:tab w:val="center" w:pos="4680"/>
        <w:tab w:val="right" w:pos="9360"/>
      </w:tabs>
      <w:spacing w:after="0" w:line="240" w:lineRule="auto"/>
    </w:pPr>
  </w:style>
  <w:style w:type="character" w:customStyle="1" w:styleId="aff5">
    <w:name w:val="Нижний колонтитул Знак"/>
    <w:basedOn w:val="a0"/>
    <w:link w:val="aff4"/>
    <w:uiPriority w:val="99"/>
    <w:rsid w:val="00E02A12"/>
    <w:rPr>
      <w:rFonts w:ascii="Times New Roman" w:hAnsi="Times New Roman"/>
    </w:rPr>
  </w:style>
  <w:style w:type="table" w:customStyle="1" w:styleId="aff6">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w.publitas.com/amph/rjp-2024-s3-congress-srped-full-issue/page/24-25" TargetMode="External"/><Relationship Id="rId18" Type="http://schemas.openxmlformats.org/officeDocument/2006/relationships/hyperlink" Target="https://view.publitas.com/amph/rjp-2024-s3-congress-srped-full-issue/page/12-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iew.publitas.com/amph/rjp-2024-s3-congress-srped-full-issue/page/16-17" TargetMode="External"/><Relationship Id="rId7" Type="http://schemas.openxmlformats.org/officeDocument/2006/relationships/footnotes" Target="footnotes.xml"/><Relationship Id="rId12" Type="http://schemas.openxmlformats.org/officeDocument/2006/relationships/hyperlink" Target="https://view.publitas.com/amph/rjp-2024-s3-congress-srped-full-issue/page/22-23" TargetMode="External"/><Relationship Id="rId17" Type="http://schemas.openxmlformats.org/officeDocument/2006/relationships/hyperlink" Target="https://jurmed.ro/medici/3d-flip-book/revista_medici_2024_22_nefrologie-202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ew.puablitas.com/amph/rjp-2024-s3-congress-srped-full-issue/page/62-63" TargetMode="External"/><Relationship Id="rId20" Type="http://schemas.openxmlformats.org/officeDocument/2006/relationships/hyperlink" Target="https://view.publitas.com/amph/rjp-2024-s3-congress-srped-full-issue/page/12-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npcar.ro/en/4515-2/" TargetMode="External"/><Relationship Id="rId24" Type="http://schemas.openxmlformats.org/officeDocument/2006/relationships/hyperlink" Target="https://view.publitas.com/amph/rjp-2024-s3-congress-srped-full-issue/page/18-19" TargetMode="External"/><Relationship Id="rId5" Type="http://schemas.openxmlformats.org/officeDocument/2006/relationships/settings" Target="settings.xml"/><Relationship Id="rId15" Type="http://schemas.openxmlformats.org/officeDocument/2006/relationships/hyperlink" Target="https://view.publitas.com/amph/rjp-2024-s3-congress-srped-full-issue/page/50-51" TargetMode="External"/><Relationship Id="rId23" Type="http://schemas.openxmlformats.org/officeDocument/2006/relationships/hyperlink" Target="https://view.publitas.com/amph/rjp-2024-s3-congress-srped-full-issue/page/16-17" TargetMode="External"/><Relationship Id="rId10" Type="http://schemas.openxmlformats.org/officeDocument/2006/relationships/hyperlink" Target="https://snpcar.ro/en/4512-2/" TargetMode="External"/><Relationship Id="rId19" Type="http://schemas.openxmlformats.org/officeDocument/2006/relationships/hyperlink" Target="https://view.publitas.com/amph/rjp-2024-s3-congress-srped-full-issue/page/12-13" TargetMode="External"/><Relationship Id="rId4" Type="http://schemas.microsoft.com/office/2007/relationships/stylesWithEffects" Target="stylesWithEffects.xml"/><Relationship Id="rId9" Type="http://schemas.openxmlformats.org/officeDocument/2006/relationships/hyperlink" Target="https://jurmed.ro/medici/3d-flip-book/revista_medici_2024_22_nefrologie-2024/" TargetMode="External"/><Relationship Id="rId14" Type="http://schemas.openxmlformats.org/officeDocument/2006/relationships/hyperlink" Target="https://view.publitas.com/amph/rjp-2024-s3-congress-srped-full-issue/page/40-41" TargetMode="External"/><Relationship Id="rId22" Type="http://schemas.openxmlformats.org/officeDocument/2006/relationships/hyperlink" Target="https://view.publitas.com/amph/rjp-2024-s3-congress-srped-full-issue/page/16-1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RJ4lvaks0Q25x1e+73yeyXyU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HIhMTJFaUdVa2ZoU3JYMlRMWm5QbzNkTllJWk9NbS1pYz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8129</Words>
  <Characters>46337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cp:lastModifiedBy>
  <cp:revision>7</cp:revision>
  <dcterms:created xsi:type="dcterms:W3CDTF">2025-03-04T19:11:00Z</dcterms:created>
  <dcterms:modified xsi:type="dcterms:W3CDTF">2025-03-04T19:37:00Z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http://www.zotero.org/styles/iso690-author-date-en</vt:lpwstr>
  </property>
  <property fmtid="{D5CDD505-2E9C-101B-9397-08002B2CF9AE}" pid="15" name="Mendeley Recent Style Name 6_1">
    <vt:lpwstr>ISO-690 (author-date, English)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